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EDF65" w14:textId="77777777" w:rsidR="007F0AEF" w:rsidRPr="00A71426" w:rsidRDefault="00FC1BA2" w:rsidP="0083258D">
      <w:pPr>
        <w:spacing w:line="23" w:lineRule="atLeast"/>
        <w:jc w:val="center"/>
        <w:rPr>
          <w:b/>
          <w:sz w:val="28"/>
          <w:szCs w:val="28"/>
          <w:lang w:val="pt-PT"/>
        </w:rPr>
      </w:pPr>
      <w:r w:rsidRPr="00A71426">
        <w:rPr>
          <w:b/>
          <w:sz w:val="28"/>
          <w:szCs w:val="28"/>
          <w:lang w:val="pt-PT"/>
        </w:rPr>
        <w:t>Tanya Maria Golash-Boza</w:t>
      </w:r>
    </w:p>
    <w:p w14:paraId="76E93366" w14:textId="34C388BB" w:rsidR="00A624A4" w:rsidRDefault="00605149" w:rsidP="00E20839">
      <w:pPr>
        <w:spacing w:line="23" w:lineRule="atLeast"/>
        <w:jc w:val="center"/>
      </w:pPr>
      <w:r>
        <w:t>Tanya.boza@ucdc.edu</w:t>
      </w:r>
    </w:p>
    <w:p w14:paraId="1CC08263" w14:textId="65B62875" w:rsidR="00FA7024" w:rsidRPr="00605149" w:rsidRDefault="00605149" w:rsidP="00605149">
      <w:pPr>
        <w:spacing w:line="23" w:lineRule="atLeast"/>
        <w:jc w:val="center"/>
        <w:rPr>
          <w:b/>
          <w:lang w:val="pt-PT"/>
        </w:rPr>
      </w:pPr>
      <w:r>
        <w:t>Executive Director, University of California Washington Center</w:t>
      </w:r>
    </w:p>
    <w:p w14:paraId="4D0CC09E" w14:textId="77777777" w:rsidR="00E20839" w:rsidRPr="00A71426" w:rsidRDefault="00E20839" w:rsidP="005F24B8">
      <w:pPr>
        <w:spacing w:line="23" w:lineRule="atLeast"/>
      </w:pPr>
    </w:p>
    <w:p w14:paraId="65377781" w14:textId="77777777" w:rsidR="00FC1BA2" w:rsidRPr="00A71426" w:rsidRDefault="00FC1BA2" w:rsidP="005F24B8">
      <w:pPr>
        <w:spacing w:line="23" w:lineRule="atLeast"/>
        <w:jc w:val="center"/>
        <w:rPr>
          <w:b/>
        </w:rPr>
      </w:pPr>
      <w:r w:rsidRPr="00A71426">
        <w:rPr>
          <w:b/>
        </w:rPr>
        <w:t>EDUCATION</w:t>
      </w:r>
    </w:p>
    <w:p w14:paraId="1BF088BA" w14:textId="12AE8580" w:rsidR="00FC1BA2" w:rsidRPr="00A71426" w:rsidRDefault="00FC1BA2" w:rsidP="005F24B8">
      <w:pPr>
        <w:spacing w:line="23" w:lineRule="atLeast"/>
      </w:pPr>
      <w:r w:rsidRPr="00A71426">
        <w:t>Ph.D. Sociology, University of North Carolina, Chapel Hill, 2005</w:t>
      </w:r>
    </w:p>
    <w:p w14:paraId="75B9FA85" w14:textId="404C5EEE" w:rsidR="00FC1BA2" w:rsidRPr="00A71426" w:rsidRDefault="00FC1BA2" w:rsidP="005F24B8">
      <w:pPr>
        <w:spacing w:line="23" w:lineRule="atLeast"/>
      </w:pPr>
      <w:r w:rsidRPr="00A71426">
        <w:t>M.A. Sociology, University of North Carolina, Chapel Hill, 2002</w:t>
      </w:r>
    </w:p>
    <w:p w14:paraId="7ACCADEF" w14:textId="7769E7E2" w:rsidR="00FC1BA2" w:rsidRPr="00A71426" w:rsidRDefault="00FC1BA2" w:rsidP="005F24B8">
      <w:pPr>
        <w:spacing w:line="23" w:lineRule="atLeast"/>
      </w:pPr>
      <w:r w:rsidRPr="00A71426">
        <w:t xml:space="preserve">Certificate of Anthropology, </w:t>
      </w:r>
      <w:proofErr w:type="spellStart"/>
      <w:r w:rsidRPr="00A71426">
        <w:t>L’Ecole</w:t>
      </w:r>
      <w:proofErr w:type="spellEnd"/>
      <w:r w:rsidRPr="00A71426">
        <w:t xml:space="preserve"> </w:t>
      </w:r>
      <w:proofErr w:type="spellStart"/>
      <w:r w:rsidRPr="00A71426">
        <w:t>d’Anthropol</w:t>
      </w:r>
      <w:r w:rsidR="000D6CBC" w:rsidRPr="00A71426">
        <w:t>ogie</w:t>
      </w:r>
      <w:proofErr w:type="spellEnd"/>
      <w:r w:rsidR="000D6CBC" w:rsidRPr="00A71426">
        <w:t xml:space="preserve">, Paris, France, 1996 </w:t>
      </w:r>
      <w:r w:rsidRPr="00A71426">
        <w:t>(Honors)</w:t>
      </w:r>
    </w:p>
    <w:p w14:paraId="690214E3" w14:textId="7B05E61A" w:rsidR="00737A68" w:rsidRDefault="00FC1BA2" w:rsidP="005F24B8">
      <w:pPr>
        <w:spacing w:line="23" w:lineRule="atLeast"/>
      </w:pPr>
      <w:r w:rsidRPr="00A71426">
        <w:t xml:space="preserve">B.A. </w:t>
      </w:r>
      <w:r w:rsidR="00D7564E">
        <w:t xml:space="preserve">Major: </w:t>
      </w:r>
      <w:r w:rsidRPr="00A71426">
        <w:t xml:space="preserve">Philosophy, </w:t>
      </w:r>
      <w:r w:rsidR="00D7564E">
        <w:t xml:space="preserve">Minor: French, </w:t>
      </w:r>
      <w:r w:rsidRPr="00A71426">
        <w:t>University of Maryland, College Park, 1995</w:t>
      </w:r>
    </w:p>
    <w:p w14:paraId="3BCB40C4" w14:textId="77777777" w:rsidR="00FA7024" w:rsidRPr="00A71426" w:rsidRDefault="00FA7024" w:rsidP="005F24B8">
      <w:pPr>
        <w:spacing w:line="23" w:lineRule="atLeast"/>
      </w:pPr>
    </w:p>
    <w:p w14:paraId="588F7DAC" w14:textId="77777777" w:rsidR="00FC1BA2" w:rsidRPr="00A71426" w:rsidRDefault="00FC1BA2" w:rsidP="005F24B8">
      <w:pPr>
        <w:spacing w:line="23" w:lineRule="atLeast"/>
        <w:jc w:val="center"/>
        <w:rPr>
          <w:b/>
        </w:rPr>
      </w:pPr>
      <w:r w:rsidRPr="00A71426">
        <w:rPr>
          <w:b/>
        </w:rPr>
        <w:t>ACADEMIC EMPLOYMENT</w:t>
      </w:r>
    </w:p>
    <w:p w14:paraId="7C6C6520" w14:textId="72F6D966" w:rsidR="00332C01" w:rsidRDefault="00332C01" w:rsidP="00A33658">
      <w:pPr>
        <w:spacing w:line="23" w:lineRule="atLeast"/>
      </w:pPr>
      <w:r>
        <w:t>Visiting Professor, Université de Côte d’Azur, Nice, France. Spring 2022.</w:t>
      </w:r>
    </w:p>
    <w:p w14:paraId="073100FD" w14:textId="1F7C3E3D" w:rsidR="00A33658" w:rsidRPr="00A71426" w:rsidRDefault="00A33658" w:rsidP="00A33658">
      <w:pPr>
        <w:spacing w:line="23" w:lineRule="atLeast"/>
      </w:pPr>
      <w:r w:rsidRPr="00A71426">
        <w:t>Full Professor of Sociology, University of California, Merced. 2016-present.</w:t>
      </w:r>
    </w:p>
    <w:p w14:paraId="08DE8851" w14:textId="6CB98713" w:rsidR="0053457D" w:rsidRDefault="0053457D" w:rsidP="005F24B8">
      <w:pPr>
        <w:spacing w:line="23" w:lineRule="atLeast"/>
      </w:pPr>
      <w:r>
        <w:t>Chair of Public Health. University of California, Merced. 2019-2020.</w:t>
      </w:r>
    </w:p>
    <w:p w14:paraId="13D514DE" w14:textId="2EA1214A" w:rsidR="00284845" w:rsidRPr="00A71426" w:rsidRDefault="00284845" w:rsidP="005F24B8">
      <w:pPr>
        <w:spacing w:line="23" w:lineRule="atLeast"/>
      </w:pPr>
      <w:r w:rsidRPr="00A71426">
        <w:t>Associate Professo</w:t>
      </w:r>
      <w:r w:rsidR="00F9098C" w:rsidRPr="00A71426">
        <w:t xml:space="preserve">r of </w:t>
      </w:r>
      <w:r w:rsidRPr="00A71426">
        <w:t>Sociology, University of C</w:t>
      </w:r>
      <w:r w:rsidR="000739A3" w:rsidRPr="00A71426">
        <w:t>alifornia, Merced. 2012-</w:t>
      </w:r>
      <w:r w:rsidR="00BB313B" w:rsidRPr="00A71426">
        <w:t>2016</w:t>
      </w:r>
      <w:r w:rsidR="00E32C3F" w:rsidRPr="00A71426">
        <w:t>.</w:t>
      </w:r>
    </w:p>
    <w:p w14:paraId="0A8DF1D4" w14:textId="57DE69C4" w:rsidR="000C0E95" w:rsidRPr="00A624A4" w:rsidRDefault="00FC1BA2" w:rsidP="00A624A4">
      <w:pPr>
        <w:spacing w:line="23" w:lineRule="atLeast"/>
        <w:ind w:left="720" w:hanging="720"/>
      </w:pPr>
      <w:r w:rsidRPr="00A71426">
        <w:t>Assistant Professor</w:t>
      </w:r>
      <w:r w:rsidR="003E3B6F">
        <w:t xml:space="preserve"> of</w:t>
      </w:r>
      <w:r w:rsidRPr="00A71426">
        <w:t xml:space="preserve"> Sociology and American Studies, University of Kansas, 2005-</w:t>
      </w:r>
      <w:r w:rsidR="00284845" w:rsidRPr="00A71426">
        <w:t>2012</w:t>
      </w:r>
      <w:r w:rsidR="000739A3" w:rsidRPr="00A71426">
        <w:t xml:space="preserve">. </w:t>
      </w:r>
    </w:p>
    <w:p w14:paraId="0094C6D8" w14:textId="77777777" w:rsidR="00FA7024" w:rsidRPr="00A71426" w:rsidRDefault="00FA7024" w:rsidP="0083258D">
      <w:pPr>
        <w:spacing w:line="23" w:lineRule="atLeast"/>
        <w:rPr>
          <w:b/>
        </w:rPr>
      </w:pPr>
    </w:p>
    <w:p w14:paraId="2CE9B6D3" w14:textId="0259C70A" w:rsidR="00250E26" w:rsidRPr="00A71426" w:rsidRDefault="00FC1BA2" w:rsidP="00DB60B0">
      <w:pPr>
        <w:spacing w:line="23" w:lineRule="atLeast"/>
        <w:jc w:val="center"/>
        <w:rPr>
          <w:b/>
        </w:rPr>
      </w:pPr>
      <w:r w:rsidRPr="00A71426">
        <w:rPr>
          <w:b/>
        </w:rPr>
        <w:t>RESEARCH</w:t>
      </w:r>
    </w:p>
    <w:p w14:paraId="20A5BF28" w14:textId="72DD2474" w:rsidR="00FC1BA2" w:rsidRPr="00A71426" w:rsidRDefault="00FC1BA2" w:rsidP="005F24B8">
      <w:pPr>
        <w:spacing w:line="23" w:lineRule="atLeast"/>
        <w:jc w:val="center"/>
        <w:rPr>
          <w:b/>
        </w:rPr>
      </w:pPr>
      <w:r w:rsidRPr="00A71426">
        <w:rPr>
          <w:b/>
        </w:rPr>
        <w:t>Awards</w:t>
      </w:r>
      <w:r w:rsidR="00640144" w:rsidRPr="00A71426">
        <w:rPr>
          <w:b/>
        </w:rPr>
        <w:t xml:space="preserve"> and Honors</w:t>
      </w:r>
    </w:p>
    <w:p w14:paraId="388A8581" w14:textId="2C598050" w:rsidR="00537653" w:rsidRDefault="00537653" w:rsidP="00537653">
      <w:pPr>
        <w:spacing w:line="23" w:lineRule="atLeast"/>
        <w:ind w:left="450" w:hanging="450"/>
      </w:pPr>
      <w:r w:rsidRPr="00537653">
        <w:t>UC Merced Senate Award for Excellence in Faculty Mentorship</w:t>
      </w:r>
      <w:r>
        <w:t>, 2019</w:t>
      </w:r>
    </w:p>
    <w:p w14:paraId="160F962B" w14:textId="15C81997" w:rsidR="005E0822" w:rsidRPr="00A71426" w:rsidRDefault="005E0822" w:rsidP="005E0822">
      <w:pPr>
        <w:spacing w:line="23" w:lineRule="atLeast"/>
        <w:ind w:left="450" w:hanging="450"/>
      </w:pPr>
      <w:r w:rsidRPr="00A71426">
        <w:t>Honorable Mention, Best Article Award, Race, Class, Gender Section of the American</w:t>
      </w:r>
      <w:r w:rsidR="00231478" w:rsidRPr="00A71426">
        <w:t xml:space="preserve"> Sociological Association, 2017</w:t>
      </w:r>
    </w:p>
    <w:p w14:paraId="0D0BB18E" w14:textId="42CA5461" w:rsidR="00640144" w:rsidRPr="00A71426" w:rsidRDefault="00640144" w:rsidP="00E9205A">
      <w:pPr>
        <w:spacing w:line="23" w:lineRule="atLeast"/>
        <w:ind w:left="450" w:hanging="450"/>
      </w:pPr>
      <w:r w:rsidRPr="00A71426">
        <w:t xml:space="preserve">Haller </w:t>
      </w:r>
      <w:r w:rsidR="00B42753" w:rsidRPr="00A71426">
        <w:t xml:space="preserve">Distinguished </w:t>
      </w:r>
      <w:r w:rsidRPr="00A71426">
        <w:t xml:space="preserve">Lecture, University of Wisconsin, </w:t>
      </w:r>
      <w:r w:rsidR="00231478" w:rsidRPr="00A71426">
        <w:t>Madison, 2017</w:t>
      </w:r>
    </w:p>
    <w:p w14:paraId="4F68572A" w14:textId="49E8B666" w:rsidR="00874E67" w:rsidRPr="00A71426" w:rsidRDefault="00874E67" w:rsidP="00E9205A">
      <w:pPr>
        <w:spacing w:line="23" w:lineRule="atLeast"/>
        <w:ind w:left="450" w:hanging="450"/>
      </w:pPr>
      <w:r w:rsidRPr="00A71426">
        <w:t>Matthew Freeman Lect</w:t>
      </w:r>
      <w:r w:rsidR="00231478" w:rsidRPr="00A71426">
        <w:t>ure, Roosevelt University, 2017</w:t>
      </w:r>
    </w:p>
    <w:p w14:paraId="3116D644" w14:textId="3F9E75F7" w:rsidR="009B3EEB" w:rsidRPr="00A71426" w:rsidRDefault="00E9205A" w:rsidP="009B3EEB">
      <w:pPr>
        <w:spacing w:line="23" w:lineRule="atLeast"/>
        <w:ind w:left="450" w:hanging="450"/>
      </w:pPr>
      <w:r w:rsidRPr="00A71426">
        <w:t xml:space="preserve">Distinguished Contribution to </w:t>
      </w:r>
      <w:r w:rsidRPr="00A71426">
        <w:rPr>
          <w:bCs/>
        </w:rPr>
        <w:t xml:space="preserve">Research Book Award, </w:t>
      </w:r>
      <w:r w:rsidRPr="00A71426">
        <w:t>Latino/a Studies Section of the American Sociological Association, 2016</w:t>
      </w:r>
    </w:p>
    <w:p w14:paraId="1E589C3F" w14:textId="486EEA10" w:rsidR="00725691" w:rsidRPr="00A71426" w:rsidRDefault="00725691" w:rsidP="005F24B8">
      <w:pPr>
        <w:spacing w:line="23" w:lineRule="atLeast"/>
        <w:ind w:left="450" w:hanging="450"/>
      </w:pPr>
      <w:r w:rsidRPr="00A71426">
        <w:t>Honorable Mention, Best Article Award, Latino/a Studies Section of the American Sociological Association, 2014</w:t>
      </w:r>
    </w:p>
    <w:p w14:paraId="6AF63717" w14:textId="77777777" w:rsidR="008250E6" w:rsidRPr="00A71426" w:rsidRDefault="008250E6" w:rsidP="008250E6">
      <w:pPr>
        <w:spacing w:line="23" w:lineRule="atLeast"/>
        <w:ind w:left="450" w:hanging="450"/>
      </w:pPr>
      <w:r w:rsidRPr="00A71426">
        <w:t>UC Merced Academic Senate Award for Distinguished Scholarly Public Service, 2013</w:t>
      </w:r>
    </w:p>
    <w:p w14:paraId="11A33455" w14:textId="77777777" w:rsidR="003B6695" w:rsidRPr="00A71426" w:rsidRDefault="003B6695" w:rsidP="005F24B8">
      <w:pPr>
        <w:spacing w:line="23" w:lineRule="atLeast"/>
        <w:ind w:left="450" w:hanging="450"/>
      </w:pPr>
      <w:r w:rsidRPr="00A71426">
        <w:t>Distinguished Early Career Award, Racial and Ethnic Minorities Studies Section of the American</w:t>
      </w:r>
      <w:r w:rsidR="005E4DE4" w:rsidRPr="00A71426">
        <w:t xml:space="preserve"> Sociological Association, 2010</w:t>
      </w:r>
    </w:p>
    <w:p w14:paraId="3D1B4957" w14:textId="77777777" w:rsidR="000D6CBC" w:rsidRPr="00A71426" w:rsidRDefault="000D6CBC" w:rsidP="005F24B8">
      <w:pPr>
        <w:spacing w:line="23" w:lineRule="atLeast"/>
        <w:ind w:left="450" w:hanging="450"/>
      </w:pPr>
      <w:r w:rsidRPr="00A71426">
        <w:t>Best Article Award</w:t>
      </w:r>
      <w:r w:rsidR="00F26E49" w:rsidRPr="00A71426">
        <w:t>,</w:t>
      </w:r>
      <w:r w:rsidRPr="00A71426">
        <w:t xml:space="preserve"> Latino/a Studies Section of the American Sociological Association, 2008</w:t>
      </w:r>
    </w:p>
    <w:p w14:paraId="5AD96BBD" w14:textId="69B324FF" w:rsidR="003D1B61" w:rsidRPr="00A71426" w:rsidRDefault="003D1B61" w:rsidP="005F24B8">
      <w:pPr>
        <w:spacing w:line="23" w:lineRule="atLeast"/>
      </w:pPr>
      <w:r w:rsidRPr="00A71426">
        <w:t xml:space="preserve">Second Prize in Association of Black Sociologists Graduate </w:t>
      </w:r>
      <w:r w:rsidR="006633E8" w:rsidRPr="00A71426">
        <w:t xml:space="preserve">Student </w:t>
      </w:r>
      <w:r w:rsidRPr="00A71426">
        <w:t>Paper Competition</w:t>
      </w:r>
      <w:r w:rsidR="00593056" w:rsidRPr="00A71426">
        <w:t>, 2005</w:t>
      </w:r>
    </w:p>
    <w:p w14:paraId="62072965" w14:textId="77777777" w:rsidR="003D1B61" w:rsidRPr="00A71426" w:rsidRDefault="003D1B61" w:rsidP="005F24B8">
      <w:pPr>
        <w:spacing w:line="23" w:lineRule="atLeast"/>
        <w:ind w:left="450" w:hanging="450"/>
      </w:pPr>
    </w:p>
    <w:p w14:paraId="3B6BDEAA" w14:textId="3D6B1E07" w:rsidR="00335DEA" w:rsidRDefault="00335DEA" w:rsidP="00335DEA">
      <w:pPr>
        <w:spacing w:line="23" w:lineRule="atLeast"/>
        <w:jc w:val="center"/>
        <w:rPr>
          <w:b/>
        </w:rPr>
      </w:pPr>
      <w:bookmarkStart w:id="0" w:name="OLE_LINK3"/>
      <w:bookmarkStart w:id="1" w:name="OLE_LINK4"/>
      <w:r w:rsidRPr="00A71426">
        <w:rPr>
          <w:b/>
        </w:rPr>
        <w:t>Grants</w:t>
      </w:r>
    </w:p>
    <w:p w14:paraId="5D4D94C1" w14:textId="152E2C31" w:rsidR="00223893" w:rsidRPr="00223893" w:rsidRDefault="00223893" w:rsidP="00223893">
      <w:pPr>
        <w:spacing w:line="23" w:lineRule="atLeast"/>
        <w:ind w:left="720" w:hanging="720"/>
      </w:pPr>
      <w:r>
        <w:t xml:space="preserve">Co-PI: University of California Office of the President Advancing Faculty Diversity Award. 2021-2023. </w:t>
      </w:r>
      <w:r w:rsidRPr="00223893">
        <w:t>“Developing and Implementing Equity Advocate Programs at UC Santa Cruz and UC Merced,” $246,936. </w:t>
      </w:r>
      <w:r w:rsidR="00784138">
        <w:t xml:space="preserve">With: </w:t>
      </w:r>
      <w:r>
        <w:t xml:space="preserve">Zulema Valdez (PI), </w:t>
      </w:r>
      <w:r w:rsidRPr="00223893">
        <w:t>Needhi Bhalla</w:t>
      </w:r>
      <w:r>
        <w:t xml:space="preserve"> (Co-PI)</w:t>
      </w:r>
      <w:r w:rsidRPr="00223893">
        <w:t>, Jean Fox Tree</w:t>
      </w:r>
      <w:r>
        <w:t xml:space="preserve"> (Co-PI)</w:t>
      </w:r>
      <w:r w:rsidRPr="00223893">
        <w:t>,</w:t>
      </w:r>
      <w:r>
        <w:t xml:space="preserve"> </w:t>
      </w:r>
      <w:r w:rsidRPr="00223893">
        <w:t>Megan Moodie</w:t>
      </w:r>
      <w:r>
        <w:t xml:space="preserve"> (Co-PI)</w:t>
      </w:r>
      <w:r w:rsidRPr="00223893">
        <w:t>, Juan Poblet</w:t>
      </w:r>
      <w:r>
        <w:t>e (Co-PI)</w:t>
      </w:r>
      <w:r w:rsidRPr="00223893">
        <w:t>, Dania Matos</w:t>
      </w:r>
      <w:r>
        <w:t xml:space="preserve"> (Co-PI).</w:t>
      </w:r>
    </w:p>
    <w:p w14:paraId="678240DD" w14:textId="77777777" w:rsidR="0062254D" w:rsidRDefault="0062254D" w:rsidP="0062254D">
      <w:pPr>
        <w:spacing w:line="23" w:lineRule="atLeast"/>
        <w:ind w:left="720" w:hanging="720"/>
      </w:pPr>
      <w:r>
        <w:t>PI: “</w:t>
      </w:r>
      <w:r w:rsidRPr="003E2F6B">
        <w:t>Prisoner Re-Entry and Gentrification</w:t>
      </w:r>
      <w:r>
        <w:t xml:space="preserve">” National Science Foundation Sociology Program, </w:t>
      </w:r>
      <w:r w:rsidRPr="003E2F6B">
        <w:t>Award No. 1917867</w:t>
      </w:r>
      <w:r>
        <w:t>, 8/1/2019-7/31-2021.</w:t>
      </w:r>
      <w:r w:rsidRPr="003E2F6B">
        <w:t xml:space="preserve"> </w:t>
      </w:r>
      <w:r>
        <w:t>$295,000.</w:t>
      </w:r>
    </w:p>
    <w:p w14:paraId="2B81B58B" w14:textId="4561DCBB" w:rsidR="00B7579A" w:rsidRDefault="00B7579A" w:rsidP="00B7579A">
      <w:pPr>
        <w:spacing w:line="23" w:lineRule="atLeast"/>
        <w:ind w:left="720" w:hanging="720"/>
      </w:pPr>
      <w:r>
        <w:t>PI</w:t>
      </w:r>
      <w:r w:rsidR="00784138">
        <w:t xml:space="preserve">: </w:t>
      </w:r>
      <w:r w:rsidR="00223893">
        <w:t>(2021) and Co-PI (2020)</w:t>
      </w:r>
      <w:r>
        <w:t xml:space="preserve">: “Pathways to a Diverse Faculty” Andrew W. Mellon Foundation. 10/1/2018-9/30/3022. No. </w:t>
      </w:r>
      <w:r w:rsidRPr="00552F58">
        <w:t>G-1804-05686</w:t>
      </w:r>
      <w:r>
        <w:t xml:space="preserve">. $573,676. </w:t>
      </w:r>
      <w:r w:rsidR="00784138">
        <w:t xml:space="preserve">With: </w:t>
      </w:r>
      <w:r>
        <w:t xml:space="preserve">Zulema Valdez (Co-PI); Marjorie </w:t>
      </w:r>
      <w:proofErr w:type="spellStart"/>
      <w:r>
        <w:t>Zatz</w:t>
      </w:r>
      <w:proofErr w:type="spellEnd"/>
      <w:r>
        <w:t xml:space="preserve"> (PI); Teenie Matlock (Co-PI); Chris </w:t>
      </w:r>
      <w:proofErr w:type="spellStart"/>
      <w:r>
        <w:t>Kello</w:t>
      </w:r>
      <w:proofErr w:type="spellEnd"/>
      <w:r>
        <w:t xml:space="preserve"> (Co-PI)</w:t>
      </w:r>
      <w:r w:rsidR="00223893">
        <w:t xml:space="preserve">; Robin </w:t>
      </w:r>
      <w:proofErr w:type="spellStart"/>
      <w:r w:rsidR="00223893">
        <w:t>DeLugan</w:t>
      </w:r>
      <w:proofErr w:type="spellEnd"/>
      <w:r w:rsidR="00223893">
        <w:t xml:space="preserve"> (PI)</w:t>
      </w:r>
      <w:r w:rsidR="00784138">
        <w:t>.</w:t>
      </w:r>
    </w:p>
    <w:p w14:paraId="28E793BA" w14:textId="344A3EEC" w:rsidR="00223893" w:rsidRDefault="00B7579A" w:rsidP="00223893">
      <w:pPr>
        <w:spacing w:line="23" w:lineRule="atLeast"/>
        <w:ind w:left="720" w:hanging="720"/>
      </w:pPr>
      <w:r>
        <w:t>PI: “</w:t>
      </w:r>
      <w:r w:rsidRPr="00814169">
        <w:t>Nested</w:t>
      </w:r>
      <w:r>
        <w:t xml:space="preserve"> </w:t>
      </w:r>
      <w:r w:rsidRPr="00814169">
        <w:t>Contexts of Reception and the Educational Incorporation of Undocumented Students in the</w:t>
      </w:r>
      <w:r>
        <w:t xml:space="preserve"> </w:t>
      </w:r>
      <w:r w:rsidRPr="00814169">
        <w:t>University of California and California State University Systems</w:t>
      </w:r>
      <w:r>
        <w:t xml:space="preserve">.” 2020-21. With: </w:t>
      </w:r>
      <w:r>
        <w:lastRenderedPageBreak/>
        <w:t xml:space="preserve">Whitney Pirtle and Zulema Valdez. </w:t>
      </w:r>
      <w:r w:rsidRPr="00814169">
        <w:t>UC Collaborative to Promote Immigrant and Student Equity</w:t>
      </w:r>
      <w:r>
        <w:t>. $</w:t>
      </w:r>
      <w:r w:rsidRPr="00814169">
        <w:t xml:space="preserve">5,000. </w:t>
      </w:r>
    </w:p>
    <w:p w14:paraId="1F31E42B" w14:textId="0F08CD8E" w:rsidR="00572F3E" w:rsidRPr="007027CE" w:rsidRDefault="00552F58" w:rsidP="007027CE">
      <w:pPr>
        <w:spacing w:line="23" w:lineRule="atLeast"/>
        <w:ind w:left="720" w:hanging="720"/>
      </w:pPr>
      <w:r>
        <w:t xml:space="preserve">Co-PI: </w:t>
      </w:r>
      <w:r w:rsidR="00223893">
        <w:t xml:space="preserve">University of California Office of the President Advancing Faculty Diversity Award. </w:t>
      </w:r>
      <w:r w:rsidR="00572F3E">
        <w:t>2019. “</w:t>
      </w:r>
      <w:r w:rsidR="00572F3E" w:rsidRPr="002E7A22">
        <w:rPr>
          <w:lang w:val="en"/>
        </w:rPr>
        <w:t>Improving Climate and Retention for STEM Faculty through Inclusive Communities at UC</w:t>
      </w:r>
      <w:r w:rsidR="007027CE">
        <w:rPr>
          <w:lang w:val="en"/>
        </w:rPr>
        <w:t xml:space="preserve">” </w:t>
      </w:r>
      <w:r w:rsidR="007027CE" w:rsidRPr="007027CE">
        <w:t>$130,874</w:t>
      </w:r>
      <w:r w:rsidR="007027CE">
        <w:t xml:space="preserve">. </w:t>
      </w:r>
      <w:r w:rsidR="00784138">
        <w:t xml:space="preserve">With: </w:t>
      </w:r>
      <w:r w:rsidR="00572F3E">
        <w:rPr>
          <w:lang w:val="en"/>
        </w:rPr>
        <w:t xml:space="preserve">Zulema Valdez (PI), </w:t>
      </w:r>
      <w:r w:rsidR="00572F3E" w:rsidRPr="002E7A22">
        <w:rPr>
          <w:bCs/>
          <w:lang w:val="en"/>
        </w:rPr>
        <w:t>Dania Matos</w:t>
      </w:r>
      <w:r w:rsidR="00572F3E">
        <w:rPr>
          <w:bCs/>
          <w:lang w:val="en"/>
        </w:rPr>
        <w:t xml:space="preserve"> (Co-PI)</w:t>
      </w:r>
      <w:r w:rsidR="00572F3E" w:rsidRPr="002E7A22">
        <w:rPr>
          <w:bCs/>
          <w:lang w:val="en"/>
        </w:rPr>
        <w:t xml:space="preserve">; Marjorie </w:t>
      </w:r>
      <w:proofErr w:type="spellStart"/>
      <w:r w:rsidR="00572F3E" w:rsidRPr="002E7A22">
        <w:rPr>
          <w:bCs/>
          <w:lang w:val="en"/>
        </w:rPr>
        <w:t>Zatz</w:t>
      </w:r>
      <w:proofErr w:type="spellEnd"/>
      <w:r w:rsidR="00572F3E">
        <w:rPr>
          <w:bCs/>
          <w:lang w:val="en"/>
        </w:rPr>
        <w:t xml:space="preserve"> (Co-PI)</w:t>
      </w:r>
      <w:r w:rsidR="00572F3E" w:rsidRPr="002E7A22">
        <w:rPr>
          <w:bCs/>
          <w:lang w:val="en"/>
        </w:rPr>
        <w:t>; Teenie Matlock</w:t>
      </w:r>
      <w:r w:rsidR="00572F3E">
        <w:rPr>
          <w:bCs/>
          <w:lang w:val="en"/>
        </w:rPr>
        <w:t xml:space="preserve"> (Co-PI)</w:t>
      </w:r>
      <w:r w:rsidR="00572F3E" w:rsidRPr="002E7A22">
        <w:rPr>
          <w:bCs/>
          <w:lang w:val="en"/>
        </w:rPr>
        <w:t xml:space="preserve">; Elizabeth Dumont, </w:t>
      </w:r>
      <w:r w:rsidR="00572F3E">
        <w:rPr>
          <w:bCs/>
          <w:lang w:val="en"/>
        </w:rPr>
        <w:t>(Co-PI).</w:t>
      </w:r>
    </w:p>
    <w:p w14:paraId="3449F15B" w14:textId="27F0548E" w:rsidR="00335DEA" w:rsidRPr="00407C94" w:rsidRDefault="00552F58" w:rsidP="00335DEA">
      <w:pPr>
        <w:spacing w:line="23" w:lineRule="atLeast"/>
        <w:ind w:left="720" w:hanging="720"/>
        <w:rPr>
          <w:b/>
        </w:rPr>
      </w:pPr>
      <w:r>
        <w:t>Co-PI</w:t>
      </w:r>
      <w:r w:rsidR="00362E1A">
        <w:t>:</w:t>
      </w:r>
      <w:r>
        <w:t xml:space="preserve"> </w:t>
      </w:r>
      <w:r w:rsidR="00335DEA">
        <w:t xml:space="preserve">University of California Office of the President Advancing Faculty Diversity Award. 2018. </w:t>
      </w:r>
      <w:r w:rsidR="00335DEA" w:rsidRPr="00407C94">
        <w:t>“Pathways to the Professoriate: Advancing Faculty Diversity in the Schools of Natural Sciences and Engine</w:t>
      </w:r>
      <w:r w:rsidR="00335DEA">
        <w:t xml:space="preserve">ering at UC Merced,” </w:t>
      </w:r>
      <w:r w:rsidR="00335DEA" w:rsidRPr="00407C94">
        <w:t>$498,052</w:t>
      </w:r>
      <w:r w:rsidR="007027CE">
        <w:t xml:space="preserve">. </w:t>
      </w:r>
      <w:r w:rsidR="00784138">
        <w:t xml:space="preserve">With: </w:t>
      </w:r>
      <w:r w:rsidR="00335DEA">
        <w:t>Zulema Valdez (PI),</w:t>
      </w:r>
      <w:r w:rsidR="00784138">
        <w:t xml:space="preserve"> </w:t>
      </w:r>
      <w:r w:rsidR="00335DEA">
        <w:t xml:space="preserve">Teenie Matlock (Co-PI), Jill Robbins (Co-PI), Marjorie </w:t>
      </w:r>
      <w:proofErr w:type="spellStart"/>
      <w:r w:rsidR="00335DEA">
        <w:t>Zatz</w:t>
      </w:r>
      <w:proofErr w:type="spellEnd"/>
      <w:r w:rsidR="00335DEA">
        <w:t xml:space="preserve"> (Co-PI).</w:t>
      </w:r>
    </w:p>
    <w:p w14:paraId="13BD027C" w14:textId="1C074ABD" w:rsidR="00335DEA" w:rsidRDefault="00552F58" w:rsidP="00335DEA">
      <w:pPr>
        <w:spacing w:line="23" w:lineRule="atLeast"/>
        <w:ind w:left="450" w:hanging="450"/>
      </w:pPr>
      <w:r>
        <w:t xml:space="preserve">PI: </w:t>
      </w:r>
      <w:r w:rsidR="00335DEA" w:rsidRPr="009B3EEB">
        <w:t>UC Merced Online Hybrid Award</w:t>
      </w:r>
      <w:r w:rsidR="00335DEA">
        <w:t xml:space="preserve"> for Teaching</w:t>
      </w:r>
      <w:r w:rsidR="00335DEA" w:rsidRPr="009B3EEB">
        <w:t>. 2018. “Sociology of Race and Racism</w:t>
      </w:r>
      <w:r w:rsidR="00335DEA">
        <w:t>,</w:t>
      </w:r>
      <w:r w:rsidR="00335DEA" w:rsidRPr="009B3EEB">
        <w:t>” $100,000</w:t>
      </w:r>
    </w:p>
    <w:p w14:paraId="5514FB07" w14:textId="77777777" w:rsidR="00335DEA" w:rsidRPr="00A71426" w:rsidRDefault="00335DEA" w:rsidP="00335DEA">
      <w:pPr>
        <w:spacing w:line="23" w:lineRule="atLeast"/>
        <w:ind w:left="450" w:hanging="450"/>
      </w:pPr>
      <w:r w:rsidRPr="00A71426">
        <w:t xml:space="preserve">UC Merced Committee on Research (COR) Faculty Research Award. </w:t>
      </w:r>
      <w:r>
        <w:t>2017</w:t>
      </w:r>
      <w:r w:rsidRPr="00A71426">
        <w:t xml:space="preserve">.“The Collateral Consequences of Mass </w:t>
      </w:r>
      <w:r>
        <w:t>Incarceration</w:t>
      </w:r>
      <w:r w:rsidRPr="00A71426">
        <w:t>” $</w:t>
      </w:r>
      <w:r>
        <w:t>5,000</w:t>
      </w:r>
    </w:p>
    <w:p w14:paraId="20EF2D49" w14:textId="77777777" w:rsidR="00335DEA" w:rsidRPr="00A71426" w:rsidRDefault="00335DEA" w:rsidP="00335DEA">
      <w:pPr>
        <w:spacing w:line="23" w:lineRule="atLeast"/>
        <w:ind w:left="450" w:hanging="450"/>
      </w:pPr>
      <w:r w:rsidRPr="00A71426">
        <w:t>UC Center for the Humanities Working Group Grant. 2016. “Workshop on Intersectionality,” $2,000</w:t>
      </w:r>
    </w:p>
    <w:p w14:paraId="12A91906" w14:textId="77777777" w:rsidR="00335DEA" w:rsidRPr="00A71426" w:rsidRDefault="00335DEA" w:rsidP="00335DEA">
      <w:pPr>
        <w:spacing w:line="23" w:lineRule="atLeast"/>
        <w:ind w:left="450" w:hanging="450"/>
      </w:pPr>
      <w:r w:rsidRPr="00A71426">
        <w:t xml:space="preserve">UC Center for New Racial Studies, Faculty Research Grant. 2015. "Barriers and Opportunities for Success among Undocumented Students in the University of California System.” $43,350 </w:t>
      </w:r>
    </w:p>
    <w:p w14:paraId="7C31A3F0" w14:textId="77777777" w:rsidR="00335DEA" w:rsidRPr="00A71426" w:rsidRDefault="00335DEA" w:rsidP="00335DEA">
      <w:pPr>
        <w:spacing w:line="23" w:lineRule="atLeast"/>
        <w:ind w:left="450" w:hanging="450"/>
      </w:pPr>
      <w:r w:rsidRPr="00A71426">
        <w:t>UC Center for the Humanities Conference Planning Grant for “Blurring the Border” Conference, 2014, $5,000</w:t>
      </w:r>
    </w:p>
    <w:p w14:paraId="176B2733" w14:textId="77777777" w:rsidR="00335DEA" w:rsidRPr="00A71426" w:rsidRDefault="00335DEA" w:rsidP="00335DEA">
      <w:pPr>
        <w:spacing w:line="23" w:lineRule="atLeast"/>
        <w:ind w:left="450" w:hanging="450"/>
      </w:pPr>
      <w:r w:rsidRPr="00A71426">
        <w:t>UC Merced Committee on Research (COR) Faculty Research Award. 2014.“The Collateral Consequences of Mass Deportation: A Study of the Family Members of Deportees in</w:t>
      </w:r>
      <w:r>
        <w:t xml:space="preserve"> the Central Valley.” $4,757</w:t>
      </w:r>
    </w:p>
    <w:p w14:paraId="04CB907E" w14:textId="77777777" w:rsidR="00335DEA" w:rsidRPr="00A71426" w:rsidRDefault="00335DEA" w:rsidP="00335DEA">
      <w:pPr>
        <w:spacing w:line="23" w:lineRule="atLeast"/>
        <w:ind w:left="450" w:hanging="450"/>
      </w:pPr>
      <w:r w:rsidRPr="00A71426">
        <w:t>UC Center for the Humanities Conference Planning Grant for “Race and Justice in Transnational Perspective” Seminar Series, 2013, $5,000</w:t>
      </w:r>
    </w:p>
    <w:p w14:paraId="1072F7C2" w14:textId="77777777" w:rsidR="00335DEA" w:rsidRPr="00A71426" w:rsidRDefault="00335DEA" w:rsidP="00335DEA">
      <w:pPr>
        <w:spacing w:line="23" w:lineRule="atLeast"/>
        <w:ind w:left="450" w:hanging="450"/>
      </w:pPr>
      <w:r w:rsidRPr="00A71426">
        <w:t>UC Center for New Racial Studies Mini-Grant for “Race and Justice in Transnational Perspective” Seminar Series, 2013. $5,000</w:t>
      </w:r>
    </w:p>
    <w:p w14:paraId="259799FB" w14:textId="77777777" w:rsidR="00335DEA" w:rsidRPr="00A71426" w:rsidRDefault="00335DEA" w:rsidP="00335DEA">
      <w:pPr>
        <w:spacing w:line="23" w:lineRule="atLeast"/>
        <w:ind w:left="450" w:hanging="450"/>
      </w:pPr>
      <w:r w:rsidRPr="00A71426">
        <w:t>UC Merced Office of the Chancellor Funding for “Race and Justice in Transnational Perspective” Seminar Series, 2013. $5,000</w:t>
      </w:r>
    </w:p>
    <w:p w14:paraId="0DE717F0" w14:textId="77777777" w:rsidR="00335DEA" w:rsidRPr="00A71426" w:rsidRDefault="00335DEA" w:rsidP="00335DEA">
      <w:pPr>
        <w:spacing w:line="23" w:lineRule="atLeast"/>
        <w:ind w:left="450" w:hanging="450"/>
      </w:pPr>
      <w:r w:rsidRPr="00A71426">
        <w:t>General Research Fund, University of Kansas, FY 2011, $7,787</w:t>
      </w:r>
    </w:p>
    <w:p w14:paraId="758E0416" w14:textId="77777777" w:rsidR="00335DEA" w:rsidRPr="00A71426" w:rsidRDefault="00335DEA" w:rsidP="00335DEA">
      <w:pPr>
        <w:spacing w:line="23" w:lineRule="atLeast"/>
      </w:pPr>
      <w:r w:rsidRPr="00A71426">
        <w:t>General Research Fund, University of Kansas, FY 2010, $8,036</w:t>
      </w:r>
    </w:p>
    <w:p w14:paraId="643FBF25" w14:textId="77777777" w:rsidR="00335DEA" w:rsidRPr="00A71426" w:rsidRDefault="00335DEA" w:rsidP="00335DEA">
      <w:pPr>
        <w:spacing w:line="23" w:lineRule="atLeast"/>
        <w:ind w:left="450" w:hanging="450"/>
      </w:pPr>
      <w:r w:rsidRPr="00A71426">
        <w:t>U.S. Department of Education Fulbright-Hays Faculty Research Abroad, 2009/10, $112,032</w:t>
      </w:r>
    </w:p>
    <w:p w14:paraId="7C94D1B8" w14:textId="77777777" w:rsidR="00335DEA" w:rsidRPr="00A71426" w:rsidRDefault="00335DEA" w:rsidP="00335DEA">
      <w:pPr>
        <w:spacing w:line="23" w:lineRule="atLeast"/>
      </w:pPr>
      <w:r w:rsidRPr="00A71426">
        <w:t>New Faculty General Research Fund, University of Kansas, FY 2008, $8,000</w:t>
      </w:r>
    </w:p>
    <w:p w14:paraId="743E7388" w14:textId="77777777" w:rsidR="00335DEA" w:rsidRPr="00A71426" w:rsidRDefault="00335DEA" w:rsidP="00335DEA">
      <w:pPr>
        <w:spacing w:line="23" w:lineRule="atLeast"/>
        <w:ind w:left="450" w:hanging="450"/>
      </w:pPr>
      <w:r w:rsidRPr="00A71426">
        <w:t>University of Kansas/Universidad de San Marcos Faculty Exchange Program, 2006, $7,500</w:t>
      </w:r>
    </w:p>
    <w:p w14:paraId="1AE313A2" w14:textId="77777777" w:rsidR="00335DEA" w:rsidRPr="00A71426" w:rsidRDefault="00335DEA" w:rsidP="00335DEA">
      <w:pPr>
        <w:spacing w:line="23" w:lineRule="atLeast"/>
        <w:ind w:left="450" w:hanging="450"/>
      </w:pPr>
      <w:r w:rsidRPr="00A71426">
        <w:t>National Science Foundation Dissertation Improvement Grant, 2003/4, $7500</w:t>
      </w:r>
    </w:p>
    <w:p w14:paraId="1474DEA2" w14:textId="77777777" w:rsidR="00335DEA" w:rsidRPr="00A71426" w:rsidRDefault="00335DEA" w:rsidP="00335DEA">
      <w:pPr>
        <w:spacing w:line="23" w:lineRule="atLeast"/>
        <w:ind w:left="450" w:hanging="450"/>
      </w:pPr>
    </w:p>
    <w:p w14:paraId="47CBEB92" w14:textId="77777777" w:rsidR="003D1B61" w:rsidRPr="00A71426" w:rsidRDefault="003D1B61" w:rsidP="005F24B8">
      <w:pPr>
        <w:spacing w:line="23" w:lineRule="atLeast"/>
        <w:jc w:val="center"/>
        <w:rPr>
          <w:b/>
        </w:rPr>
      </w:pPr>
      <w:r w:rsidRPr="00A71426">
        <w:rPr>
          <w:b/>
        </w:rPr>
        <w:t>Fellowships</w:t>
      </w:r>
    </w:p>
    <w:bookmarkEnd w:id="0"/>
    <w:bookmarkEnd w:id="1"/>
    <w:p w14:paraId="691DA23D" w14:textId="70ECB9BA" w:rsidR="00F370B4" w:rsidRPr="00A71426" w:rsidRDefault="00F370B4" w:rsidP="00F370B4">
      <w:pPr>
        <w:spacing w:line="23" w:lineRule="atLeast"/>
        <w:ind w:left="450" w:hanging="450"/>
      </w:pPr>
      <w:r w:rsidRPr="00A71426">
        <w:t xml:space="preserve">University of California Humanities Research Institute Short-Term Residential Fellowship for “The </w:t>
      </w:r>
      <w:r w:rsidR="00F82D03" w:rsidRPr="00A71426">
        <w:t>Other Immigrants: 21st Century ‘White’</w:t>
      </w:r>
      <w:r w:rsidRPr="00A71426">
        <w:t xml:space="preserve"> Immigrants and Migration Studies in the U.S.” 2015 (with Ana Aparicio, Jemima Pierre, and David Torres-</w:t>
      </w:r>
      <w:proofErr w:type="spellStart"/>
      <w:r w:rsidRPr="00A71426">
        <w:t>Rouff</w:t>
      </w:r>
      <w:proofErr w:type="spellEnd"/>
      <w:r w:rsidRPr="00A71426">
        <w:t>)</w:t>
      </w:r>
    </w:p>
    <w:p w14:paraId="75191EBF" w14:textId="30E5E796" w:rsidR="00DC6C7B" w:rsidRPr="00A71426" w:rsidRDefault="00DC6C7B" w:rsidP="00F370B4">
      <w:pPr>
        <w:spacing w:line="23" w:lineRule="atLeast"/>
        <w:ind w:left="450" w:hanging="450"/>
      </w:pPr>
      <w:r w:rsidRPr="00A71426">
        <w:t xml:space="preserve">Fulbright Scholar Program. Federal University of Goiás, </w:t>
      </w:r>
      <w:proofErr w:type="spellStart"/>
      <w:r w:rsidRPr="00A71426">
        <w:t>Goiân</w:t>
      </w:r>
      <w:r w:rsidR="006B0461" w:rsidRPr="00A71426">
        <w:t>i</w:t>
      </w:r>
      <w:r w:rsidRPr="00A71426">
        <w:t>a</w:t>
      </w:r>
      <w:proofErr w:type="spellEnd"/>
      <w:r w:rsidRPr="00A71426">
        <w:t>, Brazil</w:t>
      </w:r>
      <w:r w:rsidR="008E6781" w:rsidRPr="00A71426">
        <w:t>, 2010 (declined)</w:t>
      </w:r>
    </w:p>
    <w:p w14:paraId="5FBD7601" w14:textId="5726E2BE" w:rsidR="00FC1BA2" w:rsidRPr="00A71426" w:rsidRDefault="00FC1BA2" w:rsidP="005F24B8">
      <w:pPr>
        <w:spacing w:line="23" w:lineRule="atLeast"/>
        <w:ind w:left="450" w:hanging="450"/>
      </w:pPr>
      <w:r w:rsidRPr="00A71426">
        <w:t>African American Studies Postdoctoral Fellowship, College of Liberal Arts and Sciences, University of Il</w:t>
      </w:r>
      <w:r w:rsidR="000C1EBA" w:rsidRPr="00A71426">
        <w:t>linois, Chicago, 2007/8</w:t>
      </w:r>
    </w:p>
    <w:p w14:paraId="0264DE82" w14:textId="5EC0894C" w:rsidR="003D1B61" w:rsidRPr="00A71426" w:rsidRDefault="003D1B61" w:rsidP="005F24B8">
      <w:pPr>
        <w:spacing w:line="23" w:lineRule="atLeast"/>
        <w:ind w:left="450" w:hanging="450"/>
      </w:pPr>
      <w:r w:rsidRPr="00A71426">
        <w:t>Junior Scholars of Democracy in Latin America Fellowship, Woodro</w:t>
      </w:r>
      <w:r w:rsidR="000C1EBA" w:rsidRPr="00A71426">
        <w:t>w Wilson Center, 2005/6</w:t>
      </w:r>
    </w:p>
    <w:p w14:paraId="72B8C20B" w14:textId="4E6FFA42" w:rsidR="003D1B61" w:rsidRPr="00A71426" w:rsidRDefault="003D1B61" w:rsidP="005F24B8">
      <w:pPr>
        <w:spacing w:line="23" w:lineRule="atLeast"/>
        <w:ind w:left="450" w:hanging="450"/>
      </w:pPr>
      <w:r w:rsidRPr="00A71426">
        <w:t>Ford Foundation Peru Diss</w:t>
      </w:r>
      <w:r w:rsidR="000C1EBA" w:rsidRPr="00A71426">
        <w:t>ertation Fellowship, 2004</w:t>
      </w:r>
    </w:p>
    <w:p w14:paraId="34F90F45" w14:textId="1A281488" w:rsidR="003D1B61" w:rsidRPr="00A71426" w:rsidRDefault="003D1B61" w:rsidP="005F24B8">
      <w:pPr>
        <w:spacing w:line="23" w:lineRule="atLeast"/>
        <w:ind w:left="450" w:hanging="450"/>
      </w:pPr>
      <w:r w:rsidRPr="00A71426">
        <w:lastRenderedPageBreak/>
        <w:t>Off-Campus Dissertation Fellowship, UNC-Chapel H</w:t>
      </w:r>
      <w:r w:rsidR="000C1EBA" w:rsidRPr="00A71426">
        <w:t>ill Graduate School, 2004</w:t>
      </w:r>
    </w:p>
    <w:p w14:paraId="51CB8A6E" w14:textId="6CF355ED" w:rsidR="003D1B61" w:rsidRPr="00A71426" w:rsidRDefault="003D1B61" w:rsidP="005F24B8">
      <w:pPr>
        <w:spacing w:line="23" w:lineRule="atLeast"/>
        <w:ind w:left="450" w:hanging="450"/>
      </w:pPr>
      <w:r w:rsidRPr="00A71426">
        <w:t>Ford Foundation Peru Pre-Diss</w:t>
      </w:r>
      <w:r w:rsidR="000C1EBA" w:rsidRPr="00A71426">
        <w:t>ertation Fellowship, 2002</w:t>
      </w:r>
    </w:p>
    <w:p w14:paraId="088A78ED" w14:textId="4650C412" w:rsidR="003D1B61" w:rsidRPr="00A71426" w:rsidRDefault="003D1B61" w:rsidP="005F24B8">
      <w:pPr>
        <w:spacing w:line="23" w:lineRule="atLeast"/>
        <w:ind w:left="450" w:hanging="450"/>
      </w:pPr>
      <w:r w:rsidRPr="00A71426">
        <w:t>Foreign Language and</w:t>
      </w:r>
      <w:r w:rsidR="003B6695" w:rsidRPr="00A71426">
        <w:t xml:space="preserve"> Areas Studies Fellowship, UNC-</w:t>
      </w:r>
      <w:r w:rsidRPr="00A71426">
        <w:t xml:space="preserve">Chapel Hill, Rio de </w:t>
      </w:r>
      <w:r w:rsidR="000C1EBA" w:rsidRPr="00A71426">
        <w:t>Janeiro, 2000</w:t>
      </w:r>
    </w:p>
    <w:p w14:paraId="4FE6797A" w14:textId="57CF1A88" w:rsidR="00A710E0" w:rsidRDefault="00A710E0" w:rsidP="0083258D">
      <w:pPr>
        <w:spacing w:line="23" w:lineRule="atLeast"/>
      </w:pPr>
    </w:p>
    <w:p w14:paraId="3F39ABBF" w14:textId="77777777" w:rsidR="00A710E0" w:rsidRPr="00A71426" w:rsidRDefault="00A710E0" w:rsidP="0083258D">
      <w:pPr>
        <w:spacing w:line="23" w:lineRule="atLeast"/>
      </w:pPr>
    </w:p>
    <w:p w14:paraId="253AF8D6" w14:textId="2575BD96" w:rsidR="00CA7104" w:rsidRPr="00CA7104" w:rsidRDefault="00CA7104" w:rsidP="00CA7104">
      <w:pPr>
        <w:spacing w:line="23" w:lineRule="atLeast"/>
        <w:jc w:val="center"/>
        <w:rPr>
          <w:b/>
          <w:sz w:val="28"/>
          <w:szCs w:val="28"/>
        </w:rPr>
      </w:pPr>
      <w:r>
        <w:rPr>
          <w:b/>
          <w:sz w:val="28"/>
          <w:szCs w:val="28"/>
        </w:rPr>
        <w:t>PUBLICATIONS</w:t>
      </w:r>
    </w:p>
    <w:p w14:paraId="388BE095" w14:textId="1C1A8AEB" w:rsidR="0009097B" w:rsidRDefault="00FD3ED9" w:rsidP="00711246">
      <w:pPr>
        <w:spacing w:line="23" w:lineRule="atLeast"/>
        <w:jc w:val="center"/>
        <w:rPr>
          <w:b/>
        </w:rPr>
      </w:pPr>
      <w:r w:rsidRPr="00A71426">
        <w:rPr>
          <w:b/>
        </w:rPr>
        <w:t>Books</w:t>
      </w:r>
    </w:p>
    <w:p w14:paraId="4150226D" w14:textId="77777777" w:rsidR="00332C01" w:rsidRPr="00A71426" w:rsidRDefault="00332C01" w:rsidP="00711246">
      <w:pPr>
        <w:spacing w:line="23" w:lineRule="atLeast"/>
        <w:jc w:val="center"/>
        <w:rPr>
          <w:b/>
        </w:rPr>
      </w:pPr>
    </w:p>
    <w:p w14:paraId="7E459929" w14:textId="4F11C569" w:rsidR="006012CD" w:rsidRPr="00A71426" w:rsidRDefault="006012CD" w:rsidP="006012CD">
      <w:pPr>
        <w:spacing w:line="23" w:lineRule="atLeast"/>
        <w:rPr>
          <w:u w:val="single"/>
        </w:rPr>
      </w:pPr>
      <w:r w:rsidRPr="00A71426">
        <w:rPr>
          <w:u w:val="single"/>
        </w:rPr>
        <w:t>Monographs</w:t>
      </w:r>
    </w:p>
    <w:p w14:paraId="542B284C" w14:textId="0897A549" w:rsidR="00332C01" w:rsidRDefault="00332C01" w:rsidP="005F24B8">
      <w:pPr>
        <w:spacing w:line="23" w:lineRule="atLeast"/>
        <w:rPr>
          <w:bCs/>
        </w:rPr>
      </w:pPr>
      <w:r>
        <w:rPr>
          <w:b/>
        </w:rPr>
        <w:t>Golash-Boza, Tanya</w:t>
      </w:r>
      <w:r>
        <w:rPr>
          <w:bCs/>
        </w:rPr>
        <w:t xml:space="preserve">. 2023. </w:t>
      </w:r>
      <w:r>
        <w:rPr>
          <w:bCs/>
          <w:i/>
          <w:iCs/>
        </w:rPr>
        <w:t xml:space="preserve">Before Gentrification: </w:t>
      </w:r>
      <w:r w:rsidR="00743A01">
        <w:rPr>
          <w:bCs/>
          <w:i/>
          <w:iCs/>
        </w:rPr>
        <w:t>The Creation of DC’s Racial Wealth Gap</w:t>
      </w:r>
      <w:r>
        <w:rPr>
          <w:bCs/>
          <w:i/>
          <w:iCs/>
        </w:rPr>
        <w:t>.</w:t>
      </w:r>
      <w:r>
        <w:rPr>
          <w:bCs/>
        </w:rPr>
        <w:t xml:space="preserve"> University of California Press. </w:t>
      </w:r>
    </w:p>
    <w:p w14:paraId="34FB2962" w14:textId="78E40B13" w:rsidR="00C47B4F" w:rsidRDefault="00C47B4F" w:rsidP="00C47B4F">
      <w:pPr>
        <w:spacing w:line="23" w:lineRule="atLeast"/>
        <w:ind w:left="720"/>
      </w:pPr>
      <w:r>
        <w:rPr>
          <w:bCs/>
        </w:rPr>
        <w:t xml:space="preserve">* Winner, </w:t>
      </w:r>
      <w:r>
        <w:t xml:space="preserve">Robert Park </w:t>
      </w:r>
      <w:r w:rsidRPr="00A71426">
        <w:rPr>
          <w:bCs/>
        </w:rPr>
        <w:t xml:space="preserve">Book Award, </w:t>
      </w:r>
      <w:r>
        <w:t>Community and Urban Studies</w:t>
      </w:r>
      <w:r w:rsidRPr="00A71426">
        <w:t xml:space="preserve"> Section of the American Sociological Association</w:t>
      </w:r>
    </w:p>
    <w:p w14:paraId="130AEB59" w14:textId="7A342371" w:rsidR="00C47B4F" w:rsidRDefault="00C47B4F" w:rsidP="00C47B4F">
      <w:pPr>
        <w:spacing w:line="23" w:lineRule="atLeast"/>
        <w:ind w:left="720"/>
      </w:pPr>
      <w:r>
        <w:rPr>
          <w:bCs/>
        </w:rPr>
        <w:t xml:space="preserve">* </w:t>
      </w:r>
      <w:r>
        <w:rPr>
          <w:bCs/>
        </w:rPr>
        <w:t xml:space="preserve">Honorable Mention, </w:t>
      </w:r>
      <w:r>
        <w:t>Oliver Cromwell Cox</w:t>
      </w:r>
      <w:r w:rsidRPr="00A71426">
        <w:rPr>
          <w:bCs/>
        </w:rPr>
        <w:t xml:space="preserve"> Book Award</w:t>
      </w:r>
      <w:r>
        <w:t xml:space="preserve">, Racial and Ethnic Minorities Section </w:t>
      </w:r>
      <w:r w:rsidRPr="00A71426">
        <w:t>of the American Sociological Association</w:t>
      </w:r>
    </w:p>
    <w:p w14:paraId="72AA2F34" w14:textId="5BFB88F0" w:rsidR="00C47B4F" w:rsidRDefault="00C47B4F" w:rsidP="00C47B4F">
      <w:pPr>
        <w:spacing w:line="23" w:lineRule="atLeast"/>
        <w:ind w:left="720"/>
        <w:rPr>
          <w:i/>
          <w:iCs/>
        </w:rPr>
      </w:pPr>
      <w:r>
        <w:t xml:space="preserve">* Reviewed in: </w:t>
      </w:r>
      <w:r>
        <w:rPr>
          <w:i/>
          <w:iCs/>
        </w:rPr>
        <w:t>Social Forces, Journal of African American Studies, Ethnic and Racial Studies, Journal of Urban Affairs, Counterpunch, Citi Paper</w:t>
      </w:r>
    </w:p>
    <w:p w14:paraId="23757C83" w14:textId="5177C303" w:rsidR="00C47B4F" w:rsidRPr="00C47B4F" w:rsidRDefault="00C47B4F" w:rsidP="00C47B4F">
      <w:pPr>
        <w:spacing w:line="23" w:lineRule="atLeast"/>
        <w:ind w:left="720"/>
        <w:rPr>
          <w:bCs/>
        </w:rPr>
      </w:pPr>
      <w:r>
        <w:t>*Book signings at: Politics and Prose, Mt Pleasant Public Library, Martin Luther King Public Library, Woodridge Public Library, Red Emma’s, Nerd Nite</w:t>
      </w:r>
    </w:p>
    <w:p w14:paraId="0FD25E92" w14:textId="77777777" w:rsidR="00332C01" w:rsidRPr="00332C01" w:rsidRDefault="00332C01" w:rsidP="005F24B8">
      <w:pPr>
        <w:spacing w:line="23" w:lineRule="atLeast"/>
        <w:rPr>
          <w:bCs/>
        </w:rPr>
      </w:pPr>
    </w:p>
    <w:p w14:paraId="252E5703" w14:textId="4976230B" w:rsidR="00242E69" w:rsidRPr="00A71426" w:rsidRDefault="00B92E7D" w:rsidP="005F24B8">
      <w:pPr>
        <w:spacing w:line="23" w:lineRule="atLeast"/>
      </w:pPr>
      <w:r w:rsidRPr="00A71426">
        <w:rPr>
          <w:b/>
        </w:rPr>
        <w:t>Golash-Boza, Tanya</w:t>
      </w:r>
      <w:r w:rsidRPr="00A71426">
        <w:t xml:space="preserve">. </w:t>
      </w:r>
      <w:r w:rsidR="00DA1C73" w:rsidRPr="00A71426">
        <w:t>2015</w:t>
      </w:r>
      <w:r w:rsidR="00242E69" w:rsidRPr="00A71426">
        <w:t xml:space="preserve">. </w:t>
      </w:r>
      <w:r w:rsidR="00AA5B64" w:rsidRPr="00A71426">
        <w:rPr>
          <w:i/>
        </w:rPr>
        <w:t>Deported: Immigrant Policing, Disposable Labor and Global Capitalism</w:t>
      </w:r>
      <w:r w:rsidR="003A59FD" w:rsidRPr="00A71426">
        <w:t xml:space="preserve">. New York University Press: New York. </w:t>
      </w:r>
    </w:p>
    <w:p w14:paraId="130F6DA2" w14:textId="2402DAA0" w:rsidR="00E9205A" w:rsidRPr="00A71426" w:rsidRDefault="00E9205A" w:rsidP="00682CCA">
      <w:pPr>
        <w:spacing w:line="23" w:lineRule="atLeast"/>
        <w:ind w:left="720"/>
      </w:pPr>
      <w:r w:rsidRPr="00A71426">
        <w:t xml:space="preserve">* Winner, Distinguished Contribution to </w:t>
      </w:r>
      <w:r w:rsidRPr="00A71426">
        <w:rPr>
          <w:bCs/>
        </w:rPr>
        <w:t xml:space="preserve">Research Book Award, </w:t>
      </w:r>
      <w:r w:rsidRPr="00A71426">
        <w:t>Latino/a Studies Section of the American Sociological Association.</w:t>
      </w:r>
    </w:p>
    <w:p w14:paraId="2B5C8A4B" w14:textId="26D4DBE6" w:rsidR="009663B5" w:rsidRPr="00A71426" w:rsidRDefault="009663B5" w:rsidP="009663B5">
      <w:pPr>
        <w:spacing w:line="23" w:lineRule="atLeast"/>
        <w:ind w:left="720"/>
        <w:rPr>
          <w:i/>
          <w:iCs/>
        </w:rPr>
      </w:pPr>
      <w:r w:rsidRPr="00A71426">
        <w:t xml:space="preserve">* Reviewed in </w:t>
      </w:r>
      <w:r w:rsidR="00E209D9" w:rsidRPr="00A71426">
        <w:rPr>
          <w:i/>
        </w:rPr>
        <w:t xml:space="preserve">American Journal of Sociology, </w:t>
      </w:r>
      <w:r w:rsidR="00BB561B">
        <w:rPr>
          <w:i/>
        </w:rPr>
        <w:t xml:space="preserve">Latino Studies, </w:t>
      </w:r>
      <w:r w:rsidR="00215B2B">
        <w:rPr>
          <w:i/>
          <w:iCs/>
        </w:rPr>
        <w:t>International Migration Review</w:t>
      </w:r>
      <w:r w:rsidRPr="00A71426">
        <w:rPr>
          <w:i/>
          <w:iCs/>
        </w:rPr>
        <w:t>, Migration Studies,</w:t>
      </w:r>
      <w:r w:rsidR="00F6222A" w:rsidRPr="00A71426">
        <w:rPr>
          <w:i/>
          <w:iCs/>
        </w:rPr>
        <w:t xml:space="preserve"> Interna</w:t>
      </w:r>
      <w:r w:rsidR="009D2A57" w:rsidRPr="00A71426">
        <w:rPr>
          <w:i/>
          <w:iCs/>
        </w:rPr>
        <w:t xml:space="preserve">tional Criminal Justice Review, </w:t>
      </w:r>
      <w:r w:rsidR="0097485D" w:rsidRPr="00A71426">
        <w:rPr>
          <w:i/>
          <w:iCs/>
        </w:rPr>
        <w:t xml:space="preserve">Punishment and Society, </w:t>
      </w:r>
      <w:r w:rsidR="00BD6580">
        <w:rPr>
          <w:i/>
          <w:iCs/>
        </w:rPr>
        <w:t xml:space="preserve">Labor/Le Travail, </w:t>
      </w:r>
      <w:r w:rsidR="00215B2B">
        <w:rPr>
          <w:i/>
          <w:iCs/>
        </w:rPr>
        <w:t xml:space="preserve">Societies without Borders, </w:t>
      </w:r>
      <w:r w:rsidR="008C4243">
        <w:rPr>
          <w:i/>
          <w:iCs/>
        </w:rPr>
        <w:t xml:space="preserve">Teaching Sociology, </w:t>
      </w:r>
      <w:r w:rsidR="003E3B6F">
        <w:rPr>
          <w:i/>
        </w:rPr>
        <w:t>Reference and Research Book News</w:t>
      </w:r>
      <w:r w:rsidR="003E3B6F">
        <w:rPr>
          <w:i/>
          <w:iCs/>
        </w:rPr>
        <w:t xml:space="preserve">, </w:t>
      </w:r>
      <w:r w:rsidR="00215B2B" w:rsidRPr="00A71426">
        <w:rPr>
          <w:i/>
          <w:iCs/>
        </w:rPr>
        <w:t>Choice</w:t>
      </w:r>
      <w:r w:rsidR="00215B2B">
        <w:rPr>
          <w:i/>
          <w:iCs/>
        </w:rPr>
        <w:t xml:space="preserve">, </w:t>
      </w:r>
      <w:r w:rsidR="009D2A57" w:rsidRPr="00A71426">
        <w:rPr>
          <w:i/>
          <w:iCs/>
        </w:rPr>
        <w:t xml:space="preserve">Border </w:t>
      </w:r>
      <w:proofErr w:type="spellStart"/>
      <w:r w:rsidR="009D2A57" w:rsidRPr="00A71426">
        <w:rPr>
          <w:i/>
          <w:iCs/>
        </w:rPr>
        <w:t>Criminologies</w:t>
      </w:r>
      <w:proofErr w:type="spellEnd"/>
      <w:r w:rsidR="009D2A57" w:rsidRPr="00A71426">
        <w:rPr>
          <w:i/>
          <w:iCs/>
        </w:rPr>
        <w:t xml:space="preserve"> Blog, </w:t>
      </w:r>
      <w:r w:rsidRPr="00A71426">
        <w:rPr>
          <w:i/>
          <w:iCs/>
        </w:rPr>
        <w:t>Criminal Law and Criminal Ju</w:t>
      </w:r>
      <w:r w:rsidR="00624676" w:rsidRPr="00A71426">
        <w:rPr>
          <w:i/>
          <w:iCs/>
        </w:rPr>
        <w:t>stice Books Blog</w:t>
      </w:r>
      <w:r w:rsidR="009D2A57" w:rsidRPr="00A71426">
        <w:rPr>
          <w:i/>
          <w:iCs/>
        </w:rPr>
        <w:t xml:space="preserve">, </w:t>
      </w:r>
      <w:proofErr w:type="spellStart"/>
      <w:r w:rsidR="009D2A57" w:rsidRPr="00A71426">
        <w:rPr>
          <w:i/>
          <w:iCs/>
        </w:rPr>
        <w:t>Crimmigration</w:t>
      </w:r>
      <w:proofErr w:type="spellEnd"/>
      <w:r w:rsidR="009D2A57" w:rsidRPr="00A71426">
        <w:rPr>
          <w:i/>
          <w:iCs/>
        </w:rPr>
        <w:t xml:space="preserve"> Blog</w:t>
      </w:r>
      <w:r w:rsidR="00624676" w:rsidRPr="00A71426">
        <w:rPr>
          <w:i/>
          <w:iCs/>
        </w:rPr>
        <w:t>.</w:t>
      </w:r>
    </w:p>
    <w:p w14:paraId="4028CEDC" w14:textId="51ED9F3D" w:rsidR="00514DC4" w:rsidRPr="00A71426" w:rsidRDefault="00682CCA" w:rsidP="00682CCA">
      <w:pPr>
        <w:spacing w:line="23" w:lineRule="atLeast"/>
        <w:ind w:left="720"/>
      </w:pPr>
      <w:r w:rsidRPr="00A71426">
        <w:t>* Book signing</w:t>
      </w:r>
      <w:r w:rsidR="00514DC4" w:rsidRPr="00A71426">
        <w:t>s at: The Green Arcade (San Francisco), 92</w:t>
      </w:r>
      <w:r w:rsidR="00514DC4" w:rsidRPr="00A71426">
        <w:rPr>
          <w:vertAlign w:val="superscript"/>
        </w:rPr>
        <w:t>nd</w:t>
      </w:r>
      <w:r w:rsidR="00514DC4" w:rsidRPr="00A71426">
        <w:t xml:space="preserve"> Street Y (New York City), Politics and Prose (Washington, DC), and </w:t>
      </w:r>
      <w:proofErr w:type="spellStart"/>
      <w:r w:rsidR="00514DC4" w:rsidRPr="00A71426">
        <w:t>KramerBooks</w:t>
      </w:r>
      <w:proofErr w:type="spellEnd"/>
      <w:r w:rsidR="00514DC4" w:rsidRPr="00A71426">
        <w:t xml:space="preserve"> (Washington, DC).</w:t>
      </w:r>
      <w:r w:rsidRPr="00A71426">
        <w:t xml:space="preserve"> </w:t>
      </w:r>
    </w:p>
    <w:p w14:paraId="02E6AA1A" w14:textId="375B9BE5" w:rsidR="009C28A3" w:rsidRPr="00A71426" w:rsidRDefault="007278B4" w:rsidP="009C28A3">
      <w:pPr>
        <w:spacing w:line="23" w:lineRule="atLeast"/>
        <w:ind w:left="720"/>
      </w:pPr>
      <w:r w:rsidRPr="00A71426">
        <w:t>* Panel Discussion at the Economic Policy Institute in Wa</w:t>
      </w:r>
      <w:r w:rsidR="009C28A3" w:rsidRPr="00A71426">
        <w:t>shington, DC. November 19, 2015.</w:t>
      </w:r>
      <w:r w:rsidR="00A81D6F" w:rsidRPr="00A71426">
        <w:t xml:space="preserve"> (Watch </w:t>
      </w:r>
      <w:hyperlink r:id="rId8" w:history="1">
        <w:r w:rsidR="00A81D6F" w:rsidRPr="00A71426">
          <w:rPr>
            <w:rStyle w:val="Hyperlink"/>
          </w:rPr>
          <w:t>here</w:t>
        </w:r>
      </w:hyperlink>
      <w:r w:rsidR="00A81D6F" w:rsidRPr="00A71426">
        <w:t>.)</w:t>
      </w:r>
    </w:p>
    <w:p w14:paraId="377BFE39" w14:textId="77777777" w:rsidR="00473A32" w:rsidRPr="00A71426" w:rsidRDefault="00473A32" w:rsidP="005F24B8">
      <w:pPr>
        <w:spacing w:line="23" w:lineRule="atLeast"/>
      </w:pPr>
    </w:p>
    <w:p w14:paraId="635E42F4" w14:textId="2C4F4AC1" w:rsidR="006012CD" w:rsidRPr="00A71426" w:rsidRDefault="00B92E7D" w:rsidP="006012CD">
      <w:pPr>
        <w:spacing w:line="23" w:lineRule="atLeast"/>
      </w:pPr>
      <w:r w:rsidRPr="00A71426">
        <w:rPr>
          <w:b/>
        </w:rPr>
        <w:t>Golash-Boza, Tanya</w:t>
      </w:r>
      <w:r w:rsidRPr="00A71426">
        <w:t xml:space="preserve">. </w:t>
      </w:r>
      <w:r w:rsidR="006012CD" w:rsidRPr="00A71426">
        <w:t xml:space="preserve">2012. </w:t>
      </w:r>
      <w:r w:rsidR="006012CD" w:rsidRPr="00A71426">
        <w:rPr>
          <w:i/>
        </w:rPr>
        <w:t>Immigration Nation: Raids, Detentions and Deportations in Post-911 America.</w:t>
      </w:r>
      <w:r w:rsidR="006012CD" w:rsidRPr="00A71426">
        <w:t xml:space="preserve">  Paradigm Publishers: Boulder, CO. </w:t>
      </w:r>
      <w:r w:rsidR="002C0546" w:rsidRPr="00A71426">
        <w:t xml:space="preserve"> (Reissue</w:t>
      </w:r>
      <w:r w:rsidR="00B72EDB">
        <w:t>d by Routledge: New York in 2015</w:t>
      </w:r>
      <w:r w:rsidR="002C0546" w:rsidRPr="00A71426">
        <w:t>.)</w:t>
      </w:r>
    </w:p>
    <w:p w14:paraId="323B72A4" w14:textId="77777777" w:rsidR="006012CD" w:rsidRPr="00A71426" w:rsidRDefault="006012CD" w:rsidP="006012CD">
      <w:pPr>
        <w:spacing w:line="23" w:lineRule="atLeast"/>
        <w:rPr>
          <w:i/>
        </w:rPr>
      </w:pPr>
      <w:r w:rsidRPr="00A71426">
        <w:tab/>
        <w:t xml:space="preserve">* Reviewed in </w:t>
      </w:r>
      <w:r w:rsidRPr="00A71426">
        <w:rPr>
          <w:i/>
        </w:rPr>
        <w:t>Ethnic and Racial Studies</w:t>
      </w:r>
      <w:r w:rsidRPr="00A71426">
        <w:t xml:space="preserve"> and </w:t>
      </w:r>
      <w:r w:rsidRPr="00A71426">
        <w:rPr>
          <w:i/>
        </w:rPr>
        <w:t>Societies without Borders</w:t>
      </w:r>
    </w:p>
    <w:p w14:paraId="2DA9DBEA" w14:textId="1595BD81" w:rsidR="006012CD" w:rsidRDefault="006012CD" w:rsidP="006012CD">
      <w:pPr>
        <w:spacing w:line="23" w:lineRule="atLeast"/>
        <w:ind w:left="720"/>
      </w:pPr>
      <w:r w:rsidRPr="00A71426">
        <w:rPr>
          <w:i/>
        </w:rPr>
        <w:t>*</w:t>
      </w:r>
      <w:r w:rsidRPr="00A71426">
        <w:t xml:space="preserve"> Honored with “Author meets critics” session at the Pacific Sociological Association meetings in 2013.</w:t>
      </w:r>
    </w:p>
    <w:p w14:paraId="2C93C0A0" w14:textId="149DAAB0" w:rsidR="00BD04C7" w:rsidRPr="00BD04C7" w:rsidRDefault="00BD04C7" w:rsidP="00BD04C7">
      <w:pPr>
        <w:spacing w:line="23" w:lineRule="atLeast"/>
        <w:ind w:left="720"/>
        <w:rPr>
          <w:iCs/>
        </w:rPr>
      </w:pPr>
      <w:r>
        <w:rPr>
          <w:i/>
        </w:rPr>
        <w:t xml:space="preserve">* </w:t>
      </w:r>
      <w:r>
        <w:rPr>
          <w:iCs/>
        </w:rPr>
        <w:t xml:space="preserve">Featured as an “Interesting Read” in </w:t>
      </w:r>
      <w:r w:rsidRPr="00BD04C7">
        <w:rPr>
          <w:iCs/>
        </w:rPr>
        <w:t xml:space="preserve">The Hispanic Outlook in Higher Education </w:t>
      </w:r>
      <w:r>
        <w:rPr>
          <w:iCs/>
        </w:rPr>
        <w:t>in</w:t>
      </w:r>
      <w:r w:rsidRPr="00BD04C7">
        <w:rPr>
          <w:iCs/>
        </w:rPr>
        <w:t xml:space="preserve"> 2015</w:t>
      </w:r>
      <w:r>
        <w:rPr>
          <w:iCs/>
        </w:rPr>
        <w:t>.</w:t>
      </w:r>
    </w:p>
    <w:p w14:paraId="68666DC8" w14:textId="77777777" w:rsidR="006012CD" w:rsidRPr="00A71426" w:rsidRDefault="006012CD" w:rsidP="006012CD">
      <w:pPr>
        <w:spacing w:line="23" w:lineRule="atLeast"/>
      </w:pPr>
    </w:p>
    <w:p w14:paraId="133018CD" w14:textId="2819D022" w:rsidR="007F0AEF" w:rsidRPr="00A71426" w:rsidRDefault="00B92E7D" w:rsidP="007F0AEF">
      <w:pPr>
        <w:spacing w:line="23" w:lineRule="atLeast"/>
      </w:pPr>
      <w:r w:rsidRPr="00A71426">
        <w:rPr>
          <w:b/>
        </w:rPr>
        <w:t>Golash-Boza, Tanya.</w:t>
      </w:r>
      <w:r w:rsidRPr="00A71426">
        <w:t xml:space="preserve"> </w:t>
      </w:r>
      <w:r w:rsidR="007F0AEF" w:rsidRPr="00A71426">
        <w:t xml:space="preserve">2012. </w:t>
      </w:r>
      <w:r w:rsidR="007F0AEF" w:rsidRPr="00A71426">
        <w:rPr>
          <w:i/>
        </w:rPr>
        <w:t>Due Process Denied: Detentions and Deportations in the United States.</w:t>
      </w:r>
      <w:r w:rsidR="007F0AEF" w:rsidRPr="00A71426">
        <w:t xml:space="preserve"> Routledge: New York. </w:t>
      </w:r>
    </w:p>
    <w:p w14:paraId="37342B4B" w14:textId="77777777" w:rsidR="007F0AEF" w:rsidRPr="00A71426" w:rsidRDefault="007F0AEF" w:rsidP="006012CD">
      <w:pPr>
        <w:spacing w:line="23" w:lineRule="atLeast"/>
      </w:pPr>
    </w:p>
    <w:p w14:paraId="3C8E8053" w14:textId="6536D795" w:rsidR="006012CD" w:rsidRPr="00A71426" w:rsidRDefault="00B92E7D" w:rsidP="006012CD">
      <w:pPr>
        <w:spacing w:line="23" w:lineRule="atLeast"/>
      </w:pPr>
      <w:r w:rsidRPr="00A71426">
        <w:rPr>
          <w:b/>
        </w:rPr>
        <w:lastRenderedPageBreak/>
        <w:t>Golash-Boza, Tanya.</w:t>
      </w:r>
      <w:r w:rsidRPr="00A71426">
        <w:t xml:space="preserve"> </w:t>
      </w:r>
      <w:r w:rsidR="006012CD" w:rsidRPr="00A71426">
        <w:t xml:space="preserve">2011. </w:t>
      </w:r>
      <w:proofErr w:type="spellStart"/>
      <w:r w:rsidR="006012CD" w:rsidRPr="00A71426">
        <w:rPr>
          <w:i/>
        </w:rPr>
        <w:t>Yo</w:t>
      </w:r>
      <w:proofErr w:type="spellEnd"/>
      <w:r w:rsidR="006012CD" w:rsidRPr="00A71426">
        <w:rPr>
          <w:i/>
        </w:rPr>
        <w:t xml:space="preserve"> Soy Negro: Blackness in Peru</w:t>
      </w:r>
      <w:r w:rsidR="006012CD" w:rsidRPr="00A71426">
        <w:t xml:space="preserve">. University Press of Florida: Gainesville.  </w:t>
      </w:r>
    </w:p>
    <w:p w14:paraId="41DDD4DB" w14:textId="7B02F863" w:rsidR="006012CD" w:rsidRPr="00A71426" w:rsidRDefault="006012CD" w:rsidP="006012CD">
      <w:pPr>
        <w:spacing w:line="23" w:lineRule="atLeast"/>
        <w:ind w:left="720"/>
        <w:rPr>
          <w:i/>
        </w:rPr>
      </w:pPr>
      <w:r w:rsidRPr="00A71426">
        <w:t xml:space="preserve">* Reviewed in </w:t>
      </w:r>
      <w:r w:rsidRPr="00A71426">
        <w:rPr>
          <w:i/>
        </w:rPr>
        <w:t xml:space="preserve">Social Forces, Ethnic and Racial Studies, Past Imperfect, Latin American and Caribbean Anthropology, </w:t>
      </w:r>
      <w:r w:rsidR="003E3B6F">
        <w:rPr>
          <w:i/>
        </w:rPr>
        <w:t xml:space="preserve">Reference and Research Book News, Journal of Pan African Studies, </w:t>
      </w:r>
      <w:r w:rsidRPr="00A71426">
        <w:t xml:space="preserve">and </w:t>
      </w:r>
      <w:r w:rsidRPr="00A71426">
        <w:rPr>
          <w:i/>
        </w:rPr>
        <w:t>Choice</w:t>
      </w:r>
    </w:p>
    <w:p w14:paraId="3E4EE981" w14:textId="02830BA4" w:rsidR="00E8679C" w:rsidRDefault="006012CD" w:rsidP="000C0E95">
      <w:pPr>
        <w:spacing w:line="23" w:lineRule="atLeast"/>
        <w:ind w:left="720"/>
      </w:pPr>
      <w:r w:rsidRPr="00A71426">
        <w:rPr>
          <w:i/>
        </w:rPr>
        <w:t>*</w:t>
      </w:r>
      <w:r w:rsidRPr="00A71426">
        <w:t xml:space="preserve"> Honored with “Author meets critics” session at the Social Science History Association meetings in 2012.</w:t>
      </w:r>
    </w:p>
    <w:p w14:paraId="11CC22CE" w14:textId="77777777" w:rsidR="00605149" w:rsidRPr="00A71426" w:rsidRDefault="00605149" w:rsidP="000C0E95">
      <w:pPr>
        <w:spacing w:line="23" w:lineRule="atLeast"/>
        <w:ind w:left="720"/>
      </w:pPr>
    </w:p>
    <w:p w14:paraId="6B51CDD7" w14:textId="6C654CAF" w:rsidR="000C0E95" w:rsidRPr="00A71426" w:rsidRDefault="000C0E95" w:rsidP="005F24B8">
      <w:pPr>
        <w:spacing w:line="23" w:lineRule="atLeast"/>
      </w:pPr>
    </w:p>
    <w:p w14:paraId="77CF2F5F" w14:textId="27C0ECB8" w:rsidR="006012CD" w:rsidRPr="00A71426" w:rsidRDefault="007F0AEF" w:rsidP="005F24B8">
      <w:pPr>
        <w:spacing w:line="23" w:lineRule="atLeast"/>
        <w:rPr>
          <w:u w:val="single"/>
        </w:rPr>
      </w:pPr>
      <w:r w:rsidRPr="00A71426">
        <w:rPr>
          <w:u w:val="single"/>
        </w:rPr>
        <w:t>Textbooks</w:t>
      </w:r>
    </w:p>
    <w:p w14:paraId="705AAA5B" w14:textId="6038F0A5" w:rsidR="007F0AEF" w:rsidRPr="00A71426" w:rsidRDefault="00B92E7D" w:rsidP="005F24B8">
      <w:pPr>
        <w:spacing w:line="23" w:lineRule="atLeast"/>
      </w:pPr>
      <w:r w:rsidRPr="00A71426">
        <w:rPr>
          <w:b/>
        </w:rPr>
        <w:t>Golash-Boza, Tanya.</w:t>
      </w:r>
      <w:r w:rsidRPr="00A71426">
        <w:t xml:space="preserve"> </w:t>
      </w:r>
      <w:r w:rsidR="007F0AEF" w:rsidRPr="00A71426">
        <w:t>201</w:t>
      </w:r>
      <w:r w:rsidR="00362E1A">
        <w:t>6</w:t>
      </w:r>
      <w:r w:rsidR="007F0AEF" w:rsidRPr="00A71426">
        <w:t xml:space="preserve">. </w:t>
      </w:r>
      <w:r w:rsidR="007F0AEF" w:rsidRPr="00A71426">
        <w:rPr>
          <w:i/>
        </w:rPr>
        <w:t>Race and Racisms: Brief Edition</w:t>
      </w:r>
      <w:r w:rsidR="007F0AEF" w:rsidRPr="00A71426">
        <w:t xml:space="preserve"> Oxford University Press: New</w:t>
      </w:r>
      <w:r w:rsidR="00F53CAF" w:rsidRPr="00A71426">
        <w:t xml:space="preserve"> York. </w:t>
      </w:r>
      <w:r w:rsidR="00E8679C">
        <w:t>First Edition</w:t>
      </w:r>
      <w:r w:rsidR="00D43249">
        <w:t>: 201</w:t>
      </w:r>
      <w:r w:rsidR="00362E1A">
        <w:t>6</w:t>
      </w:r>
      <w:r w:rsidR="00D43249">
        <w:t>. Second Edition: 201</w:t>
      </w:r>
      <w:r w:rsidR="00362E1A">
        <w:t>9</w:t>
      </w:r>
      <w:r w:rsidR="00D43249">
        <w:t>. Third Edition</w:t>
      </w:r>
      <w:r w:rsidR="00474EC4">
        <w:t>: 202</w:t>
      </w:r>
      <w:r w:rsidR="00362E1A">
        <w:t>3</w:t>
      </w:r>
      <w:r w:rsidR="00474EC4">
        <w:t>.</w:t>
      </w:r>
    </w:p>
    <w:p w14:paraId="5CC55112" w14:textId="6AB34212" w:rsidR="003A59FD" w:rsidRPr="00A71426" w:rsidRDefault="009663B5" w:rsidP="005F24B8">
      <w:pPr>
        <w:spacing w:line="23" w:lineRule="atLeast"/>
        <w:rPr>
          <w:i/>
        </w:rPr>
      </w:pPr>
      <w:r w:rsidRPr="00A71426">
        <w:rPr>
          <w:i/>
        </w:rPr>
        <w:tab/>
        <w:t>*</w:t>
      </w:r>
      <w:r w:rsidRPr="00A71426">
        <w:t xml:space="preserve"> Reviewed in </w:t>
      </w:r>
      <w:r w:rsidRPr="00A71426">
        <w:rPr>
          <w:i/>
        </w:rPr>
        <w:t>Sociology of Race and Ethnicity</w:t>
      </w:r>
    </w:p>
    <w:p w14:paraId="6E369068" w14:textId="77777777" w:rsidR="00E8679C" w:rsidRDefault="00E8679C" w:rsidP="005F24B8">
      <w:pPr>
        <w:spacing w:line="23" w:lineRule="atLeast"/>
        <w:rPr>
          <w:i/>
        </w:rPr>
      </w:pPr>
    </w:p>
    <w:p w14:paraId="08F38A43" w14:textId="67989896" w:rsidR="00737A68" w:rsidRPr="00A71426" w:rsidRDefault="00737A68" w:rsidP="00737A68">
      <w:pPr>
        <w:spacing w:line="23" w:lineRule="atLeast"/>
      </w:pPr>
      <w:r w:rsidRPr="00A71426">
        <w:rPr>
          <w:b/>
        </w:rPr>
        <w:t>Golash-Boza, Tanya.</w:t>
      </w:r>
      <w:r w:rsidRPr="00A71426">
        <w:t xml:space="preserve"> 2015. </w:t>
      </w:r>
      <w:r w:rsidRPr="00A71426">
        <w:rPr>
          <w:i/>
        </w:rPr>
        <w:t>Race and Racisms: A Critical Approach</w:t>
      </w:r>
      <w:r w:rsidRPr="00A71426">
        <w:t xml:space="preserve"> Oxford University Press: New York. </w:t>
      </w:r>
      <w:r>
        <w:t>First Edition</w:t>
      </w:r>
      <w:r w:rsidR="00D43249">
        <w:t>: 2015. Second Edition: 2018. Third Edition</w:t>
      </w:r>
      <w:r w:rsidR="005D1FC8">
        <w:t>: 2022.</w:t>
      </w:r>
    </w:p>
    <w:p w14:paraId="020BE477" w14:textId="70488A70" w:rsidR="00737A68" w:rsidRPr="00A71426" w:rsidRDefault="00737A68" w:rsidP="00737A68">
      <w:pPr>
        <w:spacing w:line="23" w:lineRule="atLeast"/>
        <w:ind w:left="720"/>
        <w:rPr>
          <w:i/>
        </w:rPr>
      </w:pPr>
      <w:r w:rsidRPr="00A71426">
        <w:t xml:space="preserve">* Reviewed in </w:t>
      </w:r>
      <w:r w:rsidRPr="00A71426">
        <w:rPr>
          <w:i/>
        </w:rPr>
        <w:t>Teaching Sociology, Ethnic and Racial Studies</w:t>
      </w:r>
      <w:r w:rsidR="00C9464D">
        <w:rPr>
          <w:iCs/>
        </w:rPr>
        <w:t>, and</w:t>
      </w:r>
      <w:r w:rsidR="00C9464D" w:rsidRPr="00C9464D">
        <w:rPr>
          <w:i/>
        </w:rPr>
        <w:t xml:space="preserve"> </w:t>
      </w:r>
      <w:r w:rsidR="00C9464D" w:rsidRPr="00A71426">
        <w:rPr>
          <w:i/>
        </w:rPr>
        <w:t>Marx &amp; Philosophy Review of Books</w:t>
      </w:r>
    </w:p>
    <w:p w14:paraId="203760CD" w14:textId="77777777" w:rsidR="00FA7024" w:rsidRPr="00A71426" w:rsidRDefault="00FA7024" w:rsidP="005F24B8">
      <w:pPr>
        <w:spacing w:line="23" w:lineRule="atLeast"/>
        <w:rPr>
          <w:i/>
        </w:rPr>
      </w:pPr>
    </w:p>
    <w:p w14:paraId="38214FD1" w14:textId="51263D09" w:rsidR="00186A25" w:rsidRPr="00A71426" w:rsidRDefault="00A94FC4" w:rsidP="00A94FC4">
      <w:pPr>
        <w:spacing w:line="23" w:lineRule="atLeast"/>
        <w:jc w:val="center"/>
        <w:rPr>
          <w:b/>
        </w:rPr>
      </w:pPr>
      <w:r w:rsidRPr="00A71426">
        <w:rPr>
          <w:b/>
        </w:rPr>
        <w:t xml:space="preserve">Edited </w:t>
      </w:r>
      <w:r w:rsidR="00362E1A">
        <w:rPr>
          <w:b/>
        </w:rPr>
        <w:t>Books</w:t>
      </w:r>
    </w:p>
    <w:p w14:paraId="44DCE8FC" w14:textId="22CA076C" w:rsidR="00757ED5" w:rsidRPr="00A71426" w:rsidRDefault="00D43249" w:rsidP="00D43249">
      <w:pPr>
        <w:spacing w:line="23" w:lineRule="atLeast"/>
      </w:pPr>
      <w:r w:rsidRPr="00A71426">
        <w:rPr>
          <w:b/>
        </w:rPr>
        <w:t xml:space="preserve">Golash-Boza, Tanya </w:t>
      </w:r>
      <w:r w:rsidRPr="00A71426">
        <w:t xml:space="preserve">(editor). </w:t>
      </w:r>
      <w:r w:rsidR="00757ED5">
        <w:t>2021</w:t>
      </w:r>
      <w:r w:rsidRPr="00A71426">
        <w:t xml:space="preserve">. </w:t>
      </w:r>
      <w:r>
        <w:rPr>
          <w:i/>
        </w:rPr>
        <w:t xml:space="preserve">A Cultural History of Race, 1920-present. </w:t>
      </w:r>
      <w:r w:rsidRPr="00A71426">
        <w:t xml:space="preserve">Edited Volume. </w:t>
      </w:r>
      <w:r>
        <w:t>Bloomsbury</w:t>
      </w:r>
      <w:r w:rsidRPr="00A71426">
        <w:t xml:space="preserve"> Press.</w:t>
      </w:r>
    </w:p>
    <w:p w14:paraId="6D749C01" w14:textId="77777777" w:rsidR="00D43249" w:rsidRDefault="00D43249" w:rsidP="00A94FC4">
      <w:pPr>
        <w:spacing w:line="23" w:lineRule="atLeast"/>
        <w:rPr>
          <w:b/>
        </w:rPr>
      </w:pPr>
    </w:p>
    <w:p w14:paraId="29C4156F" w14:textId="08A25D19" w:rsidR="002A7F9A" w:rsidRPr="00A71426" w:rsidRDefault="00B92E7D" w:rsidP="00A94FC4">
      <w:pPr>
        <w:spacing w:line="23" w:lineRule="atLeast"/>
      </w:pPr>
      <w:r w:rsidRPr="00A71426">
        <w:rPr>
          <w:b/>
        </w:rPr>
        <w:t xml:space="preserve">Golash-Boza, Tanya </w:t>
      </w:r>
      <w:r w:rsidRPr="00A71426">
        <w:t xml:space="preserve">(editor). </w:t>
      </w:r>
      <w:r w:rsidR="00874E67" w:rsidRPr="00A71426">
        <w:t>2018</w:t>
      </w:r>
      <w:r w:rsidR="002A7F9A" w:rsidRPr="00A71426">
        <w:t xml:space="preserve">. </w:t>
      </w:r>
      <w:r w:rsidR="002A7F9A" w:rsidRPr="00A71426">
        <w:rPr>
          <w:i/>
        </w:rPr>
        <w:t>Forced Out and Fenced In: Immigration Tales from the Field</w:t>
      </w:r>
      <w:r w:rsidR="00D43249">
        <w:rPr>
          <w:i/>
        </w:rPr>
        <w:t>.</w:t>
      </w:r>
      <w:r w:rsidR="002A7F9A" w:rsidRPr="00A71426">
        <w:rPr>
          <w:i/>
        </w:rPr>
        <w:t xml:space="preserve"> </w:t>
      </w:r>
      <w:r w:rsidR="002A7F9A" w:rsidRPr="00A71426">
        <w:t>Edited Volume</w:t>
      </w:r>
      <w:r w:rsidR="00C369BA" w:rsidRPr="00A71426">
        <w:t>.</w:t>
      </w:r>
      <w:r w:rsidR="002A7F9A" w:rsidRPr="00A71426">
        <w:t xml:space="preserve"> Oxford U</w:t>
      </w:r>
      <w:r w:rsidR="0071243C" w:rsidRPr="00A71426">
        <w:t>niversity Press.</w:t>
      </w:r>
    </w:p>
    <w:p w14:paraId="42232B94" w14:textId="23296345" w:rsidR="002A7F9A" w:rsidRDefault="002A7F9A" w:rsidP="00A94FC4">
      <w:pPr>
        <w:spacing w:line="23" w:lineRule="atLeast"/>
      </w:pPr>
    </w:p>
    <w:p w14:paraId="68C7FE2C" w14:textId="11722E65" w:rsidR="00362E1A" w:rsidRPr="00A71426" w:rsidRDefault="00362E1A" w:rsidP="00362E1A">
      <w:pPr>
        <w:spacing w:line="23" w:lineRule="atLeast"/>
        <w:jc w:val="center"/>
        <w:rPr>
          <w:b/>
        </w:rPr>
      </w:pPr>
      <w:r>
        <w:rPr>
          <w:b/>
        </w:rPr>
        <w:t>Special Issues of Journals</w:t>
      </w:r>
      <w:r w:rsidRPr="00A71426">
        <w:rPr>
          <w:b/>
        </w:rPr>
        <w:t xml:space="preserve"> </w:t>
      </w:r>
    </w:p>
    <w:p w14:paraId="05D21DA5" w14:textId="77777777" w:rsidR="00362E1A" w:rsidRPr="00A71426" w:rsidRDefault="00362E1A" w:rsidP="00A94FC4">
      <w:pPr>
        <w:spacing w:line="23" w:lineRule="atLeast"/>
      </w:pPr>
    </w:p>
    <w:p w14:paraId="45100739" w14:textId="2F352740" w:rsidR="00362E1A" w:rsidRDefault="00362E1A" w:rsidP="00362E1A">
      <w:pPr>
        <w:spacing w:line="23" w:lineRule="atLeast"/>
        <w:rPr>
          <w:bCs/>
        </w:rPr>
      </w:pPr>
      <w:r>
        <w:rPr>
          <w:bCs/>
        </w:rPr>
        <w:t xml:space="preserve">Dhingra, Pawan and </w:t>
      </w:r>
      <w:r>
        <w:rPr>
          <w:b/>
        </w:rPr>
        <w:t xml:space="preserve">Tanya Golash-Boza </w:t>
      </w:r>
      <w:r>
        <w:rPr>
          <w:bCs/>
        </w:rPr>
        <w:t>(editors)</w:t>
      </w:r>
      <w:r>
        <w:rPr>
          <w:b/>
        </w:rPr>
        <w:t xml:space="preserve"> </w:t>
      </w:r>
      <w:r>
        <w:rPr>
          <w:bCs/>
        </w:rPr>
        <w:t>2021. “</w:t>
      </w:r>
      <w:r w:rsidRPr="00362E1A">
        <w:rPr>
          <w:bCs/>
        </w:rPr>
        <w:t>Immigration and White Supremacy in the 21st Century</w:t>
      </w:r>
      <w:r>
        <w:rPr>
          <w:bCs/>
        </w:rPr>
        <w:t xml:space="preserve">” Special Issue of: </w:t>
      </w:r>
      <w:r>
        <w:rPr>
          <w:bCs/>
          <w:i/>
          <w:iCs/>
        </w:rPr>
        <w:t>Social Sciences</w:t>
      </w:r>
      <w:r>
        <w:rPr>
          <w:bCs/>
        </w:rPr>
        <w:t>.</w:t>
      </w:r>
    </w:p>
    <w:p w14:paraId="252F8BC2" w14:textId="2C114C39" w:rsidR="00362E1A" w:rsidRDefault="00362E1A" w:rsidP="00362E1A">
      <w:pPr>
        <w:spacing w:line="23" w:lineRule="atLeast"/>
        <w:rPr>
          <w:bCs/>
        </w:rPr>
      </w:pPr>
    </w:p>
    <w:p w14:paraId="0B80E897" w14:textId="77A0B502" w:rsidR="00362E1A" w:rsidRPr="00362E1A" w:rsidRDefault="00362E1A" w:rsidP="00362E1A">
      <w:pPr>
        <w:spacing w:line="23" w:lineRule="atLeast"/>
        <w:rPr>
          <w:bCs/>
          <w:i/>
          <w:iCs/>
        </w:rPr>
      </w:pPr>
      <w:r w:rsidRPr="00362E1A">
        <w:rPr>
          <w:bCs/>
        </w:rPr>
        <w:t xml:space="preserve">Parreñas, </w:t>
      </w:r>
      <w:proofErr w:type="spellStart"/>
      <w:r>
        <w:rPr>
          <w:bCs/>
        </w:rPr>
        <w:t>Rhacel</w:t>
      </w:r>
      <w:proofErr w:type="spellEnd"/>
      <w:r>
        <w:rPr>
          <w:bCs/>
        </w:rPr>
        <w:t xml:space="preserve">; </w:t>
      </w:r>
      <w:r w:rsidRPr="00362E1A">
        <w:rPr>
          <w:bCs/>
        </w:rPr>
        <w:t>Patricia Landolt</w:t>
      </w:r>
      <w:r>
        <w:rPr>
          <w:bCs/>
        </w:rPr>
        <w:t>;</w:t>
      </w:r>
      <w:r w:rsidRPr="00362E1A">
        <w:rPr>
          <w:bCs/>
        </w:rPr>
        <w:t xml:space="preserve"> </w:t>
      </w:r>
      <w:proofErr w:type="spellStart"/>
      <w:r w:rsidRPr="00362E1A">
        <w:rPr>
          <w:bCs/>
        </w:rPr>
        <w:t>Luin</w:t>
      </w:r>
      <w:proofErr w:type="spellEnd"/>
      <w:r w:rsidRPr="00362E1A">
        <w:rPr>
          <w:bCs/>
        </w:rPr>
        <w:t xml:space="preserve"> Goldring</w:t>
      </w:r>
      <w:r>
        <w:rPr>
          <w:bCs/>
        </w:rPr>
        <w:t>;</w:t>
      </w:r>
      <w:r w:rsidRPr="00362E1A">
        <w:rPr>
          <w:bCs/>
        </w:rPr>
        <w:t xml:space="preserve"> </w:t>
      </w:r>
      <w:r w:rsidRPr="00362E1A">
        <w:rPr>
          <w:b/>
        </w:rPr>
        <w:t>Tanya Golash-Boza</w:t>
      </w:r>
      <w:r>
        <w:rPr>
          <w:bCs/>
        </w:rPr>
        <w:t>; and</w:t>
      </w:r>
      <w:r w:rsidRPr="00362E1A">
        <w:rPr>
          <w:bCs/>
        </w:rPr>
        <w:t xml:space="preserve"> Rachel Silvey</w:t>
      </w:r>
      <w:r>
        <w:rPr>
          <w:bCs/>
        </w:rPr>
        <w:t xml:space="preserve"> (editors). 2021. “</w:t>
      </w:r>
      <w:r w:rsidRPr="00362E1A">
        <w:rPr>
          <w:bCs/>
        </w:rPr>
        <w:t xml:space="preserve">Mechanisms of migrant exclusion: Temporary </w:t>
      </w:r>
      <w:proofErr w:type="spellStart"/>
      <w:r w:rsidRPr="00362E1A">
        <w:rPr>
          <w:bCs/>
        </w:rPr>
        <w:t>labour</w:t>
      </w:r>
      <w:proofErr w:type="spellEnd"/>
      <w:r w:rsidRPr="00362E1A">
        <w:rPr>
          <w:bCs/>
        </w:rPr>
        <w:t xml:space="preserve">, precarious </w:t>
      </w:r>
      <w:proofErr w:type="spellStart"/>
      <w:r w:rsidRPr="00362E1A">
        <w:rPr>
          <w:bCs/>
        </w:rPr>
        <w:t>noncitizenship</w:t>
      </w:r>
      <w:proofErr w:type="spellEnd"/>
      <w:r w:rsidRPr="00362E1A">
        <w:rPr>
          <w:bCs/>
        </w:rPr>
        <w:t>, and technologies of detention</w:t>
      </w:r>
      <w:r>
        <w:rPr>
          <w:bCs/>
        </w:rPr>
        <w:t xml:space="preserve">” Special Issue of: </w:t>
      </w:r>
      <w:r>
        <w:rPr>
          <w:bCs/>
          <w:i/>
          <w:iCs/>
        </w:rPr>
        <w:t>Population, Space, and Place.</w:t>
      </w:r>
    </w:p>
    <w:p w14:paraId="5CAD97F1" w14:textId="12F1FD43" w:rsidR="00A94FC4" w:rsidRPr="00362E1A" w:rsidRDefault="00A94FC4" w:rsidP="00A94FC4">
      <w:pPr>
        <w:spacing w:line="23" w:lineRule="atLeast"/>
        <w:rPr>
          <w:bCs/>
        </w:rPr>
      </w:pPr>
    </w:p>
    <w:p w14:paraId="5ACEB685" w14:textId="617CBC85" w:rsidR="00CF7928" w:rsidRPr="00A71426" w:rsidRDefault="00B92E7D" w:rsidP="005F24B8">
      <w:pPr>
        <w:spacing w:line="23" w:lineRule="atLeast"/>
      </w:pPr>
      <w:r w:rsidRPr="00A71426">
        <w:rPr>
          <w:b/>
        </w:rPr>
        <w:t>Golash-Boza, Tanya</w:t>
      </w:r>
      <w:r w:rsidRPr="00A71426">
        <w:t xml:space="preserve"> and Eduardo Bonilla-Silva (editors). </w:t>
      </w:r>
      <w:r w:rsidR="007E7ADB" w:rsidRPr="00A71426">
        <w:t>2013</w:t>
      </w:r>
      <w:r w:rsidR="00A94FC4" w:rsidRPr="00A71426">
        <w:t>. “Rethinking Race, Racism, Identity and Ideology in Latin America”</w:t>
      </w:r>
      <w:r w:rsidR="00A94FC4" w:rsidRPr="00A71426">
        <w:rPr>
          <w:i/>
        </w:rPr>
        <w:t xml:space="preserve"> </w:t>
      </w:r>
      <w:r w:rsidR="00C23164" w:rsidRPr="00A71426">
        <w:t>Special Issue of:</w:t>
      </w:r>
      <w:r w:rsidR="00A94FC4" w:rsidRPr="00A71426">
        <w:t xml:space="preserve"> </w:t>
      </w:r>
      <w:r w:rsidR="00A94FC4" w:rsidRPr="00A71426">
        <w:rPr>
          <w:i/>
        </w:rPr>
        <w:t>Ethnic and Racial Studies.</w:t>
      </w:r>
      <w:r w:rsidR="00A94FC4" w:rsidRPr="00A71426">
        <w:t xml:space="preserve"> </w:t>
      </w:r>
      <w:r w:rsidR="00B1421A" w:rsidRPr="00A71426">
        <w:t>Volume 36. Issue 10.</w:t>
      </w:r>
    </w:p>
    <w:p w14:paraId="3C528EB1" w14:textId="77777777" w:rsidR="000C0E95" w:rsidRDefault="000C0E95" w:rsidP="001D172F">
      <w:pPr>
        <w:spacing w:line="23" w:lineRule="atLeast"/>
        <w:jc w:val="center"/>
        <w:rPr>
          <w:b/>
        </w:rPr>
      </w:pPr>
    </w:p>
    <w:p w14:paraId="44095634" w14:textId="77777777" w:rsidR="004E3143" w:rsidRDefault="00010F2D" w:rsidP="004E3143">
      <w:pPr>
        <w:spacing w:line="23" w:lineRule="atLeast"/>
        <w:jc w:val="center"/>
        <w:rPr>
          <w:b/>
        </w:rPr>
      </w:pPr>
      <w:r w:rsidRPr="00A71426">
        <w:rPr>
          <w:b/>
        </w:rPr>
        <w:t xml:space="preserve">Peer-Reviewed </w:t>
      </w:r>
      <w:r w:rsidR="00FC1BA2" w:rsidRPr="00A71426">
        <w:rPr>
          <w:b/>
        </w:rPr>
        <w:t>Journal Articles</w:t>
      </w:r>
    </w:p>
    <w:p w14:paraId="78423CF1" w14:textId="77777777" w:rsidR="004E3143" w:rsidRPr="004E3143" w:rsidRDefault="004E3143" w:rsidP="00D3271F">
      <w:pPr>
        <w:spacing w:line="23" w:lineRule="atLeast"/>
        <w:jc w:val="both"/>
        <w:rPr>
          <w:bCs/>
          <w:i/>
          <w:iCs/>
        </w:rPr>
      </w:pPr>
    </w:p>
    <w:p w14:paraId="567D0824" w14:textId="1F4E8C62" w:rsidR="00FF1E54" w:rsidRDefault="00FF1E54" w:rsidP="004E3143">
      <w:pPr>
        <w:spacing w:line="23" w:lineRule="atLeast"/>
        <w:ind w:left="720" w:hanging="720"/>
        <w:rPr>
          <w:bCs/>
        </w:rPr>
      </w:pPr>
      <w:r w:rsidRPr="00FF1E54">
        <w:rPr>
          <w:b/>
        </w:rPr>
        <w:t xml:space="preserve">Golash-Boza, Tanya, </w:t>
      </w:r>
      <w:r w:rsidRPr="00FF1E54">
        <w:rPr>
          <w:bCs/>
        </w:rPr>
        <w:t xml:space="preserve">Michael David Aquino, and Yajaira </w:t>
      </w:r>
      <w:proofErr w:type="spellStart"/>
      <w:r w:rsidRPr="00FF1E54">
        <w:rPr>
          <w:bCs/>
        </w:rPr>
        <w:t>Ceciliano</w:t>
      </w:r>
      <w:proofErr w:type="spellEnd"/>
      <w:r w:rsidRPr="00FF1E54">
        <w:rPr>
          <w:bCs/>
        </w:rPr>
        <w:t xml:space="preserve">-Navarro. </w:t>
      </w:r>
      <w:r w:rsidR="00C47B4F">
        <w:rPr>
          <w:bCs/>
        </w:rPr>
        <w:t xml:space="preserve">2024. </w:t>
      </w:r>
      <w:r w:rsidRPr="00FF1E54">
        <w:rPr>
          <w:bCs/>
        </w:rPr>
        <w:t xml:space="preserve">"Returning from Prison to a Changed City: How Does Gentrification Shape the Employment and Housing Opportunities of Returning </w:t>
      </w:r>
      <w:proofErr w:type="gramStart"/>
      <w:r w:rsidRPr="00FF1E54">
        <w:rPr>
          <w:bCs/>
        </w:rPr>
        <w:t>Citizens?.</w:t>
      </w:r>
      <w:proofErr w:type="gramEnd"/>
      <w:r w:rsidRPr="00FF1E54">
        <w:rPr>
          <w:bCs/>
        </w:rPr>
        <w:t xml:space="preserve">" </w:t>
      </w:r>
      <w:r w:rsidRPr="00C47B4F">
        <w:rPr>
          <w:bCs/>
          <w:i/>
          <w:iCs/>
        </w:rPr>
        <w:t>Social Currents</w:t>
      </w:r>
      <w:r w:rsidR="00C47B4F">
        <w:rPr>
          <w:bCs/>
        </w:rPr>
        <w:t xml:space="preserve">: </w:t>
      </w:r>
      <w:r w:rsidRPr="00FF1E54">
        <w:rPr>
          <w:bCs/>
        </w:rPr>
        <w:t>23294965241281696.</w:t>
      </w:r>
    </w:p>
    <w:p w14:paraId="57485DD3" w14:textId="77777777" w:rsidR="00FF1E54" w:rsidRPr="00FF1E54" w:rsidRDefault="00FF1E54" w:rsidP="004E3143">
      <w:pPr>
        <w:spacing w:line="23" w:lineRule="atLeast"/>
        <w:ind w:left="720" w:hanging="720"/>
        <w:rPr>
          <w:bCs/>
        </w:rPr>
      </w:pPr>
    </w:p>
    <w:p w14:paraId="0590FBC8" w14:textId="24CFE47B" w:rsidR="004E3143" w:rsidRPr="004E3143" w:rsidRDefault="004E3143" w:rsidP="004E3143">
      <w:pPr>
        <w:spacing w:line="23" w:lineRule="atLeast"/>
        <w:ind w:left="720" w:hanging="720"/>
      </w:pPr>
      <w:r w:rsidRPr="00FF1E54">
        <w:rPr>
          <w:bCs/>
        </w:rPr>
        <w:lastRenderedPageBreak/>
        <w:t xml:space="preserve">Oh, </w:t>
      </w:r>
      <w:proofErr w:type="spellStart"/>
      <w:r w:rsidRPr="00FF1E54">
        <w:rPr>
          <w:bCs/>
        </w:rPr>
        <w:t>Hyunsu</w:t>
      </w:r>
      <w:proofErr w:type="spellEnd"/>
      <w:r w:rsidRPr="00FF1E54">
        <w:rPr>
          <w:bCs/>
        </w:rPr>
        <w:t>,</w:t>
      </w:r>
      <w:r w:rsidRPr="004E3143">
        <w:rPr>
          <w:b/>
        </w:rPr>
        <w:t xml:space="preserve"> </w:t>
      </w:r>
      <w:r w:rsidRPr="00FF1E54">
        <w:rPr>
          <w:b/>
          <w:bCs/>
        </w:rPr>
        <w:t>Tanya Golash-Boza</w:t>
      </w:r>
      <w:r w:rsidRPr="004E3143">
        <w:t xml:space="preserve">, Carmen Salazar, Waleed </w:t>
      </w:r>
      <w:proofErr w:type="spellStart"/>
      <w:r w:rsidRPr="004E3143">
        <w:t>Rajabally</w:t>
      </w:r>
      <w:proofErr w:type="spellEnd"/>
      <w:r w:rsidRPr="004E3143">
        <w:t xml:space="preserve">. </w:t>
      </w:r>
      <w:r w:rsidR="00447225">
        <w:t>2023</w:t>
      </w:r>
      <w:r w:rsidRPr="004E3143">
        <w:t xml:space="preserve">. "Marginal Gentrification and Racial Capitalism in a Post-Chocolate City" </w:t>
      </w:r>
      <w:r w:rsidRPr="004E3143">
        <w:rPr>
          <w:i/>
          <w:iCs/>
        </w:rPr>
        <w:t>Sociological Perspectives</w:t>
      </w:r>
    </w:p>
    <w:p w14:paraId="79AC36A3" w14:textId="77777777" w:rsidR="004E3143" w:rsidRDefault="004E3143" w:rsidP="004E3143">
      <w:pPr>
        <w:spacing w:line="23" w:lineRule="atLeast"/>
        <w:ind w:left="720" w:hanging="720"/>
        <w:rPr>
          <w:b/>
        </w:rPr>
      </w:pPr>
    </w:p>
    <w:p w14:paraId="0A980AF8" w14:textId="5EB8FB9B" w:rsidR="004E3143" w:rsidRPr="004E3143" w:rsidRDefault="00D3271F" w:rsidP="004E3143">
      <w:pPr>
        <w:spacing w:line="23" w:lineRule="atLeast"/>
        <w:ind w:left="720" w:hanging="720"/>
        <w:rPr>
          <w:bCs/>
          <w:i/>
          <w:iCs/>
        </w:rPr>
      </w:pPr>
      <w:r w:rsidRPr="00D3271F">
        <w:rPr>
          <w:b/>
        </w:rPr>
        <w:t>Golash-Boza, Tanya</w:t>
      </w:r>
      <w:r>
        <w:rPr>
          <w:bCs/>
        </w:rPr>
        <w:t xml:space="preserve">, </w:t>
      </w:r>
      <w:proofErr w:type="spellStart"/>
      <w:r>
        <w:rPr>
          <w:bCs/>
        </w:rPr>
        <w:t>Hyunsu</w:t>
      </w:r>
      <w:proofErr w:type="spellEnd"/>
      <w:r>
        <w:rPr>
          <w:bCs/>
        </w:rPr>
        <w:t xml:space="preserve"> Oh</w:t>
      </w:r>
      <w:r w:rsidR="00743A01" w:rsidRPr="00784138">
        <w:t>*</w:t>
      </w:r>
      <w:r>
        <w:rPr>
          <w:bCs/>
        </w:rPr>
        <w:t>, and Robert Kane.</w:t>
      </w:r>
      <w:r w:rsidR="00743A01">
        <w:rPr>
          <w:bCs/>
        </w:rPr>
        <w:t xml:space="preserve"> 2022.</w:t>
      </w:r>
      <w:r>
        <w:rPr>
          <w:bCs/>
        </w:rPr>
        <w:t xml:space="preserve"> “</w:t>
      </w:r>
      <w:r w:rsidRPr="0097136C">
        <w:rPr>
          <w:bCs/>
        </w:rPr>
        <w:t>Gentrification, White Encroachment, and the Policing of Black Residents in Washington, DC</w:t>
      </w:r>
      <w:r>
        <w:rPr>
          <w:bCs/>
        </w:rPr>
        <w:t xml:space="preserve">.” </w:t>
      </w:r>
      <w:r>
        <w:rPr>
          <w:bCs/>
          <w:i/>
          <w:iCs/>
        </w:rPr>
        <w:t>Critical Criminology</w:t>
      </w:r>
    </w:p>
    <w:p w14:paraId="2DB7643E" w14:textId="77777777" w:rsidR="00D3271F" w:rsidRDefault="00D3271F" w:rsidP="00A65799">
      <w:pPr>
        <w:spacing w:line="23" w:lineRule="atLeast"/>
        <w:ind w:left="720" w:hanging="720"/>
        <w:rPr>
          <w:b/>
        </w:rPr>
      </w:pPr>
    </w:p>
    <w:p w14:paraId="5291EF0D" w14:textId="0EBA4FF2" w:rsidR="00A65799" w:rsidRPr="00A65799" w:rsidRDefault="00A65799" w:rsidP="00A65799">
      <w:pPr>
        <w:spacing w:line="23" w:lineRule="atLeast"/>
        <w:ind w:left="720" w:hanging="720"/>
        <w:rPr>
          <w:bCs/>
          <w:i/>
          <w:iCs/>
        </w:rPr>
      </w:pPr>
      <w:r w:rsidRPr="00A65799">
        <w:rPr>
          <w:b/>
        </w:rPr>
        <w:t>Golash-Boza, Tanya</w:t>
      </w:r>
      <w:r w:rsidRPr="00A65799">
        <w:rPr>
          <w:bCs/>
        </w:rPr>
        <w:t xml:space="preserve">, </w:t>
      </w:r>
      <w:proofErr w:type="spellStart"/>
      <w:r w:rsidRPr="00A65799">
        <w:rPr>
          <w:bCs/>
        </w:rPr>
        <w:t>Hyunsu</w:t>
      </w:r>
      <w:proofErr w:type="spellEnd"/>
      <w:r w:rsidRPr="00A65799">
        <w:rPr>
          <w:bCs/>
        </w:rPr>
        <w:t xml:space="preserve"> Oh</w:t>
      </w:r>
      <w:r w:rsidR="00743A01" w:rsidRPr="00784138">
        <w:t>*</w:t>
      </w:r>
      <w:r w:rsidRPr="00A65799">
        <w:rPr>
          <w:bCs/>
        </w:rPr>
        <w:t>, Carmen Salazar</w:t>
      </w:r>
      <w:r w:rsidR="00743A01" w:rsidRPr="00784138">
        <w:t>*</w:t>
      </w:r>
      <w:r w:rsidRPr="00A65799">
        <w:rPr>
          <w:bCs/>
        </w:rPr>
        <w:t xml:space="preserve"> 2022. “Broken Windows and Order-Maintenance Policing in Gentrifying Washington, DC.” </w:t>
      </w:r>
      <w:r w:rsidRPr="00A65799">
        <w:rPr>
          <w:bCs/>
          <w:i/>
          <w:iCs/>
        </w:rPr>
        <w:t>Policing and Society.</w:t>
      </w:r>
    </w:p>
    <w:p w14:paraId="7200E04B" w14:textId="77777777" w:rsidR="00A65799" w:rsidRDefault="00A65799" w:rsidP="00784138">
      <w:pPr>
        <w:spacing w:line="23" w:lineRule="atLeast"/>
        <w:ind w:left="720" w:hanging="720"/>
      </w:pPr>
    </w:p>
    <w:p w14:paraId="0A1B7BBF" w14:textId="77777777" w:rsidR="004509A9" w:rsidRPr="00784138" w:rsidRDefault="004509A9" w:rsidP="004509A9">
      <w:pPr>
        <w:spacing w:line="23" w:lineRule="atLeast"/>
        <w:ind w:left="720" w:hanging="720"/>
      </w:pPr>
      <w:r w:rsidRPr="00784138">
        <w:rPr>
          <w:b/>
          <w:bCs/>
        </w:rPr>
        <w:t>Golash-Boza, Tanya</w:t>
      </w:r>
      <w:r w:rsidRPr="00784138">
        <w:t xml:space="preserve"> and </w:t>
      </w:r>
      <w:proofErr w:type="spellStart"/>
      <w:r w:rsidRPr="00784138">
        <w:t>Hyunsu</w:t>
      </w:r>
      <w:proofErr w:type="spellEnd"/>
      <w:r w:rsidRPr="00784138">
        <w:t xml:space="preserve"> Oh*. 2021. "Crime and Neighborhood Change in the Nation’s Capital: From Disinvestment to Gentrification" </w:t>
      </w:r>
      <w:r w:rsidRPr="00784138">
        <w:rPr>
          <w:i/>
          <w:iCs/>
        </w:rPr>
        <w:t>Crime &amp; Delinquency</w:t>
      </w:r>
      <w:r w:rsidRPr="00784138">
        <w:t xml:space="preserve"> Vol. 67 (9) 1267–1294</w:t>
      </w:r>
      <w:r>
        <w:t>.</w:t>
      </w:r>
    </w:p>
    <w:p w14:paraId="1C432FFE" w14:textId="77777777" w:rsidR="004509A9" w:rsidRDefault="004509A9" w:rsidP="00784138">
      <w:pPr>
        <w:spacing w:line="23" w:lineRule="atLeast"/>
        <w:ind w:left="720" w:hanging="720"/>
      </w:pPr>
    </w:p>
    <w:p w14:paraId="2D394937" w14:textId="5B6712A5" w:rsidR="00784138" w:rsidRPr="00784138" w:rsidRDefault="00784138" w:rsidP="00784138">
      <w:pPr>
        <w:spacing w:line="23" w:lineRule="atLeast"/>
        <w:ind w:left="720" w:hanging="720"/>
      </w:pPr>
      <w:r>
        <w:t xml:space="preserve">Joseph, Tiffany and </w:t>
      </w:r>
      <w:r w:rsidRPr="00784138">
        <w:rPr>
          <w:b/>
          <w:bCs/>
        </w:rPr>
        <w:t>Tanya Golash-Boza</w:t>
      </w:r>
      <w:r>
        <w:t>. 2021. “</w:t>
      </w:r>
      <w:r w:rsidRPr="00784138">
        <w:t xml:space="preserve">Double Consciousness in the 21st Century: Du </w:t>
      </w:r>
      <w:proofErr w:type="spellStart"/>
      <w:r w:rsidRPr="00784138">
        <w:t>Boisian</w:t>
      </w:r>
      <w:proofErr w:type="spellEnd"/>
      <w:r w:rsidRPr="00784138">
        <w:t xml:space="preserve"> Theory and the</w:t>
      </w:r>
      <w:r>
        <w:t xml:space="preserve"> </w:t>
      </w:r>
      <w:r w:rsidRPr="00784138">
        <w:t>Problem of Racialized Legal Status</w:t>
      </w:r>
      <w:r>
        <w:t xml:space="preserve">” </w:t>
      </w:r>
      <w:r>
        <w:rPr>
          <w:i/>
          <w:iCs/>
        </w:rPr>
        <w:t>Social Sciences</w:t>
      </w:r>
      <w:r>
        <w:t xml:space="preserve"> </w:t>
      </w:r>
      <w:r w:rsidR="00BE67D9">
        <w:t>Vol. 10.</w:t>
      </w:r>
    </w:p>
    <w:p w14:paraId="1C25C424" w14:textId="77777777" w:rsidR="00526318" w:rsidRPr="00526318" w:rsidRDefault="00526318" w:rsidP="004509A9">
      <w:pPr>
        <w:spacing w:line="23" w:lineRule="atLeast"/>
      </w:pPr>
    </w:p>
    <w:p w14:paraId="275B9899" w14:textId="47638F69" w:rsidR="00526318" w:rsidRDefault="00BD53D1" w:rsidP="00526318">
      <w:pPr>
        <w:spacing w:line="23" w:lineRule="atLeast"/>
        <w:ind w:left="720" w:hanging="720"/>
      </w:pPr>
      <w:r w:rsidRPr="007F2B0D">
        <w:t xml:space="preserve">William Walters, Nicholas De Genova, </w:t>
      </w:r>
      <w:r w:rsidRPr="007F2B0D">
        <w:rPr>
          <w:b/>
          <w:bCs/>
        </w:rPr>
        <w:t>Tanya Golash-Boza</w:t>
      </w:r>
      <w:r w:rsidRPr="007F2B0D">
        <w:t xml:space="preserve">, Shahram </w:t>
      </w:r>
      <w:proofErr w:type="spellStart"/>
      <w:r w:rsidRPr="007F2B0D">
        <w:t>Khosravi</w:t>
      </w:r>
      <w:proofErr w:type="spellEnd"/>
      <w:r w:rsidRPr="007F2B0D">
        <w:t>, Clara</w:t>
      </w:r>
      <w:r>
        <w:t xml:space="preserve"> </w:t>
      </w:r>
      <w:proofErr w:type="spellStart"/>
      <w:r w:rsidRPr="007F2B0D">
        <w:t>Lecadet</w:t>
      </w:r>
      <w:proofErr w:type="spellEnd"/>
      <w:r w:rsidRPr="007F2B0D">
        <w:t>, and Stephan Scheel</w:t>
      </w:r>
      <w:r>
        <w:t>. 2021. “</w:t>
      </w:r>
      <w:r w:rsidRPr="007F2B0D">
        <w:t>Deportation</w:t>
      </w:r>
      <w:r>
        <w:t xml:space="preserve">” In: </w:t>
      </w:r>
      <w:r w:rsidRPr="007F2B0D">
        <w:rPr>
          <w:i/>
          <w:iCs/>
        </w:rPr>
        <w:t xml:space="preserve">Minor Keywords of Political Theory: Migration as a Critical Standpoint </w:t>
      </w:r>
      <w:r>
        <w:t xml:space="preserve">Special Issue of </w:t>
      </w:r>
      <w:r w:rsidRPr="007F2B0D">
        <w:rPr>
          <w:i/>
          <w:iCs/>
        </w:rPr>
        <w:t>Environment and Planning C: Politics &amp; Space</w:t>
      </w:r>
      <w:r>
        <w:t xml:space="preserve"> </w:t>
      </w:r>
      <w:r w:rsidRPr="007F2B0D">
        <w:t>Edited by:</w:t>
      </w:r>
      <w:r>
        <w:t xml:space="preserve"> </w:t>
      </w:r>
      <w:r w:rsidRPr="007F2B0D">
        <w:t xml:space="preserve">Nicholas De Genova and Martina </w:t>
      </w:r>
      <w:proofErr w:type="spellStart"/>
      <w:r w:rsidRPr="007F2B0D">
        <w:t>Tazzioli</w:t>
      </w:r>
      <w:proofErr w:type="spellEnd"/>
      <w:r>
        <w:t>.</w:t>
      </w:r>
      <w:r w:rsidR="00BE67D9">
        <w:t xml:space="preserve"> </w:t>
      </w:r>
      <w:r w:rsidR="00BE67D9" w:rsidRPr="00BE67D9">
        <w:t>https://journals.sagepub.com/doi/10.1177/2399654420988563</w:t>
      </w:r>
    </w:p>
    <w:p w14:paraId="01F5BABE" w14:textId="77777777" w:rsidR="00312111" w:rsidRDefault="00312111" w:rsidP="00526318">
      <w:pPr>
        <w:spacing w:line="23" w:lineRule="atLeast"/>
      </w:pPr>
    </w:p>
    <w:p w14:paraId="5564B225" w14:textId="1E71EECE" w:rsidR="00312111" w:rsidRPr="00312111" w:rsidRDefault="00BD53D1" w:rsidP="00312111">
      <w:pPr>
        <w:spacing w:line="23" w:lineRule="atLeast"/>
        <w:ind w:left="720" w:hanging="720"/>
      </w:pPr>
      <w:proofErr w:type="spellStart"/>
      <w:r w:rsidRPr="00A71426">
        <w:t>Ceciliano</w:t>
      </w:r>
      <w:proofErr w:type="spellEnd"/>
      <w:r>
        <w:t xml:space="preserve">-Navarro, Yajaira* and </w:t>
      </w:r>
      <w:r w:rsidRPr="00E0055C">
        <w:rPr>
          <w:b/>
          <w:bCs/>
        </w:rPr>
        <w:t>Tanya Golash-Boza</w:t>
      </w:r>
      <w:r>
        <w:t>.</w:t>
      </w:r>
      <w:r w:rsidRPr="00A71426">
        <w:t xml:space="preserve"> </w:t>
      </w:r>
      <w:r w:rsidRPr="00FC4FEC">
        <w:t>202</w:t>
      </w:r>
      <w:r>
        <w:t>1</w:t>
      </w:r>
      <w:r w:rsidRPr="00FC4FEC">
        <w:t>. “Trauma Makes You Grow up Quicker”: The Financial and Emotional Burdens on Family Members o</w:t>
      </w:r>
      <w:r>
        <w:t>f Deportation and Incarceration</w:t>
      </w:r>
      <w:r w:rsidR="00312111">
        <w:t xml:space="preserve">,” </w:t>
      </w:r>
      <w:r w:rsidR="00312111" w:rsidRPr="00312111">
        <w:rPr>
          <w:i/>
        </w:rPr>
        <w:t xml:space="preserve">Daedalus </w:t>
      </w:r>
      <w:r w:rsidR="00312111" w:rsidRPr="00312111">
        <w:rPr>
          <w:iCs/>
        </w:rPr>
        <w:t>150 (2)</w:t>
      </w:r>
      <w:r w:rsidR="00BE67D9">
        <w:rPr>
          <w:iCs/>
        </w:rPr>
        <w:t xml:space="preserve">: 165-179. </w:t>
      </w:r>
      <w:r w:rsidR="00312111" w:rsidRPr="00312111">
        <w:rPr>
          <w:iCs/>
        </w:rPr>
        <w:t>(Spring)</w:t>
      </w:r>
      <w:r w:rsidRPr="00312111">
        <w:rPr>
          <w:iCs/>
        </w:rPr>
        <w:t>,</w:t>
      </w:r>
      <w:r>
        <w:rPr>
          <w:i/>
        </w:rPr>
        <w:t xml:space="preserve"> </w:t>
      </w:r>
      <w:r>
        <w:t>Special Issue on “Immigration, Nativism, and Race in the United States,” edited by Douglas S. Massey.</w:t>
      </w:r>
      <w:r w:rsidR="00312111">
        <w:t xml:space="preserve"> </w:t>
      </w:r>
    </w:p>
    <w:p w14:paraId="5022FE89" w14:textId="77777777" w:rsidR="00FC4FEC" w:rsidRDefault="00FC4FEC" w:rsidP="00BD53D1">
      <w:pPr>
        <w:spacing w:line="23" w:lineRule="atLeast"/>
        <w:rPr>
          <w:b/>
        </w:rPr>
      </w:pPr>
    </w:p>
    <w:p w14:paraId="43690912" w14:textId="77777777" w:rsidR="00BE67D9" w:rsidRDefault="00BE67D9" w:rsidP="00BE67D9">
      <w:pPr>
        <w:spacing w:line="23" w:lineRule="atLeast"/>
        <w:ind w:left="720" w:hanging="720"/>
      </w:pPr>
      <w:proofErr w:type="spellStart"/>
      <w:r w:rsidRPr="00A71426">
        <w:t>Ceciliano</w:t>
      </w:r>
      <w:proofErr w:type="spellEnd"/>
      <w:r>
        <w:t xml:space="preserve">-Navarro, Yajaira* and </w:t>
      </w:r>
      <w:r w:rsidRPr="00E0055C">
        <w:rPr>
          <w:b/>
          <w:bCs/>
        </w:rPr>
        <w:t>Tanya Golash-Boza</w:t>
      </w:r>
      <w:r>
        <w:t>.</w:t>
      </w:r>
      <w:r w:rsidRPr="00A71426">
        <w:t xml:space="preserve"> </w:t>
      </w:r>
      <w:r>
        <w:t>2021.</w:t>
      </w:r>
      <w:r w:rsidRPr="002D635A">
        <w:t xml:space="preserve"> </w:t>
      </w:r>
      <w:r>
        <w:t>“</w:t>
      </w:r>
      <w:r w:rsidRPr="002D635A">
        <w:t>Social, Human, and Positive Psychological Capital in the Labor Market Re-integration of People Deported to the Dominican Republic</w:t>
      </w:r>
      <w:r>
        <w:t xml:space="preserve">” </w:t>
      </w:r>
      <w:r w:rsidRPr="002D635A">
        <w:rPr>
          <w:i/>
          <w:iCs/>
        </w:rPr>
        <w:t>International Migration</w:t>
      </w:r>
      <w:r w:rsidRPr="002D635A">
        <w:t xml:space="preserve">.  </w:t>
      </w:r>
      <w:r w:rsidRPr="00BE67D9">
        <w:t>59, no. 2: 221-238.</w:t>
      </w:r>
    </w:p>
    <w:p w14:paraId="6F1F027A" w14:textId="77777777" w:rsidR="00BE67D9" w:rsidRDefault="00BE67D9" w:rsidP="00A33658">
      <w:pPr>
        <w:spacing w:line="23" w:lineRule="atLeast"/>
        <w:ind w:left="720" w:hanging="720"/>
        <w:rPr>
          <w:b/>
        </w:rPr>
      </w:pPr>
    </w:p>
    <w:p w14:paraId="6D80C0B5" w14:textId="2F8DD487" w:rsidR="00A33658" w:rsidRDefault="00A33658" w:rsidP="00A33658">
      <w:pPr>
        <w:spacing w:line="23" w:lineRule="atLeast"/>
        <w:ind w:left="720" w:hanging="720"/>
        <w:rPr>
          <w:b/>
          <w:i/>
          <w:iCs/>
          <w:lang w:val="en-GB"/>
        </w:rPr>
      </w:pPr>
      <w:r w:rsidRPr="00A33658">
        <w:rPr>
          <w:b/>
        </w:rPr>
        <w:t xml:space="preserve">Golash-Boza, Tanya </w:t>
      </w:r>
      <w:r w:rsidRPr="00A33658">
        <w:rPr>
          <w:bCs/>
        </w:rPr>
        <w:t xml:space="preserve">and Yajaira </w:t>
      </w:r>
      <w:proofErr w:type="spellStart"/>
      <w:r w:rsidRPr="00A33658">
        <w:rPr>
          <w:bCs/>
        </w:rPr>
        <w:t>Ceciliano</w:t>
      </w:r>
      <w:proofErr w:type="spellEnd"/>
      <w:r w:rsidRPr="00A33658">
        <w:rPr>
          <w:bCs/>
        </w:rPr>
        <w:t>-Navarro</w:t>
      </w:r>
      <w:r>
        <w:rPr>
          <w:bCs/>
        </w:rPr>
        <w:t>*</w:t>
      </w:r>
      <w:r w:rsidRPr="00A33658">
        <w:rPr>
          <w:bCs/>
        </w:rPr>
        <w:t xml:space="preserve">. </w:t>
      </w:r>
      <w:r w:rsidR="003F622E">
        <w:rPr>
          <w:bCs/>
        </w:rPr>
        <w:t>2020</w:t>
      </w:r>
      <w:r w:rsidRPr="00A33658">
        <w:rPr>
          <w:bCs/>
        </w:rPr>
        <w:t>.</w:t>
      </w:r>
      <w:r w:rsidR="003F622E">
        <w:rPr>
          <w:bCs/>
        </w:rPr>
        <w:t xml:space="preserve"> “</w:t>
      </w:r>
      <w:r w:rsidR="003F622E" w:rsidRPr="003F622E">
        <w:rPr>
          <w:lang w:val="de-DE"/>
        </w:rPr>
        <w:t>Reintegration nach der Abschiebung. Erfahrungen von aus den USA abgeschobenen Dominikanern und Brasilianer</w:t>
      </w:r>
      <w:r w:rsidR="003F622E">
        <w:rPr>
          <w:lang w:val="de-DE"/>
        </w:rPr>
        <w:t>n</w:t>
      </w:r>
      <w:r w:rsidR="003F622E" w:rsidRPr="00A33658">
        <w:rPr>
          <w:bCs/>
          <w:lang w:val="en-GB"/>
        </w:rPr>
        <w:t>”</w:t>
      </w:r>
      <w:r w:rsidR="003F622E">
        <w:rPr>
          <w:lang w:val="de-DE"/>
        </w:rPr>
        <w:t xml:space="preserve"> </w:t>
      </w:r>
      <w:proofErr w:type="spellStart"/>
      <w:r w:rsidRPr="00A33658">
        <w:rPr>
          <w:bCs/>
          <w:i/>
          <w:iCs/>
          <w:lang w:val="en-GB"/>
        </w:rPr>
        <w:t>Peripherie</w:t>
      </w:r>
      <w:proofErr w:type="spellEnd"/>
      <w:r>
        <w:rPr>
          <w:bCs/>
          <w:i/>
          <w:iCs/>
          <w:lang w:val="en-GB"/>
        </w:rPr>
        <w:t>.</w:t>
      </w:r>
      <w:r w:rsidR="00C9464D">
        <w:rPr>
          <w:bCs/>
          <w:i/>
          <w:iCs/>
          <w:lang w:val="en-GB"/>
        </w:rPr>
        <w:t xml:space="preserve"> </w:t>
      </w:r>
      <w:r w:rsidR="00C9464D" w:rsidRPr="00C9464D">
        <w:rPr>
          <w:bCs/>
          <w:lang w:val="en-GB"/>
        </w:rPr>
        <w:t>Nr. 156, 39.</w:t>
      </w:r>
      <w:r w:rsidR="00C9464D" w:rsidRPr="00C9464D">
        <w:rPr>
          <w:bCs/>
          <w:i/>
          <w:iCs/>
          <w:lang w:val="en-GB"/>
        </w:rPr>
        <w:t xml:space="preserve"> https://doi.org/10.3224/peripherie.v39i3.03, S. 369-388</w:t>
      </w:r>
      <w:r w:rsidR="00BE67D9">
        <w:rPr>
          <w:bCs/>
          <w:i/>
          <w:iCs/>
          <w:lang w:val="en-GB"/>
        </w:rPr>
        <w:t>.</w:t>
      </w:r>
    </w:p>
    <w:p w14:paraId="04638CE6" w14:textId="77777777" w:rsidR="00A33658" w:rsidRPr="00A33658" w:rsidRDefault="00A33658" w:rsidP="00A33658">
      <w:pPr>
        <w:spacing w:line="23" w:lineRule="atLeast"/>
        <w:ind w:left="720" w:hanging="720"/>
        <w:rPr>
          <w:b/>
          <w:i/>
          <w:iCs/>
          <w:lang w:val="en-GB"/>
        </w:rPr>
      </w:pPr>
    </w:p>
    <w:p w14:paraId="70E15968" w14:textId="77777777" w:rsidR="00BE67D9" w:rsidRPr="00BE67D9" w:rsidRDefault="00BE67D9" w:rsidP="00BE67D9">
      <w:pPr>
        <w:spacing w:line="23" w:lineRule="atLeast"/>
        <w:ind w:left="720" w:hanging="720"/>
        <w:rPr>
          <w:i/>
        </w:rPr>
      </w:pPr>
      <w:r>
        <w:t xml:space="preserve">Valdez, Zulema and </w:t>
      </w:r>
      <w:r w:rsidRPr="00407C94">
        <w:rPr>
          <w:b/>
        </w:rPr>
        <w:t>Tanya Golash-Boza</w:t>
      </w:r>
      <w:r>
        <w:t xml:space="preserve">. 2020. “Master status or intersectional identity? Undocumented students' sense of belonging on a college campus” </w:t>
      </w:r>
      <w:r w:rsidRPr="00407C94">
        <w:rPr>
          <w:i/>
        </w:rPr>
        <w:t>Identities: Global Studies in Culture and Power</w:t>
      </w:r>
      <w:r>
        <w:rPr>
          <w:i/>
        </w:rPr>
        <w:t xml:space="preserve">. </w:t>
      </w:r>
      <w:r w:rsidRPr="00BE67D9">
        <w:rPr>
          <w:i/>
          <w:iCs/>
        </w:rPr>
        <w:t>27</w:t>
      </w:r>
      <w:r w:rsidRPr="00BE67D9">
        <w:rPr>
          <w:i/>
        </w:rPr>
        <w:t>(4), 481-499.</w:t>
      </w:r>
    </w:p>
    <w:p w14:paraId="149F4D9D" w14:textId="77777777" w:rsidR="00BE67D9" w:rsidRDefault="00BE67D9" w:rsidP="00407C94">
      <w:pPr>
        <w:spacing w:line="23" w:lineRule="atLeast"/>
        <w:ind w:left="720" w:hanging="720"/>
        <w:rPr>
          <w:b/>
        </w:rPr>
      </w:pPr>
    </w:p>
    <w:p w14:paraId="1F4A8EA8" w14:textId="102FCB84" w:rsidR="00407C94" w:rsidRPr="00BE67D9" w:rsidRDefault="00407C94" w:rsidP="00407C94">
      <w:pPr>
        <w:spacing w:line="23" w:lineRule="atLeast"/>
        <w:ind w:left="720" w:hanging="720"/>
        <w:rPr>
          <w:iCs/>
        </w:rPr>
      </w:pPr>
      <w:r w:rsidRPr="00407C94">
        <w:rPr>
          <w:b/>
        </w:rPr>
        <w:t>Golash-Boza, Tanya</w:t>
      </w:r>
      <w:r>
        <w:t xml:space="preserve">, Maria </w:t>
      </w:r>
      <w:proofErr w:type="spellStart"/>
      <w:r>
        <w:t>Dueñas</w:t>
      </w:r>
      <w:proofErr w:type="spellEnd"/>
      <w:r w:rsidR="00A624A4">
        <w:t>*</w:t>
      </w:r>
      <w:r>
        <w:t>, and Chia Xiong</w:t>
      </w:r>
      <w:r w:rsidR="00A624A4">
        <w:t>*</w:t>
      </w:r>
      <w:r>
        <w:t xml:space="preserve">.  </w:t>
      </w:r>
      <w:r w:rsidR="00A25E2B">
        <w:t>2019</w:t>
      </w:r>
      <w:r>
        <w:t xml:space="preserve">. “White Supremacy, Patriarchy, and Global Capitalism in Migration Studies” </w:t>
      </w:r>
      <w:r>
        <w:rPr>
          <w:i/>
        </w:rPr>
        <w:t>American Behavioral Scientist.</w:t>
      </w:r>
      <w:r w:rsidR="00BE67D9">
        <w:rPr>
          <w:i/>
        </w:rPr>
        <w:t xml:space="preserve"> </w:t>
      </w:r>
      <w:r w:rsidR="00BE67D9" w:rsidRPr="00BE67D9">
        <w:rPr>
          <w:i/>
        </w:rPr>
        <w:t>63(13), 1741-1759</w:t>
      </w:r>
      <w:r w:rsidR="00BE67D9">
        <w:rPr>
          <w:i/>
        </w:rPr>
        <w:t>.</w:t>
      </w:r>
    </w:p>
    <w:p w14:paraId="57CC43A9" w14:textId="77777777" w:rsidR="0053457D" w:rsidRDefault="0053457D" w:rsidP="00407C94">
      <w:pPr>
        <w:spacing w:line="23" w:lineRule="atLeast"/>
        <w:ind w:left="720" w:hanging="720"/>
        <w:rPr>
          <w:i/>
        </w:rPr>
      </w:pPr>
    </w:p>
    <w:p w14:paraId="029C5FA9" w14:textId="0B53033D" w:rsidR="00BB06EA" w:rsidRPr="00BE67D9" w:rsidRDefault="00BB06EA" w:rsidP="00BE67D9">
      <w:pPr>
        <w:spacing w:line="23" w:lineRule="atLeast"/>
        <w:ind w:left="720" w:hanging="720"/>
        <w:rPr>
          <w:i/>
        </w:rPr>
      </w:pPr>
      <w:r w:rsidRPr="00407C94">
        <w:rPr>
          <w:b/>
        </w:rPr>
        <w:lastRenderedPageBreak/>
        <w:t>Golash-Boza, Tanya</w:t>
      </w:r>
      <w:r>
        <w:t xml:space="preserve">. 2019. “Punishment Beyond the Deportee: The Collateral Consequences of Deportation” </w:t>
      </w:r>
      <w:r>
        <w:rPr>
          <w:i/>
        </w:rPr>
        <w:t>American Behavioral Scientist.</w:t>
      </w:r>
      <w:r w:rsidR="00BE67D9">
        <w:rPr>
          <w:i/>
        </w:rPr>
        <w:t xml:space="preserve"> </w:t>
      </w:r>
      <w:r w:rsidR="00BE67D9" w:rsidRPr="00BE67D9">
        <w:rPr>
          <w:i/>
        </w:rPr>
        <w:t>63, no. 9 (2019): 1331-1349</w:t>
      </w:r>
      <w:r w:rsidR="00BE67D9">
        <w:rPr>
          <w:i/>
        </w:rPr>
        <w:t>.</w:t>
      </w:r>
    </w:p>
    <w:p w14:paraId="6E9AED55" w14:textId="77777777" w:rsidR="00407C94" w:rsidRPr="00407C94" w:rsidRDefault="00407C94" w:rsidP="00407C94">
      <w:pPr>
        <w:spacing w:line="23" w:lineRule="atLeast"/>
        <w:ind w:left="720" w:hanging="720"/>
        <w:rPr>
          <w:i/>
        </w:rPr>
      </w:pPr>
    </w:p>
    <w:p w14:paraId="6DCE09AD" w14:textId="3E713E87" w:rsidR="006803CA" w:rsidRPr="00BE67D9" w:rsidRDefault="006803CA" w:rsidP="00BE67D9">
      <w:pPr>
        <w:spacing w:line="23" w:lineRule="atLeast"/>
        <w:ind w:left="720" w:hanging="720"/>
        <w:rPr>
          <w:i/>
        </w:rPr>
      </w:pPr>
      <w:r w:rsidRPr="006803CA">
        <w:rPr>
          <w:b/>
        </w:rPr>
        <w:t xml:space="preserve">Golash-Boza, Tanya </w:t>
      </w:r>
      <w:r w:rsidRPr="006803CA">
        <w:t xml:space="preserve">and Yajaira </w:t>
      </w:r>
      <w:proofErr w:type="spellStart"/>
      <w:r w:rsidRPr="006803CA">
        <w:t>Ceciliano</w:t>
      </w:r>
      <w:proofErr w:type="spellEnd"/>
      <w:r w:rsidRPr="006803CA">
        <w:t xml:space="preserve"> </w:t>
      </w:r>
      <w:proofErr w:type="gramStart"/>
      <w:r w:rsidRPr="006803CA">
        <w:t>Navarro.*</w:t>
      </w:r>
      <w:proofErr w:type="gramEnd"/>
      <w:r w:rsidRPr="006803CA">
        <w:t xml:space="preserve"> 2019. “Life after Deportation” </w:t>
      </w:r>
      <w:r w:rsidRPr="006803CA">
        <w:rPr>
          <w:i/>
        </w:rPr>
        <w:t>Contexts.</w:t>
      </w:r>
      <w:r w:rsidR="00BE67D9" w:rsidRPr="00BE67D9">
        <w:rPr>
          <w:rFonts w:ascii="Arial" w:hAnsi="Arial" w:cs="Arial"/>
          <w:i/>
          <w:iCs/>
          <w:color w:val="222222"/>
          <w:sz w:val="20"/>
          <w:szCs w:val="20"/>
          <w:shd w:val="clear" w:color="auto" w:fill="FFFFFF"/>
        </w:rPr>
        <w:t xml:space="preserve"> </w:t>
      </w:r>
      <w:r w:rsidR="00BE67D9" w:rsidRPr="00BE67D9">
        <w:rPr>
          <w:i/>
          <w:iCs/>
        </w:rPr>
        <w:t>8</w:t>
      </w:r>
      <w:r w:rsidR="00BE67D9" w:rsidRPr="00BE67D9">
        <w:rPr>
          <w:i/>
        </w:rPr>
        <w:t>(2), pp.30-35</w:t>
      </w:r>
    </w:p>
    <w:p w14:paraId="34827B84" w14:textId="77777777" w:rsidR="00407C94" w:rsidRPr="00407C94" w:rsidRDefault="00407C94" w:rsidP="00407C94">
      <w:pPr>
        <w:spacing w:line="23" w:lineRule="atLeast"/>
        <w:ind w:left="720" w:hanging="720"/>
        <w:rPr>
          <w:i/>
        </w:rPr>
      </w:pPr>
    </w:p>
    <w:p w14:paraId="7B6332B8" w14:textId="77777777" w:rsidR="00BE67D9" w:rsidRDefault="00CA7104" w:rsidP="00BE67D9">
      <w:pPr>
        <w:spacing w:line="23" w:lineRule="atLeast"/>
        <w:ind w:left="720" w:hanging="720"/>
        <w:rPr>
          <w:i/>
        </w:rPr>
      </w:pPr>
      <w:r>
        <w:rPr>
          <w:b/>
        </w:rPr>
        <w:t>Golash-Boza, Tanya</w:t>
      </w:r>
      <w:r w:rsidR="00D34128">
        <w:rPr>
          <w:b/>
        </w:rPr>
        <w:t xml:space="preserve"> </w:t>
      </w:r>
      <w:r w:rsidR="00D34128">
        <w:t xml:space="preserve">and </w:t>
      </w:r>
      <w:r>
        <w:t>Zulema Valdez</w:t>
      </w:r>
      <w:r w:rsidR="00D34128">
        <w:t xml:space="preserve">. </w:t>
      </w:r>
      <w:r>
        <w:t>2018. “</w:t>
      </w:r>
      <w:r w:rsidRPr="00CA7104">
        <w:t>Nested Contexts of Reception: Undocumented Students at the University of California, Central.</w:t>
      </w:r>
      <w:r>
        <w:t xml:space="preserve">” </w:t>
      </w:r>
      <w:r>
        <w:rPr>
          <w:i/>
        </w:rPr>
        <w:t>Sociological Perspectives</w:t>
      </w:r>
      <w:r w:rsidRPr="005203EC">
        <w:t>.</w:t>
      </w:r>
      <w:r w:rsidR="005203EC" w:rsidRPr="005203EC">
        <w:t xml:space="preserve"> Vol. 61(4) 535– 552</w:t>
      </w:r>
      <w:r w:rsidR="005203EC">
        <w:rPr>
          <w:i/>
        </w:rPr>
        <w:t xml:space="preserve"> </w:t>
      </w:r>
    </w:p>
    <w:p w14:paraId="6B363269" w14:textId="77777777" w:rsidR="00BE67D9" w:rsidRDefault="00BE67D9" w:rsidP="00BE67D9">
      <w:pPr>
        <w:spacing w:line="23" w:lineRule="atLeast"/>
        <w:ind w:left="720" w:hanging="720"/>
      </w:pPr>
    </w:p>
    <w:p w14:paraId="5B4F3CE4" w14:textId="1938E5AD" w:rsidR="00BE67D9" w:rsidRPr="00BE67D9" w:rsidRDefault="001D172F" w:rsidP="00BE67D9">
      <w:pPr>
        <w:spacing w:line="23" w:lineRule="atLeast"/>
        <w:ind w:left="720" w:hanging="720"/>
      </w:pPr>
      <w:r>
        <w:t xml:space="preserve">Ramirez, Susana, </w:t>
      </w:r>
      <w:r>
        <w:rPr>
          <w:b/>
        </w:rPr>
        <w:t>Tanya Golash-Boza</w:t>
      </w:r>
      <w:r>
        <w:t xml:space="preserve">, </w:t>
      </w:r>
      <w:r w:rsidR="00FC091A">
        <w:t>Jennifer Unger</w:t>
      </w:r>
      <w:r w:rsidR="004D7B48">
        <w:t>, and</w:t>
      </w:r>
      <w:r w:rsidR="004D7B48" w:rsidRPr="004D7B48">
        <w:t xml:space="preserve"> </w:t>
      </w:r>
      <w:r w:rsidR="004D7B48">
        <w:t xml:space="preserve">Lourdes </w:t>
      </w:r>
      <w:proofErr w:type="spellStart"/>
      <w:r w:rsidR="004D7B48">
        <w:t>Baezconde-Garbanati</w:t>
      </w:r>
      <w:proofErr w:type="spellEnd"/>
      <w:r w:rsidR="00FC091A">
        <w:t xml:space="preserve">. 2018. </w:t>
      </w:r>
      <w:r>
        <w:t>“</w:t>
      </w:r>
      <w:r w:rsidRPr="001D172F">
        <w:t>Questioning the Dietary Acculturation Paradox: A mixed methods study of the relationship between food and ethnic identity in a</w:t>
      </w:r>
      <w:r>
        <w:t xml:space="preserve"> group of Mexican American women”</w:t>
      </w:r>
      <w:r w:rsidRPr="001D172F">
        <w:rPr>
          <w:i/>
        </w:rPr>
        <w:t xml:space="preserve"> Journal of the Academy of Nutrition and Dietetics</w:t>
      </w:r>
      <w:r w:rsidR="00FC091A">
        <w:rPr>
          <w:i/>
        </w:rPr>
        <w:t xml:space="preserve">. </w:t>
      </w:r>
      <w:r w:rsidR="00BE67D9" w:rsidRPr="00BE67D9">
        <w:t>118</w:t>
      </w:r>
      <w:r w:rsidR="00BE67D9">
        <w:t xml:space="preserve"> </w:t>
      </w:r>
      <w:r w:rsidR="00BE67D9" w:rsidRPr="00BE67D9">
        <w:t>(3), 431-439.</w:t>
      </w:r>
    </w:p>
    <w:p w14:paraId="089DDF99" w14:textId="77777777" w:rsidR="001D172F" w:rsidRDefault="001D172F" w:rsidP="00BE67D9">
      <w:pPr>
        <w:adjustRightInd w:val="0"/>
        <w:contextualSpacing/>
      </w:pPr>
    </w:p>
    <w:p w14:paraId="2A80741F" w14:textId="77777777" w:rsidR="00465779" w:rsidRPr="00465779" w:rsidRDefault="00465779" w:rsidP="00465779">
      <w:pPr>
        <w:spacing w:line="23" w:lineRule="atLeast"/>
        <w:ind w:left="720" w:hanging="720"/>
      </w:pPr>
      <w:r>
        <w:rPr>
          <w:b/>
        </w:rPr>
        <w:t xml:space="preserve">Golash-Boza, Tanya. </w:t>
      </w:r>
      <w:r>
        <w:t xml:space="preserve">2017. </w:t>
      </w:r>
      <w:r w:rsidRPr="006961A6">
        <w:t>“Structural Racism, Criminalization and Pathways to Deportation for Dominican and Jamaican Men in the United States</w:t>
      </w:r>
      <w:r>
        <w:rPr>
          <w:i/>
        </w:rPr>
        <w:t xml:space="preserve">” </w:t>
      </w:r>
      <w:r>
        <w:t xml:space="preserve">Special Issue of </w:t>
      </w:r>
      <w:r w:rsidRPr="002363FC">
        <w:rPr>
          <w:i/>
        </w:rPr>
        <w:t>Social Justice</w:t>
      </w:r>
      <w:r w:rsidRPr="002363FC">
        <w:t xml:space="preserve"> titled "Neoliberal Confinements: Social </w:t>
      </w:r>
      <w:r>
        <w:t>Suffering in the Carceral State</w:t>
      </w:r>
      <w:r w:rsidRPr="002363FC">
        <w:t>"</w:t>
      </w:r>
      <w:r>
        <w:t xml:space="preserve"> Volume 44, Nos 2/3: 137-161.</w:t>
      </w:r>
    </w:p>
    <w:p w14:paraId="372BD9FF" w14:textId="77777777" w:rsidR="00465779" w:rsidRDefault="00465779" w:rsidP="00A024B6">
      <w:pPr>
        <w:adjustRightInd w:val="0"/>
        <w:ind w:left="720" w:hanging="720"/>
        <w:contextualSpacing/>
        <w:rPr>
          <w:bCs/>
        </w:rPr>
      </w:pPr>
    </w:p>
    <w:p w14:paraId="1A79B18E" w14:textId="4683539F" w:rsidR="00A024B6" w:rsidRPr="00A024B6" w:rsidRDefault="001F65DB" w:rsidP="00A024B6">
      <w:pPr>
        <w:adjustRightInd w:val="0"/>
        <w:ind w:left="720" w:hanging="720"/>
        <w:contextualSpacing/>
        <w:rPr>
          <w:bCs/>
        </w:rPr>
      </w:pPr>
      <w:r>
        <w:rPr>
          <w:bCs/>
        </w:rPr>
        <w:t xml:space="preserve">Patler, Caitlin and </w:t>
      </w:r>
      <w:r w:rsidRPr="00AA45AE">
        <w:rPr>
          <w:b/>
          <w:bCs/>
        </w:rPr>
        <w:t>Tanya Golash-Boza</w:t>
      </w:r>
      <w:r>
        <w:rPr>
          <w:bCs/>
        </w:rPr>
        <w:t>. 2017. “</w:t>
      </w:r>
      <w:r w:rsidRPr="001F65DB">
        <w:rPr>
          <w:bCs/>
        </w:rPr>
        <w:t>The fiscal and human costs of immigrant detention and deportation in the United States</w:t>
      </w:r>
      <w:r>
        <w:rPr>
          <w:bCs/>
        </w:rPr>
        <w:t xml:space="preserve">” </w:t>
      </w:r>
      <w:r>
        <w:rPr>
          <w:bCs/>
          <w:i/>
        </w:rPr>
        <w:t>Sociology Compass</w:t>
      </w:r>
      <w:r w:rsidR="00A024B6">
        <w:rPr>
          <w:bCs/>
        </w:rPr>
        <w:t xml:space="preserve">. </w:t>
      </w:r>
      <w:proofErr w:type="spellStart"/>
      <w:r w:rsidR="00A024B6">
        <w:rPr>
          <w:bCs/>
        </w:rPr>
        <w:t>doi</w:t>
      </w:r>
      <w:proofErr w:type="spellEnd"/>
      <w:r w:rsidR="00A024B6" w:rsidRPr="00A024B6">
        <w:rPr>
          <w:bCs/>
        </w:rPr>
        <w:t>: 10.1111/soc4.12536</w:t>
      </w:r>
    </w:p>
    <w:p w14:paraId="753BB4BF" w14:textId="77777777" w:rsidR="001F65DB" w:rsidRPr="001F65DB" w:rsidRDefault="001F65DB" w:rsidP="00A024B6">
      <w:pPr>
        <w:adjustRightInd w:val="0"/>
        <w:contextualSpacing/>
      </w:pPr>
    </w:p>
    <w:p w14:paraId="20FC4A0F" w14:textId="2D625E84" w:rsidR="007D73BE" w:rsidRPr="009C7518" w:rsidRDefault="00B92E7D" w:rsidP="009C7518">
      <w:pPr>
        <w:adjustRightInd w:val="0"/>
        <w:ind w:left="720" w:hanging="720"/>
        <w:contextualSpacing/>
        <w:rPr>
          <w:iCs/>
        </w:rPr>
      </w:pPr>
      <w:r w:rsidRPr="00A71426">
        <w:t xml:space="preserve">Valdez, Zulema and </w:t>
      </w:r>
      <w:r w:rsidRPr="00A71426">
        <w:rPr>
          <w:b/>
        </w:rPr>
        <w:t xml:space="preserve">Tanya Golash-Boza. </w:t>
      </w:r>
      <w:r w:rsidR="007D73BE" w:rsidRPr="00A71426">
        <w:t>2017. “</w:t>
      </w:r>
      <w:r w:rsidR="009F14B8" w:rsidRPr="00A71426">
        <w:t xml:space="preserve">US Racial </w:t>
      </w:r>
      <w:r w:rsidR="009F14B8" w:rsidRPr="00A71426">
        <w:rPr>
          <w:i/>
        </w:rPr>
        <w:t>and</w:t>
      </w:r>
      <w:r w:rsidR="009F14B8" w:rsidRPr="00A71426">
        <w:t xml:space="preserve"> Ethnic R</w:t>
      </w:r>
      <w:r w:rsidR="007D73BE" w:rsidRPr="00A71426">
        <w:t>elatio</w:t>
      </w:r>
      <w:r w:rsidR="009F14B8" w:rsidRPr="00A71426">
        <w:t>ns in the Twenty-First C</w:t>
      </w:r>
      <w:r w:rsidR="007D73BE" w:rsidRPr="00A71426">
        <w:t>entury.” </w:t>
      </w:r>
      <w:r w:rsidR="007D73BE" w:rsidRPr="00A71426">
        <w:rPr>
          <w:i/>
          <w:iCs/>
        </w:rPr>
        <w:t>Ethnic and Racial Studie</w:t>
      </w:r>
      <w:r w:rsidR="009C7518">
        <w:rPr>
          <w:i/>
          <w:iCs/>
        </w:rPr>
        <w:t>s</w:t>
      </w:r>
      <w:r w:rsidR="009C7518">
        <w:rPr>
          <w:iCs/>
        </w:rPr>
        <w:t xml:space="preserve"> 40: 13: </w:t>
      </w:r>
      <w:r w:rsidR="009C7518" w:rsidRPr="009C7518">
        <w:rPr>
          <w:iCs/>
        </w:rPr>
        <w:t>2181-2209</w:t>
      </w:r>
      <w:r w:rsidR="009C7518">
        <w:rPr>
          <w:iCs/>
        </w:rPr>
        <w:t>.</w:t>
      </w:r>
    </w:p>
    <w:p w14:paraId="3E27C842" w14:textId="636716A3" w:rsidR="00896303" w:rsidRPr="00A71426" w:rsidRDefault="00896303" w:rsidP="00D2616A">
      <w:pPr>
        <w:adjustRightInd w:val="0"/>
        <w:ind w:left="720" w:hanging="720"/>
        <w:contextualSpacing/>
      </w:pPr>
      <w:r w:rsidRPr="00A71426">
        <w:tab/>
        <w:t>*This article included responses by six scholars and then a response back from us.</w:t>
      </w:r>
    </w:p>
    <w:p w14:paraId="78AD5E0C" w14:textId="77777777" w:rsidR="00B92E7D" w:rsidRPr="00A71426" w:rsidRDefault="00B92E7D" w:rsidP="00D2616A">
      <w:pPr>
        <w:adjustRightInd w:val="0"/>
        <w:ind w:left="720" w:hanging="720"/>
        <w:contextualSpacing/>
      </w:pPr>
    </w:p>
    <w:p w14:paraId="0B969203" w14:textId="31EF4406" w:rsidR="000F2F5A" w:rsidRPr="00A71426" w:rsidRDefault="000F2F5A" w:rsidP="007D45BA">
      <w:pPr>
        <w:spacing w:line="23" w:lineRule="atLeast"/>
        <w:ind w:left="720" w:hanging="720"/>
      </w:pPr>
      <w:r w:rsidRPr="00A71426">
        <w:rPr>
          <w:b/>
        </w:rPr>
        <w:t xml:space="preserve">Golash-Boza, Tanya. </w:t>
      </w:r>
      <w:r w:rsidRPr="00A71426">
        <w:t xml:space="preserve">2016. “A Critical and Comprehensive Sociological Theory of Race and Racism” </w:t>
      </w:r>
      <w:r w:rsidRPr="00A71426">
        <w:rPr>
          <w:i/>
        </w:rPr>
        <w:t>Sociology of Race and Ethnicity</w:t>
      </w:r>
      <w:r w:rsidR="009C7518">
        <w:t xml:space="preserve"> 2: 2: </w:t>
      </w:r>
      <w:r w:rsidRPr="00A71426">
        <w:t>129-141.</w:t>
      </w:r>
    </w:p>
    <w:p w14:paraId="2A6C3E21" w14:textId="77777777" w:rsidR="000F2F5A" w:rsidRPr="00A71426" w:rsidRDefault="000F2F5A" w:rsidP="000F2F5A">
      <w:pPr>
        <w:spacing w:line="23" w:lineRule="atLeast"/>
      </w:pPr>
      <w:r w:rsidRPr="00A71426">
        <w:tab/>
        <w:t xml:space="preserve">*Reprinted in: </w:t>
      </w:r>
      <w:r w:rsidRPr="00A71426">
        <w:rPr>
          <w:i/>
        </w:rPr>
        <w:t>Beyond Black and White</w:t>
      </w:r>
    </w:p>
    <w:p w14:paraId="159844F1" w14:textId="77777777" w:rsidR="000F2F5A" w:rsidRDefault="000F2F5A" w:rsidP="00D2616A">
      <w:pPr>
        <w:adjustRightInd w:val="0"/>
        <w:ind w:left="720" w:hanging="720"/>
        <w:contextualSpacing/>
        <w:rPr>
          <w:b/>
        </w:rPr>
      </w:pPr>
    </w:p>
    <w:p w14:paraId="18F0EB37" w14:textId="0BCB6176" w:rsidR="00D2616A" w:rsidRPr="00A71426" w:rsidRDefault="00B92E7D" w:rsidP="00D2616A">
      <w:pPr>
        <w:adjustRightInd w:val="0"/>
        <w:ind w:left="720" w:hanging="720"/>
        <w:contextualSpacing/>
      </w:pPr>
      <w:r w:rsidRPr="00A71426">
        <w:rPr>
          <w:b/>
        </w:rPr>
        <w:t>Golash-Boza, Tanya.</w:t>
      </w:r>
      <w:r w:rsidRPr="00A71426">
        <w:t xml:space="preserve"> </w:t>
      </w:r>
      <w:r w:rsidR="00D2616A" w:rsidRPr="00A71426">
        <w:t xml:space="preserve">2016. “Parallels Between Mass Incarceration and Mass Deportation: An Intersectional Analysis” </w:t>
      </w:r>
      <w:r w:rsidR="00D2616A" w:rsidRPr="00A71426">
        <w:rPr>
          <w:i/>
        </w:rPr>
        <w:t>Journal of World-Systems Research</w:t>
      </w:r>
      <w:r w:rsidR="009C7518">
        <w:t xml:space="preserve"> 22: </w:t>
      </w:r>
      <w:r w:rsidR="00D2616A" w:rsidRPr="00A71426">
        <w:t>2: 484-509</w:t>
      </w:r>
    </w:p>
    <w:p w14:paraId="3C310BE2" w14:textId="0B3FEAEC" w:rsidR="005E0822" w:rsidRDefault="005E0822" w:rsidP="005371A9">
      <w:pPr>
        <w:spacing w:line="23" w:lineRule="atLeast"/>
        <w:ind w:left="720" w:hanging="450"/>
      </w:pPr>
      <w:r w:rsidRPr="00A71426">
        <w:tab/>
        <w:t>* Honorable Mention, Best Article Award, Race, Class, Gender Section of the American Sociological Association, 2017.</w:t>
      </w:r>
    </w:p>
    <w:p w14:paraId="2E2419BB" w14:textId="22136C18" w:rsidR="00D032F6" w:rsidRPr="00A71426" w:rsidRDefault="00D032F6" w:rsidP="005371A9">
      <w:pPr>
        <w:spacing w:line="23" w:lineRule="atLeast"/>
        <w:ind w:left="720" w:hanging="450"/>
      </w:pPr>
      <w:r>
        <w:tab/>
        <w:t xml:space="preserve">* Translated and published in Spanish in </w:t>
      </w:r>
      <w:proofErr w:type="spellStart"/>
      <w:r w:rsidRPr="00D032F6">
        <w:rPr>
          <w:i/>
        </w:rPr>
        <w:t>emisferica</w:t>
      </w:r>
      <w:proofErr w:type="spellEnd"/>
      <w:r>
        <w:t xml:space="preserve"> (2019) 14:1: </w:t>
      </w:r>
      <w:r w:rsidRPr="00D032F6">
        <w:t>http://beta.hemisphericinstitute.org/en/emisferica-14-1-expulsion/240-14-1-essays/2388-los-paralelismos-entre-la-deportacion-y-el-encarcelamiento-masivos-un-analisis-interseccional-de-la-represion-estatal.html</w:t>
      </w:r>
    </w:p>
    <w:p w14:paraId="1D39C51F" w14:textId="784CFA73" w:rsidR="002A7F9A" w:rsidRPr="00A71426" w:rsidRDefault="002A7F9A" w:rsidP="002A7F9A">
      <w:pPr>
        <w:spacing w:line="23" w:lineRule="atLeast"/>
      </w:pPr>
    </w:p>
    <w:p w14:paraId="66C16140" w14:textId="79932A11" w:rsidR="00D2616A" w:rsidRDefault="00B92E7D" w:rsidP="009C7518">
      <w:pPr>
        <w:adjustRightInd w:val="0"/>
        <w:ind w:left="720" w:hanging="720"/>
        <w:contextualSpacing/>
      </w:pPr>
      <w:r w:rsidRPr="00A71426">
        <w:rPr>
          <w:b/>
        </w:rPr>
        <w:t>Golash-Boza, Tanya.</w:t>
      </w:r>
      <w:r w:rsidRPr="00A71426">
        <w:t xml:space="preserve"> </w:t>
      </w:r>
      <w:r w:rsidR="00D2616A" w:rsidRPr="00A71426">
        <w:t xml:space="preserve">2016. “Feeling Like a Citizen, Living as a Denizen: Deportees’ Sense of Belonging” </w:t>
      </w:r>
      <w:r w:rsidR="00D2616A" w:rsidRPr="00A71426">
        <w:rPr>
          <w:i/>
        </w:rPr>
        <w:t>American Behavioral Scientist</w:t>
      </w:r>
      <w:r w:rsidR="00D2616A" w:rsidRPr="00A71426">
        <w:t xml:space="preserve"> </w:t>
      </w:r>
      <w:r w:rsidR="009C7518">
        <w:t xml:space="preserve">60: 13: </w:t>
      </w:r>
      <w:r w:rsidR="009C7518" w:rsidRPr="009C7518">
        <w:t>1575-1589</w:t>
      </w:r>
      <w:r w:rsidR="009C7518">
        <w:t xml:space="preserve"> doi:</w:t>
      </w:r>
      <w:r w:rsidR="00D2616A" w:rsidRPr="00A71426">
        <w:t>10.1177/0002764216664943</w:t>
      </w:r>
    </w:p>
    <w:p w14:paraId="1DC1B667" w14:textId="46797A76" w:rsidR="006D2D36" w:rsidRPr="006D2D36" w:rsidRDefault="006D2D36" w:rsidP="006D2D36">
      <w:pPr>
        <w:adjustRightInd w:val="0"/>
        <w:ind w:left="1440" w:hanging="720"/>
        <w:contextualSpacing/>
      </w:pPr>
      <w:r w:rsidRPr="006D2D36">
        <w:t xml:space="preserve">*Reprinted in: Race, Class, and Gender: Intersections and Inequalities, 10th Edition, </w:t>
      </w:r>
      <w:r>
        <w:t>edited</w:t>
      </w:r>
      <w:r w:rsidRPr="006D2D36">
        <w:t xml:space="preserve"> by: Margaret L. Andersen, Patricia Hill Collins</w:t>
      </w:r>
    </w:p>
    <w:p w14:paraId="5953033C" w14:textId="77777777" w:rsidR="002A7F9A" w:rsidRPr="00A71426" w:rsidRDefault="002A7F9A" w:rsidP="004A2DCC">
      <w:pPr>
        <w:spacing w:line="23" w:lineRule="atLeast"/>
      </w:pPr>
    </w:p>
    <w:p w14:paraId="5A600D5E" w14:textId="5BDA92F6" w:rsidR="00D2616A" w:rsidRPr="00A71426" w:rsidRDefault="00B92E7D" w:rsidP="00D2616A">
      <w:pPr>
        <w:adjustRightInd w:val="0"/>
        <w:ind w:left="720" w:hanging="720"/>
        <w:contextualSpacing/>
      </w:pPr>
      <w:r w:rsidRPr="00A71426">
        <w:rPr>
          <w:b/>
        </w:rPr>
        <w:t>Golash-Boza, Tanya.</w:t>
      </w:r>
      <w:r w:rsidRPr="00A71426">
        <w:t xml:space="preserve"> </w:t>
      </w:r>
      <w:r w:rsidR="00D2616A" w:rsidRPr="00A71426">
        <w:t xml:space="preserve">2016. ““Negative Credentials,” “Foreign-Earned” Capital, and Call Centers: Guatemalan Deportees’ Precarious Reintegration” </w:t>
      </w:r>
      <w:r w:rsidR="00D2616A" w:rsidRPr="00A71426">
        <w:rPr>
          <w:i/>
        </w:rPr>
        <w:t>Citizenship Studies</w:t>
      </w:r>
      <w:r w:rsidR="00D2616A" w:rsidRPr="00A71426">
        <w:t xml:space="preserve"> </w:t>
      </w:r>
      <w:r w:rsidR="00D2616A" w:rsidRPr="00A71426">
        <w:rPr>
          <w:iCs/>
        </w:rPr>
        <w:t>20</w:t>
      </w:r>
      <w:r w:rsidR="009C7518">
        <w:rPr>
          <w:iCs/>
        </w:rPr>
        <w:t>:</w:t>
      </w:r>
      <w:r w:rsidR="00D2616A" w:rsidRPr="00A71426">
        <w:rPr>
          <w:i/>
          <w:iCs/>
        </w:rPr>
        <w:t xml:space="preserve"> </w:t>
      </w:r>
      <w:r w:rsidR="009C7518">
        <w:t xml:space="preserve">(3-4): </w:t>
      </w:r>
      <w:r w:rsidR="00D2616A" w:rsidRPr="00A71426">
        <w:t>326-341.</w:t>
      </w:r>
    </w:p>
    <w:p w14:paraId="08476341" w14:textId="77777777" w:rsidR="00D2616A" w:rsidRPr="00A71426" w:rsidRDefault="00D2616A" w:rsidP="00D2616A">
      <w:pPr>
        <w:adjustRightInd w:val="0"/>
        <w:ind w:left="720" w:hanging="720"/>
        <w:contextualSpacing/>
      </w:pPr>
    </w:p>
    <w:p w14:paraId="58E4833B" w14:textId="3214B9CA" w:rsidR="00D2616A" w:rsidRPr="00A71426" w:rsidRDefault="00B92E7D" w:rsidP="00D2616A">
      <w:pPr>
        <w:adjustRightInd w:val="0"/>
        <w:ind w:left="720" w:hanging="720"/>
        <w:contextualSpacing/>
      </w:pPr>
      <w:r w:rsidRPr="00A71426">
        <w:rPr>
          <w:b/>
        </w:rPr>
        <w:t>Golash-Boza, Tanya.</w:t>
      </w:r>
      <w:r w:rsidRPr="00A71426">
        <w:t xml:space="preserve"> </w:t>
      </w:r>
      <w:r w:rsidR="00DC7C83" w:rsidRPr="00A71426">
        <w:t>2014</w:t>
      </w:r>
      <w:r w:rsidR="004A2DCC" w:rsidRPr="00A71426">
        <w:t xml:space="preserve">. “Forced Transnationalism: Transnational Coping Strategies and Gendered Stigma among Jamaican Deportees” </w:t>
      </w:r>
      <w:r w:rsidR="004A2DCC" w:rsidRPr="00A71426">
        <w:rPr>
          <w:i/>
        </w:rPr>
        <w:t>Global Networks</w:t>
      </w:r>
      <w:r w:rsidR="00FF1F46" w:rsidRPr="00A71426">
        <w:t>. 14: 1: 63–79</w:t>
      </w:r>
      <w:r w:rsidR="00B6086D" w:rsidRPr="00A71426">
        <w:t>.</w:t>
      </w:r>
    </w:p>
    <w:p w14:paraId="6B4E89D6" w14:textId="77777777" w:rsidR="00D2616A" w:rsidRPr="00A71426" w:rsidRDefault="00D2616A" w:rsidP="00D2616A">
      <w:pPr>
        <w:adjustRightInd w:val="0"/>
        <w:ind w:left="720" w:hanging="720"/>
        <w:contextualSpacing/>
      </w:pPr>
    </w:p>
    <w:p w14:paraId="2516F694" w14:textId="12B93C9A" w:rsidR="000F6701" w:rsidRPr="00A71426" w:rsidRDefault="00B92E7D" w:rsidP="00D2616A">
      <w:pPr>
        <w:adjustRightInd w:val="0"/>
        <w:ind w:left="720" w:hanging="720"/>
        <w:contextualSpacing/>
      </w:pPr>
      <w:r w:rsidRPr="00A71426">
        <w:rPr>
          <w:b/>
        </w:rPr>
        <w:t xml:space="preserve">Golash-Boza, Tanya </w:t>
      </w:r>
      <w:r w:rsidRPr="00A71426">
        <w:t xml:space="preserve">and Pierrette </w:t>
      </w:r>
      <w:proofErr w:type="spellStart"/>
      <w:r w:rsidRPr="00A71426">
        <w:t>Hondagneu</w:t>
      </w:r>
      <w:proofErr w:type="spellEnd"/>
      <w:r w:rsidRPr="00A71426">
        <w:t xml:space="preserve">-Sotelo. </w:t>
      </w:r>
      <w:r w:rsidR="00937059" w:rsidRPr="00A71426">
        <w:t>2013</w:t>
      </w:r>
      <w:r w:rsidR="004723EB" w:rsidRPr="00A71426">
        <w:t xml:space="preserve">. “Latino Immigrant Men and the Deportation Crisis: A Gendered Racial Removal Program” </w:t>
      </w:r>
      <w:r w:rsidR="004723EB" w:rsidRPr="00A71426">
        <w:rPr>
          <w:i/>
        </w:rPr>
        <w:t xml:space="preserve">Latino Studies. </w:t>
      </w:r>
      <w:r w:rsidR="009C7518">
        <w:t>11:3</w:t>
      </w:r>
      <w:r w:rsidR="000F6701" w:rsidRPr="00A71426">
        <w:t>: 271-292.</w:t>
      </w:r>
    </w:p>
    <w:p w14:paraId="2C426531" w14:textId="0B959113" w:rsidR="00725691" w:rsidRDefault="00725691" w:rsidP="00725691">
      <w:pPr>
        <w:spacing w:line="23" w:lineRule="atLeast"/>
        <w:ind w:left="720" w:hanging="720"/>
      </w:pPr>
      <w:r w:rsidRPr="00A71426">
        <w:tab/>
        <w:t>** Honorable Mention, Best Article Award, Latino/a Studies Section of the American Sociological Association, 2014</w:t>
      </w:r>
    </w:p>
    <w:p w14:paraId="6BDBF02C" w14:textId="25972C32" w:rsidR="00C34B04" w:rsidRPr="00A71426" w:rsidRDefault="00C34B04" w:rsidP="00C34B04">
      <w:pPr>
        <w:spacing w:line="23" w:lineRule="atLeast"/>
        <w:ind w:left="720"/>
      </w:pPr>
      <w:r>
        <w:t xml:space="preserve">*Reprinted in </w:t>
      </w:r>
      <w:r w:rsidRPr="00C34B04">
        <w:rPr>
          <w:i/>
        </w:rPr>
        <w:t>Men’s Lives</w:t>
      </w:r>
      <w:r>
        <w:t xml:space="preserve"> edited b</w:t>
      </w:r>
      <w:r w:rsidRPr="00C34B04">
        <w:t>y Mic</w:t>
      </w:r>
      <w:r>
        <w:t>hael Kimmel and Michael Messner, Oxford University Press.</w:t>
      </w:r>
    </w:p>
    <w:p w14:paraId="0D255C03" w14:textId="77777777" w:rsidR="00A55B37" w:rsidRPr="00A71426" w:rsidRDefault="00A55B37" w:rsidP="005F24B8">
      <w:pPr>
        <w:spacing w:line="23" w:lineRule="atLeast"/>
        <w:rPr>
          <w:i/>
        </w:rPr>
      </w:pPr>
    </w:p>
    <w:p w14:paraId="230D202A" w14:textId="26D2D083" w:rsidR="004723EB" w:rsidRPr="00A71426" w:rsidRDefault="00B92E7D" w:rsidP="00D2616A">
      <w:pPr>
        <w:spacing w:line="23" w:lineRule="atLeast"/>
        <w:ind w:left="720" w:hanging="720"/>
      </w:pPr>
      <w:r w:rsidRPr="00A71426">
        <w:t xml:space="preserve">Sue, Christina and </w:t>
      </w:r>
      <w:r w:rsidRPr="00A71426">
        <w:rPr>
          <w:b/>
        </w:rPr>
        <w:t xml:space="preserve">Tanya Golash-Boza. </w:t>
      </w:r>
      <w:r w:rsidR="005D46E8" w:rsidRPr="00A71426">
        <w:t>2013</w:t>
      </w:r>
      <w:r w:rsidR="004723EB" w:rsidRPr="00A71426">
        <w:t xml:space="preserve">. “‘It Was Only a Joke’: How Racial Humor Fuels Race-blind Ideologies in </w:t>
      </w:r>
      <w:r w:rsidR="007D73BE" w:rsidRPr="00A71426">
        <w:t xml:space="preserve">Mexico and Peru” </w:t>
      </w:r>
      <w:r w:rsidR="004723EB" w:rsidRPr="00A71426">
        <w:rPr>
          <w:i/>
        </w:rPr>
        <w:t>Ethnic and Racial Studies.</w:t>
      </w:r>
      <w:r w:rsidR="00B1421A" w:rsidRPr="00A71426">
        <w:t xml:space="preserve"> 36:10</w:t>
      </w:r>
      <w:r w:rsidR="004A2DCC" w:rsidRPr="00A71426">
        <w:t>: 1577-1594.</w:t>
      </w:r>
    </w:p>
    <w:p w14:paraId="34085261" w14:textId="77777777" w:rsidR="00B53DBA" w:rsidRPr="00A71426" w:rsidRDefault="00B53DBA" w:rsidP="00D2616A">
      <w:pPr>
        <w:spacing w:line="23" w:lineRule="atLeast"/>
        <w:ind w:left="720" w:hanging="720"/>
        <w:rPr>
          <w:i/>
        </w:rPr>
      </w:pPr>
    </w:p>
    <w:p w14:paraId="0BFD8425" w14:textId="27DAE782" w:rsidR="00CF7928" w:rsidRPr="00A71426" w:rsidRDefault="00B92E7D" w:rsidP="00D2616A">
      <w:pPr>
        <w:spacing w:line="23" w:lineRule="atLeast"/>
        <w:ind w:left="720" w:hanging="720"/>
      </w:pPr>
      <w:r w:rsidRPr="00A71426">
        <w:rPr>
          <w:b/>
        </w:rPr>
        <w:t xml:space="preserve">Golash-Boza, Tanya </w:t>
      </w:r>
      <w:r w:rsidRPr="00A71426">
        <w:t xml:space="preserve">and Cecilia </w:t>
      </w:r>
      <w:proofErr w:type="spellStart"/>
      <w:r w:rsidRPr="00A71426">
        <w:t>Menjívar</w:t>
      </w:r>
      <w:proofErr w:type="spellEnd"/>
      <w:r w:rsidRPr="00A71426">
        <w:t xml:space="preserve">. </w:t>
      </w:r>
      <w:r w:rsidR="00CF7928" w:rsidRPr="00A71426">
        <w:t xml:space="preserve">2012. “Causes and Consequences of International Migration: Sociological Evidence for the Right to Mobility” </w:t>
      </w:r>
      <w:r w:rsidR="00CF7928" w:rsidRPr="00A71426">
        <w:rPr>
          <w:i/>
        </w:rPr>
        <w:t>The International Journal of Human Rights</w:t>
      </w:r>
      <w:r w:rsidR="00CF7928" w:rsidRPr="00A71426">
        <w:t>. 16: 8: 1213-1227.</w:t>
      </w:r>
    </w:p>
    <w:p w14:paraId="17C32DCA" w14:textId="77777777" w:rsidR="00CF7928" w:rsidRPr="00A71426" w:rsidRDefault="00CF7928" w:rsidP="00D2616A">
      <w:pPr>
        <w:spacing w:line="23" w:lineRule="atLeast"/>
        <w:ind w:left="720" w:hanging="720"/>
      </w:pPr>
    </w:p>
    <w:p w14:paraId="6D479A22" w14:textId="763CA37D" w:rsidR="00FD3ED9" w:rsidRPr="00A71426" w:rsidRDefault="00B92E7D" w:rsidP="00D2616A">
      <w:pPr>
        <w:spacing w:line="23" w:lineRule="atLeast"/>
        <w:ind w:left="720" w:hanging="720"/>
      </w:pPr>
      <w:r w:rsidRPr="00A71426">
        <w:rPr>
          <w:b/>
        </w:rPr>
        <w:t xml:space="preserve">Golash-Boza, Tanya. </w:t>
      </w:r>
      <w:r w:rsidR="00BE497A" w:rsidRPr="00A71426">
        <w:t>2010</w:t>
      </w:r>
      <w:r w:rsidR="00FD3ED9" w:rsidRPr="00A71426">
        <w:t>. “Had They Been Polite and Civilized, None of This Would Have Happened: Discourses</w:t>
      </w:r>
      <w:r w:rsidR="00C54CEC" w:rsidRPr="00A71426">
        <w:t xml:space="preserve"> of Race and Racism</w:t>
      </w:r>
      <w:r w:rsidR="00FD3ED9" w:rsidRPr="00A71426">
        <w:t xml:space="preserve"> in Multicultural Lima” </w:t>
      </w:r>
      <w:r w:rsidR="00FD3ED9" w:rsidRPr="00A71426">
        <w:rPr>
          <w:i/>
        </w:rPr>
        <w:t>Latin American and Caribbean Ethnic Studies.</w:t>
      </w:r>
      <w:r w:rsidR="00BE497A" w:rsidRPr="00A71426">
        <w:t xml:space="preserve"> 5:3: 317-330</w:t>
      </w:r>
      <w:r w:rsidR="00321D44" w:rsidRPr="00A71426">
        <w:t>.</w:t>
      </w:r>
    </w:p>
    <w:p w14:paraId="6EF0E948" w14:textId="77777777" w:rsidR="00FD3ED9" w:rsidRPr="00A71426" w:rsidRDefault="00322FDD" w:rsidP="00D2616A">
      <w:pPr>
        <w:tabs>
          <w:tab w:val="left" w:pos="3230"/>
        </w:tabs>
        <w:spacing w:line="23" w:lineRule="atLeast"/>
        <w:ind w:left="720" w:hanging="720"/>
      </w:pPr>
      <w:r w:rsidRPr="00A71426">
        <w:tab/>
      </w:r>
    </w:p>
    <w:p w14:paraId="2B3274C1" w14:textId="60312BF9" w:rsidR="00B461F8" w:rsidRPr="00A71426" w:rsidRDefault="00B92E7D" w:rsidP="00D2616A">
      <w:pPr>
        <w:spacing w:line="23" w:lineRule="atLeast"/>
        <w:ind w:left="720" w:hanging="720"/>
      </w:pPr>
      <w:r w:rsidRPr="00A71426">
        <w:rPr>
          <w:b/>
        </w:rPr>
        <w:t xml:space="preserve">Golash-Boza, Tanya. </w:t>
      </w:r>
      <w:r w:rsidR="00054594" w:rsidRPr="00A71426">
        <w:t>2010.</w:t>
      </w:r>
      <w:r w:rsidR="00B461F8" w:rsidRPr="00A71426">
        <w:t xml:space="preserve"> “Does Whitening Happen? Distinguishing between Race and Color Labels in an African-Descended Community in Peru” </w:t>
      </w:r>
      <w:r w:rsidR="00B461F8" w:rsidRPr="00A71426">
        <w:rPr>
          <w:i/>
        </w:rPr>
        <w:t>Social Problems</w:t>
      </w:r>
      <w:r w:rsidR="007F4AD8" w:rsidRPr="00A71426">
        <w:t xml:space="preserve"> 57: 1: 138-156.</w:t>
      </w:r>
    </w:p>
    <w:p w14:paraId="49B5E4DB" w14:textId="77777777" w:rsidR="00B461F8" w:rsidRPr="00A71426" w:rsidRDefault="00B461F8" w:rsidP="00D2616A">
      <w:pPr>
        <w:spacing w:line="23" w:lineRule="atLeast"/>
        <w:ind w:left="720" w:hanging="720"/>
      </w:pPr>
    </w:p>
    <w:p w14:paraId="6219901B" w14:textId="44E92ADB" w:rsidR="00836068" w:rsidRDefault="00E62E65" w:rsidP="00D2616A">
      <w:pPr>
        <w:spacing w:line="23" w:lineRule="atLeast"/>
        <w:ind w:left="720" w:hanging="720"/>
      </w:pPr>
      <w:r>
        <w:rPr>
          <w:bCs/>
        </w:rPr>
        <w:t xml:space="preserve">Sue, Christina and </w:t>
      </w:r>
      <w:r w:rsidR="00B92E7D" w:rsidRPr="00A71426">
        <w:rPr>
          <w:b/>
        </w:rPr>
        <w:t xml:space="preserve">Golash-Boza, Tanya. </w:t>
      </w:r>
      <w:r w:rsidR="00C8464B" w:rsidRPr="00A71426">
        <w:t>2009</w:t>
      </w:r>
      <w:r w:rsidR="00836068" w:rsidRPr="00A71426">
        <w:t>. “Blackness in Mestizo America: The Cases of Mexico and Peru” (Christi</w:t>
      </w:r>
      <w:r w:rsidR="007D73BE" w:rsidRPr="00A71426">
        <w:t>na Sue:</w:t>
      </w:r>
      <w:r w:rsidR="00836068" w:rsidRPr="00A71426">
        <w:t xml:space="preserve"> first author). </w:t>
      </w:r>
      <w:r w:rsidR="00836068" w:rsidRPr="00A71426">
        <w:rPr>
          <w:i/>
        </w:rPr>
        <w:t>Latino(a) Research Review</w:t>
      </w:r>
      <w:r w:rsidR="00C8464B" w:rsidRPr="00A71426">
        <w:t xml:space="preserve"> 7: 1/2: 30-58</w:t>
      </w:r>
      <w:r w:rsidR="00836068" w:rsidRPr="00A71426">
        <w:t>.</w:t>
      </w:r>
    </w:p>
    <w:p w14:paraId="401DFA96" w14:textId="040FA1F6" w:rsidR="00E62E65" w:rsidRPr="00A71426" w:rsidRDefault="00E62E65" w:rsidP="00E62E65">
      <w:pPr>
        <w:spacing w:line="23" w:lineRule="atLeast"/>
        <w:ind w:left="720"/>
      </w:pPr>
      <w:r>
        <w:t xml:space="preserve">* Translated and reissued in 2021 as: </w:t>
      </w:r>
      <w:r w:rsidRPr="00E62E65">
        <w:t xml:space="preserve">Sue, Christina, </w:t>
      </w:r>
      <w:r>
        <w:t>and</w:t>
      </w:r>
      <w:r w:rsidRPr="00E62E65">
        <w:t xml:space="preserve"> </w:t>
      </w:r>
      <w:r w:rsidRPr="00E62E65">
        <w:rPr>
          <w:b/>
          <w:bCs/>
        </w:rPr>
        <w:t>Tanya Golash-Boza</w:t>
      </w:r>
      <w:r w:rsidRPr="00E62E65">
        <w:t xml:space="preserve">. 2021. </w:t>
      </w:r>
      <w:r>
        <w:t>“</w:t>
      </w:r>
      <w:proofErr w:type="spellStart"/>
      <w:r w:rsidRPr="00E62E65">
        <w:t>Negritud</w:t>
      </w:r>
      <w:proofErr w:type="spellEnd"/>
      <w:r w:rsidRPr="00E62E65">
        <w:t xml:space="preserve"> En </w:t>
      </w:r>
      <w:proofErr w:type="spellStart"/>
      <w:r w:rsidRPr="00E62E65">
        <w:t>Mestizoamérica</w:t>
      </w:r>
      <w:proofErr w:type="spellEnd"/>
      <w:r w:rsidRPr="00E62E65">
        <w:t>: Los Casos De México Y Perú</w:t>
      </w:r>
      <w:r>
        <w:t>”</w:t>
      </w:r>
      <w:r w:rsidRPr="00E62E65">
        <w:t>. </w:t>
      </w:r>
      <w:proofErr w:type="spellStart"/>
      <w:r w:rsidRPr="00E62E65">
        <w:rPr>
          <w:i/>
          <w:iCs/>
        </w:rPr>
        <w:t>Antropología</w:t>
      </w:r>
      <w:proofErr w:type="spellEnd"/>
      <w:r w:rsidRPr="00E62E65">
        <w:rPr>
          <w:i/>
          <w:iCs/>
        </w:rPr>
        <w:t xml:space="preserve">. </w:t>
      </w:r>
      <w:proofErr w:type="spellStart"/>
      <w:r w:rsidRPr="00E62E65">
        <w:rPr>
          <w:i/>
          <w:iCs/>
        </w:rPr>
        <w:t>Revista</w:t>
      </w:r>
      <w:proofErr w:type="spellEnd"/>
      <w:r w:rsidRPr="00E62E65">
        <w:rPr>
          <w:i/>
          <w:iCs/>
        </w:rPr>
        <w:t xml:space="preserve"> </w:t>
      </w:r>
      <w:proofErr w:type="spellStart"/>
      <w:r w:rsidRPr="00E62E65">
        <w:rPr>
          <w:i/>
          <w:iCs/>
        </w:rPr>
        <w:t>Interdisciplinaria</w:t>
      </w:r>
      <w:proofErr w:type="spellEnd"/>
      <w:r w:rsidRPr="00E62E65">
        <w:rPr>
          <w:i/>
          <w:iCs/>
        </w:rPr>
        <w:t xml:space="preserve"> Del INAH</w:t>
      </w:r>
      <w:r w:rsidRPr="00E62E65">
        <w:t xml:space="preserve">, </w:t>
      </w:r>
      <w:r>
        <w:t>6: February</w:t>
      </w:r>
      <w:r w:rsidRPr="00E62E65">
        <w:t>:</w:t>
      </w:r>
      <w:r>
        <w:t xml:space="preserve"> </w:t>
      </w:r>
      <w:r w:rsidRPr="00E62E65">
        <w:t>99-117.</w:t>
      </w:r>
    </w:p>
    <w:p w14:paraId="09BA40E4" w14:textId="77777777" w:rsidR="00836068" w:rsidRPr="00A71426" w:rsidRDefault="00836068" w:rsidP="00D2616A">
      <w:pPr>
        <w:spacing w:line="23" w:lineRule="atLeast"/>
        <w:ind w:left="720" w:hanging="720"/>
      </w:pPr>
    </w:p>
    <w:p w14:paraId="49581F94" w14:textId="30D54A1B" w:rsidR="00FC0AFB" w:rsidRPr="00A71426" w:rsidRDefault="00B92E7D" w:rsidP="00D2616A">
      <w:pPr>
        <w:spacing w:line="23" w:lineRule="atLeast"/>
        <w:ind w:left="720" w:hanging="720"/>
      </w:pPr>
      <w:r w:rsidRPr="00A71426">
        <w:rPr>
          <w:b/>
        </w:rPr>
        <w:t xml:space="preserve">Golash-Boza, Tanya. </w:t>
      </w:r>
      <w:r w:rsidR="00F14B88" w:rsidRPr="00A71426">
        <w:t>2009</w:t>
      </w:r>
      <w:r w:rsidR="00FC0AFB" w:rsidRPr="00A71426">
        <w:t>. “</w:t>
      </w:r>
      <w:r w:rsidR="00E8609B" w:rsidRPr="00A71426">
        <w:t>The Immigration Industrial Complex: Why We Enforce Immigration Policies Destined to Fail</w:t>
      </w:r>
      <w:r w:rsidR="00FC0AFB" w:rsidRPr="00A71426">
        <w:t xml:space="preserve">” </w:t>
      </w:r>
      <w:r w:rsidR="00FC0AFB" w:rsidRPr="00A71426">
        <w:rPr>
          <w:i/>
        </w:rPr>
        <w:t>Sociology Compass</w:t>
      </w:r>
      <w:r w:rsidR="00F14B88" w:rsidRPr="00A71426">
        <w:t xml:space="preserve"> </w:t>
      </w:r>
      <w:r w:rsidR="00593056" w:rsidRPr="00A71426">
        <w:t>Volume 3: 2: 295-309.</w:t>
      </w:r>
    </w:p>
    <w:p w14:paraId="3EE3FA01" w14:textId="6DA79573" w:rsidR="00BB336C" w:rsidRPr="00A71426" w:rsidRDefault="00BB336C" w:rsidP="00BB336C">
      <w:pPr>
        <w:spacing w:line="23" w:lineRule="atLeast"/>
        <w:ind w:left="720" w:hanging="720"/>
      </w:pPr>
      <w:r w:rsidRPr="00A71426">
        <w:tab/>
        <w:t xml:space="preserve">* Reprinted in: </w:t>
      </w:r>
      <w:r w:rsidRPr="00A71426">
        <w:rPr>
          <w:i/>
        </w:rPr>
        <w:t>Race and Ethnicity: Constancy in Change</w:t>
      </w:r>
    </w:p>
    <w:p w14:paraId="54C045CF" w14:textId="77777777" w:rsidR="00BA58AE" w:rsidRPr="00A71426" w:rsidRDefault="00BA58AE" w:rsidP="00D2616A">
      <w:pPr>
        <w:spacing w:line="23" w:lineRule="atLeast"/>
        <w:ind w:left="720" w:hanging="720"/>
        <w:rPr>
          <w:i/>
        </w:rPr>
      </w:pPr>
    </w:p>
    <w:p w14:paraId="6F42F641" w14:textId="73D0C5F8" w:rsidR="00FC0AFB" w:rsidRPr="00A71426" w:rsidRDefault="00B92E7D" w:rsidP="00D2616A">
      <w:pPr>
        <w:spacing w:line="23" w:lineRule="atLeast"/>
        <w:ind w:left="720" w:hanging="720"/>
        <w:rPr>
          <w:i/>
        </w:rPr>
      </w:pPr>
      <w:r w:rsidRPr="00A71426">
        <w:rPr>
          <w:b/>
        </w:rPr>
        <w:t xml:space="preserve">Golash-Boza, Tanya. </w:t>
      </w:r>
      <w:r w:rsidR="00F14B88" w:rsidRPr="00A71426">
        <w:t>2009</w:t>
      </w:r>
      <w:r w:rsidR="00FC0AFB" w:rsidRPr="00A71426">
        <w:t>. “</w:t>
      </w:r>
      <w:bookmarkStart w:id="2" w:name="OLE_LINK9"/>
      <w:bookmarkStart w:id="3" w:name="OLE_LINK10"/>
      <w:r w:rsidR="00FC0AFB" w:rsidRPr="00A71426">
        <w:t>A Confluence of Interests in Immigration Enforcement: How Politicians, the Media and Corporations Profit from Immigration Policies Destined to Fail</w:t>
      </w:r>
      <w:bookmarkEnd w:id="2"/>
      <w:bookmarkEnd w:id="3"/>
      <w:r w:rsidR="00FC0AFB" w:rsidRPr="00A71426">
        <w:t xml:space="preserve">” </w:t>
      </w:r>
      <w:r w:rsidR="00FC0AFB" w:rsidRPr="00A71426">
        <w:rPr>
          <w:i/>
        </w:rPr>
        <w:t>Sociology Compass</w:t>
      </w:r>
      <w:r w:rsidR="008A50FC" w:rsidRPr="00A71426">
        <w:rPr>
          <w:i/>
        </w:rPr>
        <w:t xml:space="preserve"> </w:t>
      </w:r>
      <w:r w:rsidR="00593056" w:rsidRPr="00A71426">
        <w:t>Volume 3: 2: 283-294</w:t>
      </w:r>
      <w:r w:rsidR="00F14B88" w:rsidRPr="00A71426">
        <w:t>.</w:t>
      </w:r>
    </w:p>
    <w:p w14:paraId="76EE1691" w14:textId="77777777" w:rsidR="00FC0AFB" w:rsidRPr="00A71426" w:rsidRDefault="00FC0AFB" w:rsidP="00D2616A">
      <w:pPr>
        <w:spacing w:line="23" w:lineRule="atLeast"/>
        <w:ind w:left="720" w:hanging="720"/>
      </w:pPr>
    </w:p>
    <w:p w14:paraId="26E4BBBA" w14:textId="7187EBA2" w:rsidR="00FC1BA2" w:rsidRDefault="00B92E7D" w:rsidP="00D2616A">
      <w:pPr>
        <w:spacing w:line="23" w:lineRule="atLeast"/>
        <w:ind w:left="720" w:hanging="720"/>
      </w:pPr>
      <w:bookmarkStart w:id="4" w:name="OLE_LINK11"/>
      <w:r w:rsidRPr="00A71426">
        <w:rPr>
          <w:b/>
        </w:rPr>
        <w:t xml:space="preserve">Golash-Boza, Tanya </w:t>
      </w:r>
      <w:r w:rsidRPr="00A71426">
        <w:t xml:space="preserve">and William Darity. </w:t>
      </w:r>
      <w:r w:rsidR="00FC1BA2" w:rsidRPr="00A71426">
        <w:t xml:space="preserve">2008. “Latino Racial Choices: The Effects of Skin </w:t>
      </w:r>
      <w:proofErr w:type="spellStart"/>
      <w:r w:rsidR="00FC1BA2" w:rsidRPr="00A71426">
        <w:t>Colour</w:t>
      </w:r>
      <w:proofErr w:type="spellEnd"/>
      <w:r w:rsidR="00FC1BA2" w:rsidRPr="00A71426">
        <w:t xml:space="preserve"> and Discrimination on Latinos’ and Latinas’ Racial Self-I</w:t>
      </w:r>
      <w:r w:rsidR="007D73BE" w:rsidRPr="00A71426">
        <w:t xml:space="preserve">dentifications” </w:t>
      </w:r>
      <w:r w:rsidR="00FC1BA2" w:rsidRPr="00A71426">
        <w:rPr>
          <w:i/>
        </w:rPr>
        <w:t>Ethnic and Racial Studies</w:t>
      </w:r>
      <w:r w:rsidR="00FC1BA2" w:rsidRPr="00A71426">
        <w:t xml:space="preserve"> 31:5: 899-934.</w:t>
      </w:r>
    </w:p>
    <w:p w14:paraId="0A2B2FCD" w14:textId="4AD5B213" w:rsidR="006D6C26" w:rsidRPr="006D6C26" w:rsidRDefault="006D6C26" w:rsidP="00E0195A">
      <w:pPr>
        <w:spacing w:line="23" w:lineRule="atLeast"/>
        <w:ind w:left="1440" w:hanging="720"/>
      </w:pPr>
      <w:r>
        <w:rPr>
          <w:b/>
        </w:rPr>
        <w:lastRenderedPageBreak/>
        <w:t>*</w:t>
      </w:r>
      <w:r>
        <w:t xml:space="preserve"> Reprinted in </w:t>
      </w:r>
      <w:r w:rsidRPr="00E0195A">
        <w:rPr>
          <w:i/>
        </w:rPr>
        <w:t>The Meaning of Difference: Ame</w:t>
      </w:r>
      <w:r w:rsidR="00E0195A">
        <w:rPr>
          <w:i/>
        </w:rPr>
        <w:t xml:space="preserve">rican Constructions of Race and </w:t>
      </w:r>
      <w:r w:rsidRPr="00E0195A">
        <w:rPr>
          <w:i/>
        </w:rPr>
        <w:t>Ethnicity, Sex and Gender, Social Class, Sexuality, and Disability</w:t>
      </w:r>
    </w:p>
    <w:bookmarkEnd w:id="4"/>
    <w:p w14:paraId="30029C92" w14:textId="77777777" w:rsidR="00FC1BA2" w:rsidRPr="00A71426" w:rsidRDefault="00FC1BA2" w:rsidP="00D2616A">
      <w:pPr>
        <w:spacing w:line="23" w:lineRule="atLeast"/>
        <w:ind w:left="720" w:hanging="720"/>
      </w:pPr>
    </w:p>
    <w:p w14:paraId="6F3D6A3F" w14:textId="07E8EF00" w:rsidR="00FC1BA2" w:rsidRPr="00A71426" w:rsidRDefault="00B92E7D" w:rsidP="00D2616A">
      <w:pPr>
        <w:spacing w:line="23" w:lineRule="atLeast"/>
        <w:ind w:left="720" w:hanging="720"/>
      </w:pPr>
      <w:r w:rsidRPr="00A71426">
        <w:rPr>
          <w:b/>
        </w:rPr>
        <w:t xml:space="preserve">Golash-Boza, Tanya </w:t>
      </w:r>
      <w:r w:rsidRPr="00A71426">
        <w:t xml:space="preserve">and Douglas Parker. </w:t>
      </w:r>
      <w:r w:rsidR="00FC1BA2" w:rsidRPr="00A71426">
        <w:t>2007. “Human Rights in a Globalizing World: Who Pays the Human Cost</w:t>
      </w:r>
      <w:r w:rsidR="007D73BE" w:rsidRPr="00A71426">
        <w:t xml:space="preserve"> of Migration?” </w:t>
      </w:r>
      <w:r w:rsidR="00FC1BA2" w:rsidRPr="00A71426">
        <w:rPr>
          <w:i/>
        </w:rPr>
        <w:t>Journal of Latino and Latin American Studies</w:t>
      </w:r>
      <w:r w:rsidR="00FC1BA2" w:rsidRPr="00A71426">
        <w:t xml:space="preserve"> 2:4: 34-46.</w:t>
      </w:r>
    </w:p>
    <w:p w14:paraId="2221F198" w14:textId="77777777" w:rsidR="003D1B61" w:rsidRPr="00A71426" w:rsidRDefault="003D1B61" w:rsidP="00D2616A">
      <w:pPr>
        <w:spacing w:line="23" w:lineRule="atLeast"/>
        <w:ind w:left="720" w:hanging="720"/>
      </w:pPr>
    </w:p>
    <w:p w14:paraId="0B3E0DB1" w14:textId="4F239952" w:rsidR="00AE58E0" w:rsidRPr="00A71426" w:rsidRDefault="00B92E7D" w:rsidP="00D2616A">
      <w:pPr>
        <w:spacing w:line="23" w:lineRule="atLeast"/>
        <w:ind w:left="720" w:hanging="720"/>
      </w:pPr>
      <w:r w:rsidRPr="00A71426">
        <w:rPr>
          <w:b/>
        </w:rPr>
        <w:t xml:space="preserve">Golash-Boza, Tanya. </w:t>
      </w:r>
      <w:r w:rsidR="00FC1BA2" w:rsidRPr="00A71426">
        <w:t xml:space="preserve">2006. </w:t>
      </w:r>
      <w:bookmarkStart w:id="5" w:name="OLE_LINK1"/>
      <w:bookmarkStart w:id="6" w:name="OLE_LINK2"/>
      <w:r w:rsidR="00FC1BA2" w:rsidRPr="00A71426">
        <w:t xml:space="preserve">“Dropping the Hyphen? Becoming Latino(a)-American through Racialized Assimilation.” </w:t>
      </w:r>
      <w:r w:rsidR="00FC1BA2" w:rsidRPr="00A71426">
        <w:rPr>
          <w:i/>
        </w:rPr>
        <w:t>Social Forces</w:t>
      </w:r>
      <w:r w:rsidR="00FC1BA2" w:rsidRPr="00A71426">
        <w:t xml:space="preserve"> </w:t>
      </w:r>
      <w:bookmarkEnd w:id="5"/>
      <w:bookmarkEnd w:id="6"/>
      <w:r w:rsidR="00FC1BA2" w:rsidRPr="00A71426">
        <w:t>85: 29-60.</w:t>
      </w:r>
      <w:r w:rsidR="00484D3A" w:rsidRPr="00A71426">
        <w:t xml:space="preserve">  </w:t>
      </w:r>
    </w:p>
    <w:p w14:paraId="04B9F79B" w14:textId="77777777" w:rsidR="00D2616A" w:rsidRPr="00A71426" w:rsidRDefault="000D6CBC" w:rsidP="00D2616A">
      <w:pPr>
        <w:spacing w:line="23" w:lineRule="atLeast"/>
        <w:ind w:left="720"/>
      </w:pPr>
      <w:r w:rsidRPr="00A71426">
        <w:t>**Winner of the “Best Article Award” from the Latino/a Studies Section of the American Sociological Association, 2008.</w:t>
      </w:r>
    </w:p>
    <w:p w14:paraId="030D10DB" w14:textId="58FFD8E1" w:rsidR="006032EA" w:rsidRPr="00A71426" w:rsidRDefault="006032EA" w:rsidP="00D2616A">
      <w:pPr>
        <w:spacing w:line="23" w:lineRule="atLeast"/>
        <w:ind w:left="720"/>
      </w:pPr>
      <w:r w:rsidRPr="00A71426">
        <w:t xml:space="preserve">* Reprinted in: </w:t>
      </w:r>
      <w:r w:rsidRPr="00A71426">
        <w:rPr>
          <w:i/>
        </w:rPr>
        <w:t>The Latino/a Condition</w:t>
      </w:r>
    </w:p>
    <w:p w14:paraId="497828A9" w14:textId="77777777" w:rsidR="00D2616A" w:rsidRPr="00A71426" w:rsidRDefault="00D2616A" w:rsidP="00D2616A">
      <w:pPr>
        <w:spacing w:line="23" w:lineRule="atLeast"/>
      </w:pPr>
    </w:p>
    <w:p w14:paraId="3523F7F3" w14:textId="3D4019EA" w:rsidR="008B1E4F" w:rsidRDefault="00B92E7D" w:rsidP="00252890">
      <w:pPr>
        <w:spacing w:line="23" w:lineRule="atLeast"/>
        <w:ind w:left="720" w:hanging="720"/>
      </w:pPr>
      <w:r w:rsidRPr="00A71426">
        <w:rPr>
          <w:b/>
        </w:rPr>
        <w:t xml:space="preserve">Golash-Boza, Tanya. </w:t>
      </w:r>
      <w:r w:rsidR="00FC1BA2" w:rsidRPr="00A71426">
        <w:t xml:space="preserve">2005. “Assessing the Advantages of Bilingualism for the Children of Immigrants.” </w:t>
      </w:r>
      <w:r w:rsidR="00FC1BA2" w:rsidRPr="00A71426">
        <w:rPr>
          <w:i/>
        </w:rPr>
        <w:t>International Migration Review</w:t>
      </w:r>
      <w:r w:rsidR="00FC1BA2" w:rsidRPr="00A71426">
        <w:t xml:space="preserve"> 39: 721-753.</w:t>
      </w:r>
      <w:bookmarkStart w:id="7" w:name="OLE_LINK5"/>
      <w:bookmarkStart w:id="8" w:name="OLE_LINK6"/>
    </w:p>
    <w:p w14:paraId="5F2EE818" w14:textId="77777777" w:rsidR="002D635A" w:rsidRPr="00252890" w:rsidRDefault="002D635A" w:rsidP="00252890">
      <w:pPr>
        <w:spacing w:line="23" w:lineRule="atLeast"/>
        <w:ind w:left="720" w:hanging="720"/>
      </w:pPr>
    </w:p>
    <w:p w14:paraId="4638F132" w14:textId="77777777" w:rsidR="000C0E95" w:rsidRDefault="000C0E95" w:rsidP="000C3C19">
      <w:pPr>
        <w:spacing w:line="23" w:lineRule="atLeast"/>
        <w:rPr>
          <w:b/>
        </w:rPr>
      </w:pPr>
    </w:p>
    <w:p w14:paraId="6FCB3DA9" w14:textId="1A4741E3" w:rsidR="007707E5" w:rsidRPr="00C9464D" w:rsidRDefault="00757ED5" w:rsidP="00C9464D">
      <w:pPr>
        <w:spacing w:line="23" w:lineRule="atLeast"/>
        <w:jc w:val="center"/>
        <w:rPr>
          <w:b/>
        </w:rPr>
      </w:pPr>
      <w:r>
        <w:rPr>
          <w:b/>
        </w:rPr>
        <w:t>Contributions</w:t>
      </w:r>
      <w:r w:rsidR="007707E5">
        <w:rPr>
          <w:b/>
        </w:rPr>
        <w:t xml:space="preserve"> in Edited Volumes</w:t>
      </w:r>
    </w:p>
    <w:p w14:paraId="61501835" w14:textId="311E8216" w:rsidR="00757ED5" w:rsidRDefault="00757ED5" w:rsidP="00757ED5">
      <w:pPr>
        <w:spacing w:line="23" w:lineRule="atLeast"/>
      </w:pPr>
      <w:r w:rsidRPr="00A71426">
        <w:rPr>
          <w:b/>
        </w:rPr>
        <w:t>Golash-Boza, Tanya</w:t>
      </w:r>
      <w:r w:rsidRPr="00A71426">
        <w:t xml:space="preserve">. </w:t>
      </w:r>
      <w:r w:rsidR="005D1FC8">
        <w:t>2021</w:t>
      </w:r>
      <w:r w:rsidRPr="00A71426">
        <w:t>.</w:t>
      </w:r>
      <w:r>
        <w:t xml:space="preserve"> “</w:t>
      </w:r>
      <w:r w:rsidRPr="00757ED5">
        <w:t>The Cultural History of Race: From the Age of Eugenics to the Age of Genomic</w:t>
      </w:r>
      <w:r>
        <w:t xml:space="preserve">s” In: </w:t>
      </w:r>
      <w:r w:rsidRPr="00A71426">
        <w:t xml:space="preserve"> </w:t>
      </w:r>
      <w:r>
        <w:rPr>
          <w:i/>
        </w:rPr>
        <w:t xml:space="preserve">A Cultural History of Race, 1920-present. </w:t>
      </w:r>
      <w:r w:rsidRPr="00A71426">
        <w:t xml:space="preserve">Edited </w:t>
      </w:r>
      <w:r>
        <w:t>by Tanya Golash-Boza</w:t>
      </w:r>
      <w:r w:rsidRPr="00A71426">
        <w:t xml:space="preserve">. </w:t>
      </w:r>
      <w:r>
        <w:t>Bloomsbury</w:t>
      </w:r>
      <w:r w:rsidRPr="00A71426">
        <w:t xml:space="preserve"> Press.</w:t>
      </w:r>
    </w:p>
    <w:p w14:paraId="6973C686" w14:textId="5346E1C5" w:rsidR="00757ED5" w:rsidRDefault="00757ED5" w:rsidP="000617DE">
      <w:pPr>
        <w:spacing w:line="23" w:lineRule="atLeast"/>
        <w:rPr>
          <w:b/>
        </w:rPr>
      </w:pPr>
    </w:p>
    <w:p w14:paraId="7D4070AF" w14:textId="38D7AAE7" w:rsidR="002D635A" w:rsidRPr="002D635A" w:rsidRDefault="002D635A" w:rsidP="002D635A">
      <w:pPr>
        <w:spacing w:line="23" w:lineRule="atLeast"/>
      </w:pPr>
      <w:proofErr w:type="spellStart"/>
      <w:r w:rsidRPr="002D635A">
        <w:t>Ceciliano</w:t>
      </w:r>
      <w:proofErr w:type="spellEnd"/>
      <w:r w:rsidRPr="002D635A">
        <w:t>-Navarro, Yajaira</w:t>
      </w:r>
      <w:r>
        <w:t xml:space="preserve">, </w:t>
      </w:r>
      <w:r w:rsidRPr="002D635A">
        <w:rPr>
          <w:b/>
          <w:bCs/>
          <w:iCs/>
        </w:rPr>
        <w:t>Tanya Golash-Boza</w:t>
      </w:r>
      <w:r w:rsidRPr="002D635A">
        <w:t xml:space="preserve">, and </w:t>
      </w:r>
      <w:r w:rsidRPr="002D635A">
        <w:rPr>
          <w:iCs/>
        </w:rPr>
        <w:t>Luis Rubén González</w:t>
      </w:r>
      <w:r>
        <w:t xml:space="preserve">. </w:t>
      </w:r>
      <w:r w:rsidR="009C737B">
        <w:t>2021.</w:t>
      </w:r>
      <w:r>
        <w:t xml:space="preserve"> “</w:t>
      </w:r>
      <w:r w:rsidRPr="002D635A">
        <w:t xml:space="preserve">Reflections on </w:t>
      </w:r>
      <w:r>
        <w:t>A</w:t>
      </w:r>
      <w:r w:rsidRPr="002D635A">
        <w:t>nti-</w:t>
      </w:r>
      <w:r>
        <w:t>I</w:t>
      </w:r>
      <w:r w:rsidRPr="002D635A">
        <w:t xml:space="preserve">mmigration </w:t>
      </w:r>
      <w:r>
        <w:t>N</w:t>
      </w:r>
      <w:r w:rsidRPr="002D635A">
        <w:t xml:space="preserve">arratives and the </w:t>
      </w:r>
      <w:r>
        <w:t>E</w:t>
      </w:r>
      <w:r w:rsidRPr="002D635A">
        <w:t xml:space="preserve">stablishment of </w:t>
      </w:r>
      <w:r>
        <w:t>G</w:t>
      </w:r>
      <w:r w:rsidRPr="002D635A">
        <w:t xml:space="preserve">lobal </w:t>
      </w:r>
      <w:r>
        <w:t>A</w:t>
      </w:r>
      <w:r w:rsidRPr="002D635A">
        <w:t>parthei</w:t>
      </w:r>
      <w:r>
        <w:t xml:space="preserve">d” In: </w:t>
      </w:r>
      <w:r w:rsidRPr="002D635A">
        <w:rPr>
          <w:i/>
          <w:iCs/>
        </w:rPr>
        <w:t>Beyond Borders: The Human Rights of Non-Citizens at Home and Abroad</w:t>
      </w:r>
      <w:r>
        <w:t xml:space="preserve"> Edited by Molly Land, Kathryn </w:t>
      </w:r>
      <w:proofErr w:type="spellStart"/>
      <w:r>
        <w:t>Libal</w:t>
      </w:r>
      <w:proofErr w:type="spellEnd"/>
      <w:r>
        <w:t>, and Jillian Chambers. Cambridge University Press.</w:t>
      </w:r>
    </w:p>
    <w:p w14:paraId="66C913E7" w14:textId="77777777" w:rsidR="002D635A" w:rsidRDefault="002D635A" w:rsidP="00757ED5">
      <w:pPr>
        <w:spacing w:line="23" w:lineRule="atLeast"/>
        <w:rPr>
          <w:bCs/>
        </w:rPr>
      </w:pPr>
    </w:p>
    <w:p w14:paraId="00AB0A07" w14:textId="461A938B" w:rsidR="00594F83" w:rsidRPr="00757ED5" w:rsidRDefault="00757ED5" w:rsidP="00757ED5">
      <w:pPr>
        <w:spacing w:line="23" w:lineRule="atLeast"/>
        <w:rPr>
          <w:bCs/>
        </w:rPr>
      </w:pPr>
      <w:r>
        <w:rPr>
          <w:bCs/>
        </w:rPr>
        <w:t xml:space="preserve">Escobar, Maria* and </w:t>
      </w:r>
      <w:r w:rsidRPr="00757ED5">
        <w:rPr>
          <w:b/>
        </w:rPr>
        <w:t>Tanya Golash-Boza</w:t>
      </w:r>
      <w:r>
        <w:rPr>
          <w:bCs/>
        </w:rPr>
        <w:t xml:space="preserve">. </w:t>
      </w:r>
      <w:r w:rsidR="009C737B">
        <w:rPr>
          <w:bCs/>
        </w:rPr>
        <w:t>2021</w:t>
      </w:r>
      <w:r>
        <w:rPr>
          <w:bCs/>
        </w:rPr>
        <w:t>. “</w:t>
      </w:r>
      <w:r w:rsidRPr="00757ED5">
        <w:rPr>
          <w:bCs/>
        </w:rPr>
        <w:t xml:space="preserve">Constructing Citizenship, </w:t>
      </w:r>
      <w:r w:rsidR="00594F83">
        <w:rPr>
          <w:bCs/>
        </w:rPr>
        <w:t>‘</w:t>
      </w:r>
      <w:r w:rsidRPr="00757ED5">
        <w:rPr>
          <w:bCs/>
        </w:rPr>
        <w:t>Legality,</w:t>
      </w:r>
      <w:r w:rsidR="00594F83">
        <w:rPr>
          <w:bCs/>
        </w:rPr>
        <w:t xml:space="preserve">’ </w:t>
      </w:r>
      <w:r w:rsidRPr="00757ED5">
        <w:rPr>
          <w:bCs/>
        </w:rPr>
        <w:t xml:space="preserve">and </w:t>
      </w:r>
      <w:r w:rsidR="00594F83">
        <w:rPr>
          <w:bCs/>
        </w:rPr>
        <w:t>‘</w:t>
      </w:r>
      <w:r w:rsidRPr="00757ED5">
        <w:rPr>
          <w:bCs/>
        </w:rPr>
        <w:t>Illegality</w:t>
      </w:r>
      <w:r w:rsidR="00594F83">
        <w:rPr>
          <w:bCs/>
        </w:rPr>
        <w:t>’</w:t>
      </w:r>
      <w:r w:rsidRPr="00757ED5">
        <w:rPr>
          <w:bCs/>
        </w:rPr>
        <w:t xml:space="preserve"> in Comparative Perspective</w:t>
      </w:r>
      <w:r>
        <w:rPr>
          <w:bCs/>
        </w:rPr>
        <w:t xml:space="preserve">” In: </w:t>
      </w:r>
      <w:r w:rsidR="00594F83" w:rsidRPr="00594F83">
        <w:rPr>
          <w:bCs/>
        </w:rPr>
        <w:t xml:space="preserve">In E. Erez &amp; P. Ibarra (Eds.), </w:t>
      </w:r>
      <w:r w:rsidRPr="00757ED5">
        <w:rPr>
          <w:bCs/>
          <w:i/>
          <w:iCs/>
        </w:rPr>
        <w:t>Oxford Encyclopedia of International Criminology</w:t>
      </w:r>
      <w:r>
        <w:rPr>
          <w:bCs/>
        </w:rPr>
        <w:t xml:space="preserve"> </w:t>
      </w:r>
      <w:r w:rsidR="00594F83" w:rsidRPr="00594F83">
        <w:rPr>
          <w:bCs/>
        </w:rPr>
        <w:t>New York and Oxford: Oxford University Press. doi:10.1093/</w:t>
      </w:r>
      <w:proofErr w:type="spellStart"/>
      <w:r w:rsidR="00594F83" w:rsidRPr="00594F83">
        <w:rPr>
          <w:bCs/>
        </w:rPr>
        <w:t>acrefore</w:t>
      </w:r>
      <w:proofErr w:type="spellEnd"/>
      <w:r w:rsidR="00594F83" w:rsidRPr="00594F83">
        <w:rPr>
          <w:bCs/>
        </w:rPr>
        <w:t>/9780190264079.013.634</w:t>
      </w:r>
    </w:p>
    <w:p w14:paraId="0B9CA85B" w14:textId="77777777" w:rsidR="00757ED5" w:rsidRDefault="00757ED5" w:rsidP="000617DE">
      <w:pPr>
        <w:spacing w:line="23" w:lineRule="atLeast"/>
        <w:rPr>
          <w:b/>
        </w:rPr>
      </w:pPr>
    </w:p>
    <w:p w14:paraId="7934E6D1" w14:textId="425FC723" w:rsidR="000617DE" w:rsidRPr="000617DE" w:rsidRDefault="000617DE" w:rsidP="000617DE">
      <w:pPr>
        <w:spacing w:line="23" w:lineRule="atLeast"/>
        <w:rPr>
          <w:bCs/>
        </w:rPr>
      </w:pPr>
      <w:r w:rsidRPr="000617DE">
        <w:rPr>
          <w:b/>
        </w:rPr>
        <w:t xml:space="preserve">Golash-Boza, Tanya. </w:t>
      </w:r>
      <w:r w:rsidRPr="000617DE">
        <w:rPr>
          <w:bCs/>
        </w:rPr>
        <w:t>202</w:t>
      </w:r>
      <w:r w:rsidR="00594F83">
        <w:rPr>
          <w:bCs/>
        </w:rPr>
        <w:t>1</w:t>
      </w:r>
      <w:r w:rsidRPr="000617DE">
        <w:rPr>
          <w:bCs/>
        </w:rPr>
        <w:t xml:space="preserve">. “The Politics of Precarity and </w:t>
      </w:r>
      <w:proofErr w:type="spellStart"/>
      <w:r w:rsidRPr="000617DE">
        <w:rPr>
          <w:bCs/>
        </w:rPr>
        <w:t>Noncitizenship</w:t>
      </w:r>
      <w:proofErr w:type="spellEnd"/>
      <w:r w:rsidRPr="000617DE">
        <w:rPr>
          <w:bCs/>
        </w:rPr>
        <w:t xml:space="preserve"> under Global Capitalism</w:t>
      </w:r>
      <w:r w:rsidRPr="000617DE">
        <w:rPr>
          <w:bCs/>
          <w:i/>
          <w:iCs/>
        </w:rPr>
        <w:t xml:space="preserve">” </w:t>
      </w:r>
      <w:r w:rsidRPr="000617DE">
        <w:rPr>
          <w:bCs/>
        </w:rPr>
        <w:t xml:space="preserve">In </w:t>
      </w:r>
      <w:r w:rsidRPr="000617DE">
        <w:rPr>
          <w:bCs/>
          <w:i/>
          <w:iCs/>
        </w:rPr>
        <w:t>Precarity and Belonging</w:t>
      </w:r>
      <w:r w:rsidR="00594F83">
        <w:rPr>
          <w:bCs/>
          <w:i/>
          <w:iCs/>
        </w:rPr>
        <w:t xml:space="preserve">: Labor, Migration, and </w:t>
      </w:r>
      <w:proofErr w:type="spellStart"/>
      <w:r w:rsidR="00594F83">
        <w:rPr>
          <w:bCs/>
          <w:i/>
          <w:iCs/>
        </w:rPr>
        <w:t>Noncitizenship</w:t>
      </w:r>
      <w:proofErr w:type="spellEnd"/>
      <w:r w:rsidRPr="000617DE">
        <w:rPr>
          <w:bCs/>
          <w:i/>
          <w:iCs/>
        </w:rPr>
        <w:t xml:space="preserve">, </w:t>
      </w:r>
      <w:r w:rsidRPr="000617DE">
        <w:rPr>
          <w:bCs/>
        </w:rPr>
        <w:t xml:space="preserve">edited by Catherine Ramírez, Sylvanna Falcón, Juan Poblete, </w:t>
      </w:r>
      <w:r w:rsidR="00594F83" w:rsidRPr="000617DE">
        <w:rPr>
          <w:bCs/>
        </w:rPr>
        <w:t>Steve</w:t>
      </w:r>
      <w:r w:rsidR="00594F83">
        <w:rPr>
          <w:bCs/>
        </w:rPr>
        <w:t>n</w:t>
      </w:r>
      <w:r w:rsidR="00594F83" w:rsidRPr="000617DE">
        <w:rPr>
          <w:bCs/>
        </w:rPr>
        <w:t xml:space="preserve"> McKay </w:t>
      </w:r>
      <w:r w:rsidRPr="000617DE">
        <w:rPr>
          <w:bCs/>
        </w:rPr>
        <w:t>and Felicity Schaeffer. Rutgers University Press: New Brunswick.</w:t>
      </w:r>
    </w:p>
    <w:p w14:paraId="625D5F92" w14:textId="77777777" w:rsidR="00594F83" w:rsidRDefault="00594F83" w:rsidP="007707E5">
      <w:pPr>
        <w:spacing w:line="23" w:lineRule="atLeast"/>
        <w:rPr>
          <w:b/>
        </w:rPr>
      </w:pPr>
    </w:p>
    <w:p w14:paraId="310B6A9D" w14:textId="1CF94866" w:rsidR="003F622E" w:rsidRPr="003F622E" w:rsidRDefault="003F622E" w:rsidP="007707E5">
      <w:pPr>
        <w:spacing w:line="23" w:lineRule="atLeast"/>
        <w:rPr>
          <w:i/>
          <w:iCs/>
        </w:rPr>
      </w:pPr>
      <w:proofErr w:type="spellStart"/>
      <w:r w:rsidRPr="00A71426">
        <w:t>Ceciliano</w:t>
      </w:r>
      <w:proofErr w:type="spellEnd"/>
      <w:r w:rsidR="00E0055C">
        <w:t>-</w:t>
      </w:r>
      <w:r>
        <w:t>Navarro</w:t>
      </w:r>
      <w:r w:rsidR="00E0055C">
        <w:t xml:space="preserve">, Yajaira* and </w:t>
      </w:r>
      <w:r w:rsidR="00E0055C" w:rsidRPr="00E0055C">
        <w:rPr>
          <w:b/>
          <w:bCs/>
        </w:rPr>
        <w:t>Tanya Golash-Boza</w:t>
      </w:r>
      <w:r>
        <w:t>.</w:t>
      </w:r>
      <w:r w:rsidRPr="00A71426">
        <w:t xml:space="preserve"> </w:t>
      </w:r>
      <w:r>
        <w:t xml:space="preserve">2020. “Apartheid Global y </w:t>
      </w:r>
      <w:proofErr w:type="spellStart"/>
      <w:r>
        <w:t>Migraciones</w:t>
      </w:r>
      <w:proofErr w:type="spellEnd"/>
      <w:r>
        <w:t xml:space="preserve">” In </w:t>
      </w:r>
      <w:r>
        <w:rPr>
          <w:i/>
          <w:iCs/>
        </w:rPr>
        <w:t xml:space="preserve">Puentes no Muros: </w:t>
      </w:r>
      <w:proofErr w:type="spellStart"/>
      <w:r w:rsidRPr="003F622E">
        <w:rPr>
          <w:i/>
          <w:iCs/>
        </w:rPr>
        <w:t>Contribuciones</w:t>
      </w:r>
      <w:proofErr w:type="spellEnd"/>
      <w:r w:rsidRPr="003F622E">
        <w:rPr>
          <w:i/>
          <w:iCs/>
        </w:rPr>
        <w:t xml:space="preserve"> para </w:t>
      </w:r>
      <w:proofErr w:type="spellStart"/>
      <w:r w:rsidRPr="003F622E">
        <w:rPr>
          <w:i/>
          <w:iCs/>
        </w:rPr>
        <w:t>una</w:t>
      </w:r>
      <w:proofErr w:type="spellEnd"/>
      <w:r w:rsidRPr="003F622E">
        <w:rPr>
          <w:i/>
          <w:iCs/>
        </w:rPr>
        <w:t xml:space="preserve"> </w:t>
      </w:r>
      <w:proofErr w:type="spellStart"/>
      <w:r w:rsidRPr="003F622E">
        <w:rPr>
          <w:i/>
          <w:iCs/>
        </w:rPr>
        <w:t>política</w:t>
      </w:r>
      <w:proofErr w:type="spellEnd"/>
      <w:r w:rsidRPr="003F622E">
        <w:rPr>
          <w:i/>
          <w:iCs/>
        </w:rPr>
        <w:t xml:space="preserve"> </w:t>
      </w:r>
      <w:proofErr w:type="spellStart"/>
      <w:r w:rsidRPr="003F622E">
        <w:rPr>
          <w:i/>
          <w:iCs/>
        </w:rPr>
        <w:t>migratoria</w:t>
      </w:r>
      <w:proofErr w:type="spellEnd"/>
      <w:r>
        <w:rPr>
          <w:i/>
          <w:iCs/>
        </w:rPr>
        <w:t>,</w:t>
      </w:r>
      <w:r>
        <w:t xml:space="preserve"> edited by Carlos Sandova</w:t>
      </w:r>
      <w:r w:rsidR="000617DE">
        <w:t>l</w:t>
      </w:r>
      <w:r>
        <w:t xml:space="preserve">. </w:t>
      </w:r>
      <w:proofErr w:type="spellStart"/>
      <w:r w:rsidRPr="003F622E">
        <w:t>Consejo</w:t>
      </w:r>
      <w:proofErr w:type="spellEnd"/>
      <w:r w:rsidRPr="003F622E">
        <w:t xml:space="preserve"> Latinoamericano de </w:t>
      </w:r>
      <w:proofErr w:type="spellStart"/>
      <w:r w:rsidRPr="003F622E">
        <w:t>Ciencias</w:t>
      </w:r>
      <w:proofErr w:type="spellEnd"/>
      <w:r w:rsidRPr="003F622E">
        <w:t xml:space="preserve"> </w:t>
      </w:r>
      <w:proofErr w:type="spellStart"/>
      <w:r w:rsidRPr="003F622E">
        <w:t>Sociales</w:t>
      </w:r>
      <w:proofErr w:type="spellEnd"/>
      <w:r>
        <w:t xml:space="preserve"> and </w:t>
      </w:r>
      <w:r w:rsidRPr="003F622E">
        <w:t xml:space="preserve">La Fundación Rosa </w:t>
      </w:r>
      <w:proofErr w:type="spellStart"/>
      <w:r w:rsidRPr="003F622E">
        <w:t>Luxemburgo</w:t>
      </w:r>
      <w:proofErr w:type="spellEnd"/>
      <w:r>
        <w:t>: San Jose, Costa Rica.</w:t>
      </w:r>
    </w:p>
    <w:p w14:paraId="62144619" w14:textId="77777777" w:rsidR="003F622E" w:rsidRDefault="003F622E" w:rsidP="007707E5">
      <w:pPr>
        <w:spacing w:line="23" w:lineRule="atLeast"/>
      </w:pPr>
    </w:p>
    <w:p w14:paraId="63096E6F" w14:textId="1E05DDA2" w:rsidR="007707E5" w:rsidRPr="00A71426" w:rsidRDefault="007707E5" w:rsidP="007707E5">
      <w:pPr>
        <w:spacing w:line="23" w:lineRule="atLeast"/>
      </w:pPr>
      <w:r w:rsidRPr="00A71426">
        <w:rPr>
          <w:b/>
        </w:rPr>
        <w:t xml:space="preserve">Golash-Boza, Tanya. </w:t>
      </w:r>
      <w:r w:rsidRPr="00A71426">
        <w:t xml:space="preserve">2018. “Raced and Gendered Logics of Immigration Law Enforcement in the United States” </w:t>
      </w:r>
      <w:r w:rsidR="00C81638">
        <w:t>Pp. 229-244 i</w:t>
      </w:r>
      <w:r w:rsidRPr="00A71426">
        <w:t xml:space="preserve">n: </w:t>
      </w:r>
      <w:r w:rsidRPr="00EB78CE">
        <w:rPr>
          <w:i/>
          <w:iCs/>
        </w:rPr>
        <w:t>Race, Criminal Justice, and Migration Control: Enforcing the Boundaries of Belonging</w:t>
      </w:r>
      <w:r w:rsidRPr="00A71426">
        <w:t xml:space="preserve">, edited by Mary Bosworth, </w:t>
      </w:r>
      <w:proofErr w:type="spellStart"/>
      <w:r w:rsidRPr="00A71426">
        <w:t>Alpa</w:t>
      </w:r>
      <w:proofErr w:type="spellEnd"/>
      <w:r w:rsidRPr="00A71426">
        <w:t xml:space="preserve"> Parmar and Yolanda Vázquez, Oxford University Press: New York.</w:t>
      </w:r>
    </w:p>
    <w:p w14:paraId="7BDE83D8" w14:textId="77777777" w:rsidR="007707E5" w:rsidRDefault="007707E5" w:rsidP="007707E5">
      <w:pPr>
        <w:spacing w:line="23" w:lineRule="atLeast"/>
      </w:pPr>
    </w:p>
    <w:p w14:paraId="7729159A" w14:textId="77777777" w:rsidR="006B433B" w:rsidRPr="00A71426" w:rsidRDefault="006B433B" w:rsidP="006B433B">
      <w:pPr>
        <w:spacing w:line="23" w:lineRule="atLeast"/>
      </w:pPr>
      <w:r w:rsidRPr="00A71426">
        <w:rPr>
          <w:b/>
        </w:rPr>
        <w:t xml:space="preserve">Golash-Boza, Tanya. </w:t>
      </w:r>
      <w:r w:rsidRPr="00A71426">
        <w:t xml:space="preserve">2018. “President Obama’s Legacy as the </w:t>
      </w:r>
      <w:proofErr w:type="spellStart"/>
      <w:r w:rsidRPr="00A71426">
        <w:t>Deporter</w:t>
      </w:r>
      <w:proofErr w:type="spellEnd"/>
      <w:r w:rsidRPr="00A71426">
        <w:t xml:space="preserve"> in Chief” In: </w:t>
      </w:r>
      <w:r w:rsidRPr="00A71426">
        <w:rPr>
          <w:i/>
          <w:iCs/>
        </w:rPr>
        <w:t>Immigration Policy in the Age of Punishment: Detention, Deportation and Border Control</w:t>
      </w:r>
      <w:r w:rsidRPr="00A71426">
        <w:t xml:space="preserve">, edited by David Brotherton and Philip </w:t>
      </w:r>
      <w:proofErr w:type="spellStart"/>
      <w:r w:rsidRPr="00A71426">
        <w:t>Kretsedema</w:t>
      </w:r>
      <w:r>
        <w:t>s</w:t>
      </w:r>
      <w:proofErr w:type="spellEnd"/>
      <w:r w:rsidRPr="00A71426">
        <w:t>, Columbia University Press: New York.</w:t>
      </w:r>
    </w:p>
    <w:p w14:paraId="7E2EA8C8" w14:textId="77777777" w:rsidR="006B433B" w:rsidRDefault="006B433B" w:rsidP="007707E5">
      <w:pPr>
        <w:spacing w:line="23" w:lineRule="atLeast"/>
        <w:rPr>
          <w:b/>
        </w:rPr>
      </w:pPr>
    </w:p>
    <w:p w14:paraId="2274E869" w14:textId="66DA12C5" w:rsidR="007707E5" w:rsidRDefault="007707E5" w:rsidP="007707E5">
      <w:pPr>
        <w:spacing w:line="23" w:lineRule="atLeast"/>
      </w:pPr>
      <w:r w:rsidRPr="00A71426">
        <w:rPr>
          <w:b/>
        </w:rPr>
        <w:t xml:space="preserve">Golash-Boza, Tanya </w:t>
      </w:r>
      <w:r w:rsidRPr="00A71426">
        <w:t xml:space="preserve">and Yajaira </w:t>
      </w:r>
      <w:proofErr w:type="spellStart"/>
      <w:r w:rsidRPr="00A71426">
        <w:t>Ceciliano</w:t>
      </w:r>
      <w:proofErr w:type="spellEnd"/>
      <w:r w:rsidR="000C1C35">
        <w:t xml:space="preserve"> </w:t>
      </w:r>
      <w:proofErr w:type="gramStart"/>
      <w:r w:rsidR="000C1C35">
        <w:t>Navarro</w:t>
      </w:r>
      <w:r w:rsidR="00CA03B2">
        <w:t>.*</w:t>
      </w:r>
      <w:proofErr w:type="gramEnd"/>
      <w:r w:rsidRPr="00A71426">
        <w:t xml:space="preserve"> 2018. </w:t>
      </w:r>
      <w:r w:rsidRPr="00A71426">
        <w:rPr>
          <w:bCs/>
        </w:rPr>
        <w:t xml:space="preserve">“My Whole Life Is in </w:t>
      </w:r>
      <w:r w:rsidR="000C1C35" w:rsidRPr="00A71426">
        <w:rPr>
          <w:bCs/>
        </w:rPr>
        <w:t>the</w:t>
      </w:r>
      <w:r w:rsidRPr="00A71426">
        <w:rPr>
          <w:bCs/>
        </w:rPr>
        <w:t xml:space="preserve"> USA”: Dominican Deportees’ Experiences of Isolation, Precarity, and Resilience” </w:t>
      </w:r>
      <w:r w:rsidR="0050314D">
        <w:rPr>
          <w:bCs/>
        </w:rPr>
        <w:t xml:space="preserve">Pp. </w:t>
      </w:r>
      <w:r w:rsidR="0050314D" w:rsidRPr="0050314D">
        <w:rPr>
          <w:bCs/>
        </w:rPr>
        <w:t xml:space="preserve">149-168 </w:t>
      </w:r>
      <w:r w:rsidRPr="00A71426">
        <w:rPr>
          <w:bCs/>
        </w:rPr>
        <w:t xml:space="preserve">in </w:t>
      </w:r>
      <w:r w:rsidRPr="00A71426">
        <w:rPr>
          <w:i/>
          <w:iCs/>
        </w:rPr>
        <w:t>After Deportation</w:t>
      </w:r>
      <w:r w:rsidRPr="00A71426">
        <w:t xml:space="preserve">, edited by Shahram </w:t>
      </w:r>
      <w:proofErr w:type="spellStart"/>
      <w:r w:rsidRPr="00A71426">
        <w:t>Khosravi</w:t>
      </w:r>
      <w:proofErr w:type="spellEnd"/>
      <w:r w:rsidRPr="00A71426">
        <w:t>, Palgrave MacMillan: New York.</w:t>
      </w:r>
    </w:p>
    <w:p w14:paraId="03F1C801" w14:textId="77777777" w:rsidR="007707E5" w:rsidRPr="00A71426" w:rsidRDefault="007707E5" w:rsidP="007707E5">
      <w:pPr>
        <w:spacing w:line="23" w:lineRule="atLeast"/>
      </w:pPr>
    </w:p>
    <w:p w14:paraId="62BB8C3D" w14:textId="77777777" w:rsidR="00C81638" w:rsidRDefault="00C81638" w:rsidP="00C81638">
      <w:pPr>
        <w:spacing w:line="23" w:lineRule="atLeast"/>
      </w:pPr>
      <w:r w:rsidRPr="00A71426">
        <w:rPr>
          <w:b/>
        </w:rPr>
        <w:t xml:space="preserve">Golash-Boza, Tanya. </w:t>
      </w:r>
      <w:r w:rsidRPr="00A71426">
        <w:t>2018</w:t>
      </w:r>
      <w:r w:rsidRPr="00A71426">
        <w:rPr>
          <w:b/>
        </w:rPr>
        <w:t xml:space="preserve">. </w:t>
      </w:r>
      <w:r w:rsidRPr="00A71426">
        <w:t xml:space="preserve">“When American Dreams Are Shattered”. In: </w:t>
      </w:r>
      <w:r w:rsidRPr="00A71426">
        <w:rPr>
          <w:i/>
        </w:rPr>
        <w:t xml:space="preserve">Forced Out and Fenced In: Immigration Tales from the Field, </w:t>
      </w:r>
      <w:r w:rsidRPr="00A71426">
        <w:t>edited by Tanya Golash-Boza. Oxford University Press: New York.</w:t>
      </w:r>
    </w:p>
    <w:p w14:paraId="4FFFEA8F" w14:textId="77777777" w:rsidR="00C81638" w:rsidRDefault="00C81638" w:rsidP="00416E4B">
      <w:pPr>
        <w:spacing w:line="23" w:lineRule="atLeast"/>
        <w:rPr>
          <w:b/>
        </w:rPr>
      </w:pPr>
    </w:p>
    <w:p w14:paraId="7C1F335C" w14:textId="35CE888A" w:rsidR="00416E4B" w:rsidRPr="00416E4B" w:rsidRDefault="00416E4B" w:rsidP="00416E4B">
      <w:pPr>
        <w:spacing w:line="23" w:lineRule="atLeast"/>
      </w:pPr>
      <w:r>
        <w:rPr>
          <w:b/>
        </w:rPr>
        <w:t xml:space="preserve">Golash-Boza, Tanya. </w:t>
      </w:r>
      <w:r>
        <w:t>2017. “</w:t>
      </w:r>
      <w:r w:rsidRPr="00416E4B">
        <w:t>Mass Deportation at the Turn of the Twenty-F</w:t>
      </w:r>
      <w:r>
        <w:t xml:space="preserve">irst Century” In: </w:t>
      </w:r>
      <w:r>
        <w:rPr>
          <w:i/>
        </w:rPr>
        <w:t>Beyond Black and White</w:t>
      </w:r>
      <w:r>
        <w:t xml:space="preserve"> Edited by Zulema Valdez. Sage.</w:t>
      </w:r>
    </w:p>
    <w:p w14:paraId="19AE4ECB" w14:textId="77777777" w:rsidR="00416E4B" w:rsidRPr="00416E4B" w:rsidRDefault="00416E4B" w:rsidP="00416E4B">
      <w:pPr>
        <w:spacing w:line="23" w:lineRule="atLeast"/>
      </w:pPr>
    </w:p>
    <w:p w14:paraId="6D928BF4" w14:textId="4F1172D3" w:rsidR="007707E5" w:rsidRPr="00A71426" w:rsidRDefault="007707E5" w:rsidP="00416E4B">
      <w:pPr>
        <w:spacing w:line="23" w:lineRule="atLeast"/>
      </w:pPr>
      <w:r w:rsidRPr="00A71426">
        <w:rPr>
          <w:b/>
        </w:rPr>
        <w:t xml:space="preserve">Golash-Boza, Tanya. </w:t>
      </w:r>
      <w:r w:rsidRPr="00A71426">
        <w:t xml:space="preserve">2016. “National Insecurities: The Apprehension of Criminal and Fugitive Aliens” </w:t>
      </w:r>
      <w:r w:rsidRPr="00A71426">
        <w:rPr>
          <w:i/>
        </w:rPr>
        <w:t>The Immigrant Other: Lived Experiences in a Transnational World</w:t>
      </w:r>
      <w:r w:rsidRPr="00A71426">
        <w:t xml:space="preserve"> Edited by: Rich Furman, Greg </w:t>
      </w:r>
      <w:proofErr w:type="spellStart"/>
      <w:r w:rsidRPr="00A71426">
        <w:t>Lamphear</w:t>
      </w:r>
      <w:proofErr w:type="spellEnd"/>
      <w:r w:rsidRPr="00A71426">
        <w:t>, and Douglas Epps. Columbia University Press.</w:t>
      </w:r>
    </w:p>
    <w:p w14:paraId="2A0FF552" w14:textId="77777777" w:rsidR="007707E5" w:rsidRDefault="007707E5" w:rsidP="007707E5">
      <w:pPr>
        <w:spacing w:line="23" w:lineRule="atLeast"/>
      </w:pPr>
    </w:p>
    <w:p w14:paraId="414310FF" w14:textId="77777777" w:rsidR="007707E5" w:rsidRDefault="007707E5" w:rsidP="007707E5">
      <w:pPr>
        <w:spacing w:line="23" w:lineRule="atLeast"/>
      </w:pPr>
      <w:r w:rsidRPr="00A71426">
        <w:rPr>
          <w:b/>
        </w:rPr>
        <w:t xml:space="preserve">Golash-Boza, Tanya. </w:t>
      </w:r>
      <w:r w:rsidRPr="00A71426">
        <w:t xml:space="preserve">2014. “Tattoos, Stigma, and National Identity Among Guatemalan Deportees” Pp. 202-222 In: </w:t>
      </w:r>
      <w:r w:rsidRPr="00A71426">
        <w:rPr>
          <w:i/>
        </w:rPr>
        <w:t>The Nation and Its Peoples: Citizens, Denizens, Migrants</w:t>
      </w:r>
      <w:r w:rsidRPr="00A71426">
        <w:t xml:space="preserve"> Edited by Shannon Gleeson and John S.W. Park. Routledge.</w:t>
      </w:r>
    </w:p>
    <w:p w14:paraId="44EFE80B" w14:textId="77777777" w:rsidR="007707E5" w:rsidRDefault="007707E5" w:rsidP="007707E5">
      <w:pPr>
        <w:spacing w:line="23" w:lineRule="atLeast"/>
      </w:pPr>
    </w:p>
    <w:p w14:paraId="42A5CCEE" w14:textId="77777777" w:rsidR="007707E5" w:rsidRPr="00A71426" w:rsidRDefault="007707E5" w:rsidP="007707E5">
      <w:pPr>
        <w:spacing w:line="23" w:lineRule="atLeast"/>
      </w:pPr>
      <w:r w:rsidRPr="00A71426">
        <w:rPr>
          <w:b/>
        </w:rPr>
        <w:t xml:space="preserve">Golash-Boza, Tanya. </w:t>
      </w:r>
      <w:r w:rsidRPr="00A71426">
        <w:t xml:space="preserve">2013. “From Legal to Illegal: The Deportation of Legal Permanent Residents from the United States” Pp. 203-224 In: </w:t>
      </w:r>
      <w:r w:rsidRPr="00A71426">
        <w:rPr>
          <w:i/>
        </w:rPr>
        <w:t>Constructing Illegality in America: Critiques, Experiences and Responses</w:t>
      </w:r>
      <w:r w:rsidRPr="00A71426">
        <w:t xml:space="preserve"> Edited by Cecilia </w:t>
      </w:r>
      <w:proofErr w:type="spellStart"/>
      <w:r w:rsidRPr="00A71426">
        <w:t>Menjívar</w:t>
      </w:r>
      <w:proofErr w:type="spellEnd"/>
      <w:r w:rsidRPr="00A71426">
        <w:t xml:space="preserve"> and Daniel </w:t>
      </w:r>
      <w:proofErr w:type="spellStart"/>
      <w:r w:rsidRPr="00A71426">
        <w:t>Kanstroom</w:t>
      </w:r>
      <w:proofErr w:type="spellEnd"/>
      <w:r w:rsidRPr="00A71426">
        <w:t>. Cambridge University Press.</w:t>
      </w:r>
    </w:p>
    <w:p w14:paraId="6DB3A59E" w14:textId="77777777" w:rsidR="007707E5" w:rsidRPr="00A71426" w:rsidRDefault="007707E5" w:rsidP="007707E5">
      <w:pPr>
        <w:spacing w:line="23" w:lineRule="atLeast"/>
      </w:pPr>
    </w:p>
    <w:p w14:paraId="1FE59277" w14:textId="77777777" w:rsidR="007707E5" w:rsidRPr="00A71426" w:rsidRDefault="007707E5" w:rsidP="007707E5">
      <w:pPr>
        <w:spacing w:line="23" w:lineRule="atLeast"/>
      </w:pPr>
      <w:r w:rsidRPr="00A71426">
        <w:rPr>
          <w:b/>
        </w:rPr>
        <w:t xml:space="preserve">Golash-Boza, Tanya. </w:t>
      </w:r>
      <w:r w:rsidRPr="00A71426">
        <w:t xml:space="preserve">2013. “Fourteen Months, Four Countries, and Three Kids: Tales from the Field” Pp. 163-174 In: </w:t>
      </w:r>
      <w:r w:rsidRPr="00A71426">
        <w:rPr>
          <w:i/>
        </w:rPr>
        <w:t>Family and Work in Everyday Ethnography</w:t>
      </w:r>
      <w:r w:rsidRPr="00A71426">
        <w:t xml:space="preserve">, edited by Tamara Mose Brown and Joanna </w:t>
      </w:r>
      <w:proofErr w:type="spellStart"/>
      <w:r w:rsidRPr="00A71426">
        <w:t>Dreby</w:t>
      </w:r>
      <w:proofErr w:type="spellEnd"/>
      <w:r w:rsidRPr="00A71426">
        <w:t xml:space="preserve">.  Temple University Press. </w:t>
      </w:r>
    </w:p>
    <w:p w14:paraId="4530A0A5" w14:textId="77777777" w:rsidR="007707E5" w:rsidRDefault="007707E5" w:rsidP="007707E5">
      <w:pPr>
        <w:spacing w:line="23" w:lineRule="atLeast"/>
        <w:rPr>
          <w:b/>
        </w:rPr>
      </w:pPr>
    </w:p>
    <w:p w14:paraId="758FA35E" w14:textId="77777777" w:rsidR="007707E5" w:rsidRPr="00A71426" w:rsidRDefault="007707E5" w:rsidP="007707E5">
      <w:pPr>
        <w:spacing w:line="23" w:lineRule="atLeast"/>
      </w:pPr>
      <w:r w:rsidRPr="00A71426">
        <w:rPr>
          <w:b/>
        </w:rPr>
        <w:t xml:space="preserve">Golash-Boza, Tanya. </w:t>
      </w:r>
      <w:r w:rsidRPr="00A71426">
        <w:t xml:space="preserve">2013. “International Migration” Pp. 300-307 In: </w:t>
      </w:r>
      <w:r w:rsidRPr="00A71426">
        <w:rPr>
          <w:i/>
        </w:rPr>
        <w:t xml:space="preserve">Handbook of Sociology and Human Rights, </w:t>
      </w:r>
      <w:r w:rsidRPr="00A71426">
        <w:t xml:space="preserve">edited by David L. </w:t>
      </w:r>
      <w:proofErr w:type="spellStart"/>
      <w:r w:rsidRPr="00A71426">
        <w:t>Brunsma</w:t>
      </w:r>
      <w:proofErr w:type="spellEnd"/>
      <w:r w:rsidRPr="00A71426">
        <w:t xml:space="preserve">, Keri E. </w:t>
      </w:r>
      <w:proofErr w:type="spellStart"/>
      <w:r w:rsidRPr="00A71426">
        <w:t>Iyall</w:t>
      </w:r>
      <w:proofErr w:type="spellEnd"/>
      <w:r w:rsidRPr="00A71426">
        <w:t xml:space="preserve"> Smith, and Brian K. Gran. Paradigm Publishers. </w:t>
      </w:r>
    </w:p>
    <w:p w14:paraId="227B4DA7" w14:textId="2816195B" w:rsidR="007707E5" w:rsidRPr="00A71426" w:rsidRDefault="007707E5" w:rsidP="007707E5">
      <w:pPr>
        <w:spacing w:line="23" w:lineRule="atLeast"/>
      </w:pPr>
      <w:r w:rsidRPr="00A71426">
        <w:tab/>
      </w:r>
      <w:r w:rsidR="00344324">
        <w:t>*</w:t>
      </w:r>
      <w:r w:rsidRPr="00A71426">
        <w:t xml:space="preserve">*Reprinted in </w:t>
      </w:r>
      <w:r w:rsidRPr="00A71426">
        <w:rPr>
          <w:i/>
          <w:iCs/>
        </w:rPr>
        <w:t>Movements for Human Rights: Locally and Globally</w:t>
      </w:r>
      <w:r w:rsidRPr="00A71426">
        <w:t xml:space="preserve"> 2017 Routledge </w:t>
      </w:r>
    </w:p>
    <w:p w14:paraId="220241F9" w14:textId="77777777" w:rsidR="007707E5" w:rsidRPr="00F34F62" w:rsidRDefault="007707E5" w:rsidP="007707E5">
      <w:pPr>
        <w:spacing w:line="23" w:lineRule="atLeast"/>
        <w:rPr>
          <w:b/>
        </w:rPr>
      </w:pPr>
    </w:p>
    <w:p w14:paraId="4BA9B936" w14:textId="73984D1C" w:rsidR="007707E5" w:rsidRPr="00A71426" w:rsidRDefault="007707E5" w:rsidP="007707E5">
      <w:pPr>
        <w:spacing w:line="23" w:lineRule="atLeast"/>
        <w:rPr>
          <w:lang w:val="es-ES"/>
        </w:rPr>
      </w:pPr>
      <w:r w:rsidRPr="00A71426">
        <w:rPr>
          <w:b/>
        </w:rPr>
        <w:t xml:space="preserve">Golash-Boza, Tanya. </w:t>
      </w:r>
      <w:r w:rsidRPr="00A71426">
        <w:rPr>
          <w:lang w:val="es-ES"/>
        </w:rPr>
        <w:t xml:space="preserve">2010. “Imágenes que controlan: Estereotipos en los medios de comunicación en los Estados Unidos” In </w:t>
      </w:r>
      <w:r w:rsidRPr="00A71426">
        <w:rPr>
          <w:i/>
          <w:lang w:val="es-ES"/>
        </w:rPr>
        <w:t xml:space="preserve">Mira </w:t>
      </w:r>
      <w:proofErr w:type="spellStart"/>
      <w:r w:rsidRPr="00A71426">
        <w:rPr>
          <w:i/>
          <w:lang w:val="es-ES"/>
        </w:rPr>
        <w:t>cómo</w:t>
      </w:r>
      <w:proofErr w:type="spellEnd"/>
      <w:r w:rsidRPr="00A71426">
        <w:rPr>
          <w:i/>
          <w:lang w:val="es-ES"/>
        </w:rPr>
        <w:t xml:space="preserve"> </w:t>
      </w:r>
      <w:proofErr w:type="gramStart"/>
      <w:r w:rsidRPr="00A71426">
        <w:rPr>
          <w:i/>
          <w:lang w:val="es-ES"/>
        </w:rPr>
        <w:t>ves :</w:t>
      </w:r>
      <w:proofErr w:type="gramEnd"/>
      <w:r w:rsidRPr="00A71426">
        <w:rPr>
          <w:i/>
          <w:lang w:val="es-ES"/>
        </w:rPr>
        <w:t xml:space="preserve"> racismo y estereotipos </w:t>
      </w:r>
      <w:proofErr w:type="spellStart"/>
      <w:r w:rsidRPr="00A71426">
        <w:rPr>
          <w:i/>
          <w:lang w:val="es-ES"/>
        </w:rPr>
        <w:t>étnicos</w:t>
      </w:r>
      <w:proofErr w:type="spellEnd"/>
      <w:r w:rsidRPr="00A71426">
        <w:rPr>
          <w:i/>
          <w:lang w:val="es-ES"/>
        </w:rPr>
        <w:t xml:space="preserve"> en los medios de </w:t>
      </w:r>
      <w:proofErr w:type="spellStart"/>
      <w:r w:rsidRPr="00A71426">
        <w:rPr>
          <w:i/>
          <w:lang w:val="es-ES"/>
        </w:rPr>
        <w:t>comunicación</w:t>
      </w:r>
      <w:proofErr w:type="spellEnd"/>
      <w:r w:rsidRPr="00A71426">
        <w:rPr>
          <w:lang w:val="es-ES"/>
        </w:rPr>
        <w:t xml:space="preserve"> </w:t>
      </w:r>
      <w:proofErr w:type="spellStart"/>
      <w:r w:rsidRPr="00A71426">
        <w:rPr>
          <w:lang w:val="es-ES"/>
        </w:rPr>
        <w:t>Edited</w:t>
      </w:r>
      <w:proofErr w:type="spellEnd"/>
      <w:r w:rsidRPr="00A71426">
        <w:rPr>
          <w:lang w:val="es-ES"/>
        </w:rPr>
        <w:t xml:space="preserve"> </w:t>
      </w:r>
      <w:proofErr w:type="spellStart"/>
      <w:r w:rsidRPr="00A71426">
        <w:rPr>
          <w:lang w:val="es-ES"/>
        </w:rPr>
        <w:t>by</w:t>
      </w:r>
      <w:proofErr w:type="spellEnd"/>
      <w:r w:rsidRPr="00A71426">
        <w:rPr>
          <w:lang w:val="es-ES"/>
        </w:rPr>
        <w:t xml:space="preserve">: Lilia Mayorga </w:t>
      </w:r>
      <w:proofErr w:type="spellStart"/>
      <w:r w:rsidRPr="00A71426">
        <w:rPr>
          <w:lang w:val="es-ES"/>
        </w:rPr>
        <w:t>Balcazar</w:t>
      </w:r>
      <w:proofErr w:type="spellEnd"/>
      <w:r w:rsidRPr="00A71426">
        <w:rPr>
          <w:lang w:val="es-ES"/>
        </w:rPr>
        <w:t xml:space="preserve">. Centro de Desarrollo </w:t>
      </w:r>
      <w:proofErr w:type="spellStart"/>
      <w:r w:rsidRPr="00A71426">
        <w:rPr>
          <w:lang w:val="es-ES"/>
        </w:rPr>
        <w:t>Étnico</w:t>
      </w:r>
      <w:proofErr w:type="spellEnd"/>
      <w:r w:rsidRPr="00A71426">
        <w:rPr>
          <w:lang w:val="es-ES"/>
        </w:rPr>
        <w:t xml:space="preserve">, CEDET, Lima, </w:t>
      </w:r>
      <w:proofErr w:type="spellStart"/>
      <w:r w:rsidRPr="00A71426">
        <w:rPr>
          <w:lang w:val="es-ES"/>
        </w:rPr>
        <w:t>Peru</w:t>
      </w:r>
      <w:proofErr w:type="spellEnd"/>
      <w:r w:rsidRPr="00A71426">
        <w:rPr>
          <w:lang w:val="es-ES"/>
        </w:rPr>
        <w:t>.</w:t>
      </w:r>
    </w:p>
    <w:p w14:paraId="49331898" w14:textId="77777777" w:rsidR="007707E5" w:rsidRPr="00A71426" w:rsidRDefault="007707E5" w:rsidP="007707E5">
      <w:pPr>
        <w:spacing w:line="23" w:lineRule="atLeast"/>
        <w:rPr>
          <w:lang w:val="es-ES"/>
        </w:rPr>
      </w:pPr>
    </w:p>
    <w:p w14:paraId="4843601A" w14:textId="77777777" w:rsidR="007707E5" w:rsidRPr="00A71426" w:rsidRDefault="007707E5" w:rsidP="007707E5">
      <w:pPr>
        <w:spacing w:line="23" w:lineRule="atLeast"/>
      </w:pPr>
      <w:r w:rsidRPr="00A71426">
        <w:rPr>
          <w:b/>
        </w:rPr>
        <w:t xml:space="preserve">Golash-Boza, Tanya. </w:t>
      </w:r>
      <w:r w:rsidRPr="00A71426">
        <w:t xml:space="preserve">2008. “The Politics of Difference and Sameness in Peru” In </w:t>
      </w:r>
      <w:bookmarkStart w:id="9" w:name="OLE_LINK7"/>
      <w:bookmarkStart w:id="10" w:name="OLE_LINK8"/>
      <w:r w:rsidRPr="00A71426">
        <w:rPr>
          <w:i/>
        </w:rPr>
        <w:t>New Voices in the Study of Democracy in Latin America</w:t>
      </w:r>
      <w:r w:rsidRPr="00A71426">
        <w:t>,</w:t>
      </w:r>
      <w:bookmarkEnd w:id="9"/>
      <w:bookmarkEnd w:id="10"/>
      <w:r w:rsidRPr="00A71426">
        <w:t xml:space="preserve"> edited by G. O’Donnell, J. Tulchin and A. Varas with A. </w:t>
      </w:r>
      <w:proofErr w:type="spellStart"/>
      <w:r w:rsidRPr="00A71426">
        <w:t>Stubits</w:t>
      </w:r>
      <w:proofErr w:type="spellEnd"/>
      <w:r w:rsidRPr="00A71426">
        <w:t>. Latin American Program, Woodrow Wilson Center. 309-336.</w:t>
      </w:r>
    </w:p>
    <w:p w14:paraId="5BCA99F7" w14:textId="77777777" w:rsidR="007707E5" w:rsidRPr="00A71426" w:rsidRDefault="007707E5" w:rsidP="007707E5">
      <w:pPr>
        <w:spacing w:line="23" w:lineRule="atLeast"/>
      </w:pPr>
    </w:p>
    <w:p w14:paraId="06816E61" w14:textId="77777777" w:rsidR="007707E5" w:rsidRPr="00A71426" w:rsidRDefault="007707E5" w:rsidP="007707E5">
      <w:pPr>
        <w:spacing w:line="23" w:lineRule="atLeast"/>
      </w:pPr>
      <w:r w:rsidRPr="00A71426">
        <w:rPr>
          <w:b/>
        </w:rPr>
        <w:t xml:space="preserve">Golash-Boza, Tanya. </w:t>
      </w:r>
      <w:r w:rsidRPr="00A71426">
        <w:t xml:space="preserve">2008. “Language Rights” (Douglas Parker, second author). In </w:t>
      </w:r>
      <w:r w:rsidRPr="00A71426">
        <w:rPr>
          <w:i/>
        </w:rPr>
        <w:t>The Leading Rogue State: The U.S. and Human Rights,</w:t>
      </w:r>
      <w:r w:rsidRPr="00A71426">
        <w:t xml:space="preserve"> edited by J. Blau, D. </w:t>
      </w:r>
      <w:proofErr w:type="spellStart"/>
      <w:r w:rsidRPr="00A71426">
        <w:t>Brunsma</w:t>
      </w:r>
      <w:proofErr w:type="spellEnd"/>
      <w:r w:rsidRPr="00A71426">
        <w:t xml:space="preserve">, A. Moncada, C. Zimmer. Boulder, CO: Paradigm Publishers: 125-137. </w:t>
      </w:r>
    </w:p>
    <w:p w14:paraId="2E7423F4" w14:textId="77777777" w:rsidR="007707E5" w:rsidRPr="00A71426" w:rsidRDefault="007707E5" w:rsidP="007707E5">
      <w:pPr>
        <w:spacing w:line="23" w:lineRule="atLeast"/>
      </w:pPr>
    </w:p>
    <w:p w14:paraId="389421A1" w14:textId="77777777" w:rsidR="007707E5" w:rsidRPr="00A71426" w:rsidRDefault="007707E5" w:rsidP="007707E5">
      <w:pPr>
        <w:spacing w:line="23" w:lineRule="atLeast"/>
      </w:pPr>
      <w:r w:rsidRPr="00A71426">
        <w:rPr>
          <w:b/>
        </w:rPr>
        <w:t xml:space="preserve">Golash-Boza, Tanya </w:t>
      </w:r>
      <w:r w:rsidRPr="00A71426">
        <w:t xml:space="preserve">and Douglas Parker. 2008. “Immigrant Rights as Human Rights” In </w:t>
      </w:r>
      <w:r w:rsidRPr="00A71426">
        <w:rPr>
          <w:i/>
        </w:rPr>
        <w:t>Globalization and America: Race, Human Rights, and Inequality</w:t>
      </w:r>
      <w:r w:rsidRPr="00A71426">
        <w:t xml:space="preserve">, edited by D.G. </w:t>
      </w:r>
      <w:proofErr w:type="spellStart"/>
      <w:r w:rsidRPr="00A71426">
        <w:t>Embrick</w:t>
      </w:r>
      <w:proofErr w:type="spellEnd"/>
      <w:r w:rsidRPr="00A71426">
        <w:t xml:space="preserve">, A. Hattery, E. Smith. Lanham, MD: Rowman and Littlefield: 107-126. </w:t>
      </w:r>
    </w:p>
    <w:p w14:paraId="25DAFD19" w14:textId="77777777" w:rsidR="007707E5" w:rsidRDefault="007707E5" w:rsidP="007707E5">
      <w:pPr>
        <w:spacing w:line="23" w:lineRule="atLeast"/>
      </w:pPr>
    </w:p>
    <w:p w14:paraId="5D2C793A" w14:textId="77777777" w:rsidR="007707E5" w:rsidRPr="00A71426" w:rsidRDefault="007707E5" w:rsidP="007707E5">
      <w:pPr>
        <w:spacing w:line="23" w:lineRule="atLeast"/>
      </w:pPr>
      <w:r w:rsidRPr="00A71426">
        <w:rPr>
          <w:b/>
        </w:rPr>
        <w:t xml:space="preserve">Golash-Boza, Tanya. </w:t>
      </w:r>
      <w:r w:rsidRPr="00A71426">
        <w:t xml:space="preserve">2007. “Left in the Dark: The Collective Memory and Amnesia of Africa among African-descended Peruvians.” In </w:t>
      </w:r>
      <w:r w:rsidRPr="00A71426">
        <w:rPr>
          <w:i/>
        </w:rPr>
        <w:t>The First and the Forced: Essays on the Native American and African American Experience</w:t>
      </w:r>
      <w:r w:rsidRPr="00A71426">
        <w:t>,</w:t>
      </w:r>
      <w:r w:rsidRPr="00A71426">
        <w:rPr>
          <w:i/>
        </w:rPr>
        <w:t xml:space="preserve"> </w:t>
      </w:r>
      <w:r w:rsidRPr="00A71426">
        <w:t xml:space="preserve">edited by J. </w:t>
      </w:r>
      <w:proofErr w:type="spellStart"/>
      <w:r w:rsidRPr="00A71426">
        <w:t>Leiker</w:t>
      </w:r>
      <w:proofErr w:type="spellEnd"/>
      <w:r w:rsidRPr="00A71426">
        <w:t xml:space="preserve">, B. Watkins, </w:t>
      </w:r>
      <w:proofErr w:type="spellStart"/>
      <w:proofErr w:type="gramStart"/>
      <w:r w:rsidRPr="00A71426">
        <w:t>K.Warren</w:t>
      </w:r>
      <w:proofErr w:type="spellEnd"/>
      <w:proofErr w:type="gramEnd"/>
      <w:r w:rsidRPr="00A71426">
        <w:t>. Hall Center for the Humanities, University of Kansas.</w:t>
      </w:r>
    </w:p>
    <w:p w14:paraId="0E339B69" w14:textId="77777777" w:rsidR="007707E5" w:rsidRPr="00A71426" w:rsidRDefault="007707E5" w:rsidP="007707E5">
      <w:pPr>
        <w:spacing w:line="23" w:lineRule="atLeast"/>
        <w:jc w:val="center"/>
        <w:rPr>
          <w:b/>
        </w:rPr>
      </w:pPr>
    </w:p>
    <w:p w14:paraId="6CDDCFDA" w14:textId="77777777" w:rsidR="007707E5" w:rsidRPr="00A71426" w:rsidRDefault="007707E5" w:rsidP="007707E5">
      <w:pPr>
        <w:spacing w:line="23" w:lineRule="atLeast"/>
      </w:pPr>
      <w:r w:rsidRPr="00A71426">
        <w:t>*=graduate student co-author</w:t>
      </w:r>
    </w:p>
    <w:p w14:paraId="147BCDB1" w14:textId="77777777" w:rsidR="007707E5" w:rsidRPr="00A71426" w:rsidRDefault="007707E5" w:rsidP="007707E5">
      <w:pPr>
        <w:spacing w:line="23" w:lineRule="atLeast"/>
      </w:pPr>
    </w:p>
    <w:p w14:paraId="6C8EBD90" w14:textId="77777777" w:rsidR="007707E5" w:rsidRDefault="007707E5" w:rsidP="007707E5">
      <w:pPr>
        <w:spacing w:line="23" w:lineRule="atLeast"/>
        <w:jc w:val="center"/>
        <w:rPr>
          <w:b/>
        </w:rPr>
      </w:pPr>
      <w:r>
        <w:rPr>
          <w:b/>
        </w:rPr>
        <w:t>Invited Essays in Academic Journals</w:t>
      </w:r>
    </w:p>
    <w:p w14:paraId="7581BDD3" w14:textId="741A14C9" w:rsidR="00362E1A" w:rsidRPr="00362E1A" w:rsidRDefault="00362E1A" w:rsidP="00362E1A">
      <w:pPr>
        <w:spacing w:line="23" w:lineRule="atLeast"/>
        <w:rPr>
          <w:bCs/>
        </w:rPr>
      </w:pPr>
      <w:r w:rsidRPr="00362E1A">
        <w:rPr>
          <w:bCs/>
        </w:rPr>
        <w:t>Parreñas, R., Landolt, P., Goldring, L., </w:t>
      </w:r>
      <w:r w:rsidRPr="00362E1A">
        <w:rPr>
          <w:b/>
        </w:rPr>
        <w:t xml:space="preserve">Golash-Boza, </w:t>
      </w:r>
      <w:r>
        <w:rPr>
          <w:b/>
        </w:rPr>
        <w:t>T</w:t>
      </w:r>
      <w:r w:rsidRPr="00362E1A">
        <w:rPr>
          <w:bCs/>
        </w:rPr>
        <w:t>., &amp; Silvey,</w:t>
      </w:r>
      <w:r>
        <w:rPr>
          <w:bCs/>
        </w:rPr>
        <w:t xml:space="preserve"> </w:t>
      </w:r>
      <w:r w:rsidRPr="00362E1A">
        <w:rPr>
          <w:bCs/>
        </w:rPr>
        <w:t>R.</w:t>
      </w:r>
      <w:r>
        <w:rPr>
          <w:bCs/>
        </w:rPr>
        <w:t xml:space="preserve"> </w:t>
      </w:r>
      <w:r w:rsidRPr="00362E1A">
        <w:rPr>
          <w:bCs/>
        </w:rPr>
        <w:t>(2021). </w:t>
      </w:r>
      <w:r>
        <w:rPr>
          <w:bCs/>
        </w:rPr>
        <w:t>“</w:t>
      </w:r>
      <w:r w:rsidRPr="00362E1A">
        <w:rPr>
          <w:bCs/>
        </w:rPr>
        <w:t xml:space="preserve">Mechanisms of migrant exclusion: Temporary </w:t>
      </w:r>
      <w:proofErr w:type="spellStart"/>
      <w:r w:rsidRPr="00362E1A">
        <w:rPr>
          <w:bCs/>
        </w:rPr>
        <w:t>labour</w:t>
      </w:r>
      <w:proofErr w:type="spellEnd"/>
      <w:r w:rsidRPr="00362E1A">
        <w:rPr>
          <w:bCs/>
        </w:rPr>
        <w:t xml:space="preserve">, precarious </w:t>
      </w:r>
      <w:proofErr w:type="spellStart"/>
      <w:r w:rsidRPr="00362E1A">
        <w:rPr>
          <w:bCs/>
        </w:rPr>
        <w:t>noncitizenship</w:t>
      </w:r>
      <w:proofErr w:type="spellEnd"/>
      <w:r w:rsidRPr="00362E1A">
        <w:rPr>
          <w:bCs/>
        </w:rPr>
        <w:t>, and technologies of detention.</w:t>
      </w:r>
      <w:r>
        <w:rPr>
          <w:bCs/>
        </w:rPr>
        <w:t>”</w:t>
      </w:r>
      <w:r w:rsidRPr="00362E1A">
        <w:rPr>
          <w:bCs/>
        </w:rPr>
        <w:t> </w:t>
      </w:r>
      <w:r w:rsidRPr="00362E1A">
        <w:rPr>
          <w:bCs/>
          <w:i/>
          <w:iCs/>
        </w:rPr>
        <w:t>Population, Space and Place</w:t>
      </w:r>
      <w:r w:rsidRPr="00362E1A">
        <w:rPr>
          <w:bCs/>
        </w:rPr>
        <w:t>, e2488. </w:t>
      </w:r>
      <w:hyperlink r:id="rId9" w:history="1">
        <w:r w:rsidRPr="00362E1A">
          <w:rPr>
            <w:rStyle w:val="Hyperlink"/>
            <w:bCs/>
          </w:rPr>
          <w:t>https://doi.org/10.1002/psp.2488</w:t>
        </w:r>
      </w:hyperlink>
    </w:p>
    <w:p w14:paraId="0D5C4A7B" w14:textId="77777777" w:rsidR="00362E1A" w:rsidRPr="00362E1A" w:rsidRDefault="00362E1A" w:rsidP="00362E1A">
      <w:pPr>
        <w:spacing w:line="23" w:lineRule="atLeast"/>
        <w:rPr>
          <w:b/>
        </w:rPr>
      </w:pPr>
    </w:p>
    <w:p w14:paraId="00AE2CB1" w14:textId="2CB32661" w:rsidR="00377C98" w:rsidRPr="00377C98" w:rsidRDefault="00377C98" w:rsidP="00377C98">
      <w:pPr>
        <w:spacing w:line="23" w:lineRule="atLeast"/>
      </w:pPr>
      <w:r>
        <w:rPr>
          <w:b/>
        </w:rPr>
        <w:t>Golash-Boza, Tanya</w:t>
      </w:r>
      <w:r>
        <w:t xml:space="preserve">. </w:t>
      </w:r>
      <w:r w:rsidRPr="00377C98">
        <w:t xml:space="preserve">2019. “US Immigration Law Enforcement in the ICE Era” </w:t>
      </w:r>
      <w:r w:rsidRPr="00377C98">
        <w:rPr>
          <w:i/>
          <w:iCs/>
        </w:rPr>
        <w:t>Current History.</w:t>
      </w:r>
      <w:r>
        <w:t xml:space="preserve"> November issue. Pp. 310-315.</w:t>
      </w:r>
    </w:p>
    <w:p w14:paraId="1E81EB69" w14:textId="77777777" w:rsidR="00377C98" w:rsidRPr="00377C98" w:rsidRDefault="00377C98" w:rsidP="00377C98">
      <w:pPr>
        <w:spacing w:line="23" w:lineRule="atLeast"/>
        <w:rPr>
          <w:b/>
          <w:i/>
          <w:iCs/>
        </w:rPr>
      </w:pPr>
    </w:p>
    <w:p w14:paraId="1186506A" w14:textId="19640B59" w:rsidR="00407C94" w:rsidRDefault="00407C94" w:rsidP="007707E5">
      <w:pPr>
        <w:spacing w:line="23" w:lineRule="atLeast"/>
      </w:pPr>
      <w:r>
        <w:rPr>
          <w:b/>
        </w:rPr>
        <w:t>Golash-Boza, Tanya</w:t>
      </w:r>
      <w:r>
        <w:t xml:space="preserve"> and Yajaira </w:t>
      </w:r>
      <w:proofErr w:type="spellStart"/>
      <w:r>
        <w:t>Ceciliano</w:t>
      </w:r>
      <w:proofErr w:type="spellEnd"/>
      <w:r w:rsidR="0041546E">
        <w:t>*</w:t>
      </w:r>
      <w:r>
        <w:t xml:space="preserve">. 2018. “Triple Jeopardy for Dominican Deportees” </w:t>
      </w:r>
      <w:r w:rsidRPr="00D2549A">
        <w:rPr>
          <w:i/>
        </w:rPr>
        <w:t xml:space="preserve">NACLA </w:t>
      </w:r>
      <w:r w:rsidR="00D2549A" w:rsidRPr="00D2549A">
        <w:rPr>
          <w:i/>
        </w:rPr>
        <w:t>– Report on the Americas</w:t>
      </w:r>
      <w:r w:rsidR="00D2549A">
        <w:t>.</w:t>
      </w:r>
      <w:r w:rsidRPr="00407C94">
        <w:t xml:space="preserve"> | </w:t>
      </w:r>
      <w:r w:rsidR="00D2549A">
        <w:t>Vol</w:t>
      </w:r>
      <w:r w:rsidRPr="00407C94">
        <w:t xml:space="preserve">. 50, </w:t>
      </w:r>
      <w:r w:rsidR="00D2549A">
        <w:t>No</w:t>
      </w:r>
      <w:r w:rsidRPr="00407C94">
        <w:t>. 2</w:t>
      </w:r>
    </w:p>
    <w:p w14:paraId="433B9B26" w14:textId="77777777" w:rsidR="00407C94" w:rsidRPr="00407C94" w:rsidRDefault="00407C94" w:rsidP="007707E5">
      <w:pPr>
        <w:spacing w:line="23" w:lineRule="atLeast"/>
      </w:pPr>
    </w:p>
    <w:p w14:paraId="3B0B3B58" w14:textId="0D44553A" w:rsidR="007707E5" w:rsidRDefault="007707E5" w:rsidP="007707E5">
      <w:pPr>
        <w:spacing w:line="23" w:lineRule="atLeast"/>
      </w:pPr>
      <w:r w:rsidRPr="00A71426">
        <w:rPr>
          <w:b/>
        </w:rPr>
        <w:t xml:space="preserve">Golash-Boza, Tanya. </w:t>
      </w:r>
      <w:r w:rsidRPr="00A71426">
        <w:t xml:space="preserve">2017. “An ICE Home Raid before Church.” </w:t>
      </w:r>
      <w:r>
        <w:t xml:space="preserve">Winter 2017 issue of </w:t>
      </w:r>
      <w:r w:rsidRPr="00D2549A">
        <w:rPr>
          <w:i/>
        </w:rPr>
        <w:t>Humanity</w:t>
      </w:r>
      <w:r>
        <w:t>. Volume 8. Issue 3: 353-355</w:t>
      </w:r>
    </w:p>
    <w:p w14:paraId="38F06687" w14:textId="77777777" w:rsidR="007707E5" w:rsidRDefault="007707E5" w:rsidP="007707E5">
      <w:pPr>
        <w:spacing w:line="23" w:lineRule="atLeast"/>
      </w:pPr>
    </w:p>
    <w:p w14:paraId="799A0E6C" w14:textId="77777777" w:rsidR="007707E5" w:rsidRPr="00A71426" w:rsidRDefault="007707E5" w:rsidP="007707E5">
      <w:pPr>
        <w:spacing w:line="23" w:lineRule="atLeast"/>
      </w:pPr>
      <w:r w:rsidRPr="00A71426">
        <w:rPr>
          <w:b/>
        </w:rPr>
        <w:t xml:space="preserve">Golash-Boza, Tanya. </w:t>
      </w:r>
      <w:r w:rsidRPr="00A71426">
        <w:t>2016. “</w:t>
      </w:r>
      <w:proofErr w:type="spellStart"/>
      <w:r w:rsidRPr="00A71426">
        <w:t>Racismo</w:t>
      </w:r>
      <w:proofErr w:type="spellEnd"/>
      <w:r w:rsidRPr="00A71426">
        <w:t xml:space="preserve"> </w:t>
      </w:r>
      <w:proofErr w:type="spellStart"/>
      <w:r w:rsidRPr="00A71426">
        <w:t>en</w:t>
      </w:r>
      <w:proofErr w:type="spellEnd"/>
      <w:r w:rsidRPr="00A71426">
        <w:t xml:space="preserve"> la </w:t>
      </w:r>
      <w:proofErr w:type="spellStart"/>
      <w:r w:rsidRPr="00A71426">
        <w:t>politica</w:t>
      </w:r>
      <w:proofErr w:type="spellEnd"/>
      <w:r w:rsidRPr="00A71426">
        <w:t xml:space="preserve"> </w:t>
      </w:r>
      <w:proofErr w:type="spellStart"/>
      <w:r w:rsidRPr="00A71426">
        <w:t>migratoria</w:t>
      </w:r>
      <w:proofErr w:type="spellEnd"/>
      <w:r w:rsidRPr="00A71426">
        <w:t xml:space="preserve"> de </w:t>
      </w:r>
      <w:proofErr w:type="spellStart"/>
      <w:r w:rsidRPr="00A71426">
        <w:t>los</w:t>
      </w:r>
      <w:proofErr w:type="spellEnd"/>
      <w:r w:rsidRPr="00A71426">
        <w:t xml:space="preserve"> </w:t>
      </w:r>
      <w:proofErr w:type="spellStart"/>
      <w:r w:rsidRPr="00A71426">
        <w:t>Estados</w:t>
      </w:r>
      <w:proofErr w:type="spellEnd"/>
      <w:r w:rsidRPr="00A71426">
        <w:t xml:space="preserve"> Unidos” pp. 45-49 in </w:t>
      </w:r>
      <w:r w:rsidRPr="00A71426">
        <w:rPr>
          <w:i/>
        </w:rPr>
        <w:t xml:space="preserve">Migrante: </w:t>
      </w:r>
      <w:proofErr w:type="spellStart"/>
      <w:r w:rsidRPr="00A71426">
        <w:rPr>
          <w:i/>
        </w:rPr>
        <w:t>Revista</w:t>
      </w:r>
      <w:proofErr w:type="spellEnd"/>
      <w:r w:rsidRPr="00A71426">
        <w:rPr>
          <w:i/>
        </w:rPr>
        <w:t xml:space="preserve"> de Sociedad y Cultura</w:t>
      </w:r>
      <w:r w:rsidRPr="00A71426">
        <w:t xml:space="preserve"> Edited by Joy Godoy. Lima, Peru</w:t>
      </w:r>
    </w:p>
    <w:p w14:paraId="26284D15" w14:textId="77777777" w:rsidR="007707E5" w:rsidRDefault="007707E5" w:rsidP="007707E5">
      <w:pPr>
        <w:spacing w:line="23" w:lineRule="atLeast"/>
      </w:pPr>
    </w:p>
    <w:p w14:paraId="7321DE3D" w14:textId="77777777" w:rsidR="007707E5" w:rsidRDefault="007707E5" w:rsidP="007707E5">
      <w:pPr>
        <w:spacing w:line="23" w:lineRule="atLeast"/>
      </w:pPr>
      <w:r w:rsidRPr="00A71426">
        <w:rPr>
          <w:b/>
        </w:rPr>
        <w:t xml:space="preserve">Golash-Boza, Tanya. </w:t>
      </w:r>
      <w:r w:rsidRPr="00A71426">
        <w:t xml:space="preserve">2016. “La </w:t>
      </w:r>
      <w:proofErr w:type="spellStart"/>
      <w:r w:rsidRPr="00A71426">
        <w:t>Deportación</w:t>
      </w:r>
      <w:proofErr w:type="spellEnd"/>
      <w:r w:rsidRPr="00A71426">
        <w:t xml:space="preserve"> </w:t>
      </w:r>
      <w:proofErr w:type="spellStart"/>
      <w:r w:rsidRPr="00A71426">
        <w:t>Masiva</w:t>
      </w:r>
      <w:proofErr w:type="spellEnd"/>
      <w:r w:rsidRPr="00A71426">
        <w:t xml:space="preserve"> y </w:t>
      </w:r>
      <w:proofErr w:type="spellStart"/>
      <w:r w:rsidRPr="00A71426">
        <w:t>el</w:t>
      </w:r>
      <w:proofErr w:type="spellEnd"/>
      <w:r w:rsidRPr="00A71426">
        <w:t xml:space="preserve"> </w:t>
      </w:r>
      <w:proofErr w:type="spellStart"/>
      <w:r w:rsidRPr="00A71426">
        <w:t>Capitalismo</w:t>
      </w:r>
      <w:proofErr w:type="spellEnd"/>
      <w:r w:rsidRPr="00A71426">
        <w:t xml:space="preserve"> Global” In the Dossier “La Frontera México-EE.UU.: </w:t>
      </w:r>
      <w:proofErr w:type="spellStart"/>
      <w:r w:rsidRPr="00A71426">
        <w:t>Desplazamientos</w:t>
      </w:r>
      <w:proofErr w:type="spellEnd"/>
      <w:r w:rsidRPr="00A71426">
        <w:t xml:space="preserve">, </w:t>
      </w:r>
      <w:proofErr w:type="spellStart"/>
      <w:r w:rsidRPr="00A71426">
        <w:t>contenciones</w:t>
      </w:r>
      <w:proofErr w:type="spellEnd"/>
      <w:r w:rsidRPr="00A71426">
        <w:t xml:space="preserve">, </w:t>
      </w:r>
      <w:proofErr w:type="spellStart"/>
      <w:r w:rsidRPr="00A71426">
        <w:t>agencias</w:t>
      </w:r>
      <w:proofErr w:type="spellEnd"/>
      <w:r w:rsidRPr="00A71426">
        <w:t xml:space="preserve">, </w:t>
      </w:r>
      <w:proofErr w:type="spellStart"/>
      <w:r w:rsidRPr="00A71426">
        <w:t>movilizaciones</w:t>
      </w:r>
      <w:proofErr w:type="spellEnd"/>
      <w:r w:rsidRPr="00A71426">
        <w:t xml:space="preserve">” Edited by Robert McKee Irwin and Monica </w:t>
      </w:r>
      <w:proofErr w:type="spellStart"/>
      <w:r w:rsidRPr="00A71426">
        <w:t>Szurmuk</w:t>
      </w:r>
      <w:proofErr w:type="spellEnd"/>
      <w:r w:rsidRPr="00A71426">
        <w:t xml:space="preserve"> </w:t>
      </w:r>
      <w:proofErr w:type="spellStart"/>
      <w:r w:rsidRPr="00A71426">
        <w:rPr>
          <w:i/>
        </w:rPr>
        <w:t>Revista</w:t>
      </w:r>
      <w:proofErr w:type="spellEnd"/>
      <w:r w:rsidRPr="00A71426">
        <w:rPr>
          <w:i/>
        </w:rPr>
        <w:t xml:space="preserve"> </w:t>
      </w:r>
      <w:proofErr w:type="spellStart"/>
      <w:r w:rsidRPr="00A71426">
        <w:rPr>
          <w:i/>
        </w:rPr>
        <w:t>Transas</w:t>
      </w:r>
      <w:proofErr w:type="spellEnd"/>
      <w:r w:rsidRPr="00A71426">
        <w:t xml:space="preserve">. Available </w:t>
      </w:r>
      <w:hyperlink r:id="rId10" w:history="1">
        <w:r w:rsidRPr="00A71426">
          <w:rPr>
            <w:rStyle w:val="Hyperlink"/>
          </w:rPr>
          <w:t>online</w:t>
        </w:r>
      </w:hyperlink>
      <w:r w:rsidRPr="00A71426">
        <w:t>.</w:t>
      </w:r>
    </w:p>
    <w:p w14:paraId="7557D287" w14:textId="77777777" w:rsidR="007707E5" w:rsidRDefault="007707E5" w:rsidP="007707E5">
      <w:pPr>
        <w:spacing w:line="23" w:lineRule="atLeast"/>
      </w:pPr>
    </w:p>
    <w:p w14:paraId="4534755C" w14:textId="77777777" w:rsidR="007707E5" w:rsidRPr="00A71426" w:rsidRDefault="007707E5" w:rsidP="007707E5">
      <w:pPr>
        <w:spacing w:line="23" w:lineRule="atLeast"/>
        <w:rPr>
          <w:i/>
        </w:rPr>
      </w:pPr>
      <w:r w:rsidRPr="00A71426">
        <w:rPr>
          <w:b/>
        </w:rPr>
        <w:t xml:space="preserve">Golash-Boza, Tanya. </w:t>
      </w:r>
      <w:r w:rsidRPr="00A71426">
        <w:t xml:space="preserve">2016. “Racialized and Gendered Mass Deportation and the Crisis of Capitalism” Symposium on Race and Ethnicity in the Capitalist World-System </w:t>
      </w:r>
      <w:r w:rsidRPr="00A71426">
        <w:rPr>
          <w:i/>
        </w:rPr>
        <w:t>Journal of World-Systems Research</w:t>
      </w:r>
    </w:p>
    <w:p w14:paraId="08872F0E" w14:textId="77777777" w:rsidR="007707E5" w:rsidRDefault="007707E5" w:rsidP="007707E5">
      <w:pPr>
        <w:spacing w:line="23" w:lineRule="atLeast"/>
      </w:pPr>
    </w:p>
    <w:p w14:paraId="4524DD64" w14:textId="77777777" w:rsidR="007707E5" w:rsidRPr="00A71426" w:rsidRDefault="007707E5" w:rsidP="007707E5">
      <w:pPr>
        <w:spacing w:line="23" w:lineRule="atLeast"/>
      </w:pPr>
      <w:r w:rsidRPr="00A71426">
        <w:rPr>
          <w:b/>
        </w:rPr>
        <w:t xml:space="preserve">Golash-Boza, Tanya. </w:t>
      </w:r>
      <w:r w:rsidRPr="00A71426">
        <w:t xml:space="preserve">2015. “Targeting Latino Men: Mass Deportation from the United States, 1998-2012” </w:t>
      </w:r>
      <w:r w:rsidRPr="00A71426">
        <w:rPr>
          <w:i/>
        </w:rPr>
        <w:t>Ethnic and Racial Studies</w:t>
      </w:r>
      <w:r w:rsidRPr="00A71426">
        <w:t xml:space="preserve"> 38:8.</w:t>
      </w:r>
    </w:p>
    <w:p w14:paraId="324E0CBC" w14:textId="77777777" w:rsidR="007707E5" w:rsidRPr="00A71426" w:rsidRDefault="007707E5" w:rsidP="007707E5">
      <w:pPr>
        <w:spacing w:line="23" w:lineRule="atLeast"/>
      </w:pPr>
    </w:p>
    <w:p w14:paraId="774B661B" w14:textId="77777777" w:rsidR="007707E5" w:rsidRPr="00A71426" w:rsidRDefault="007707E5" w:rsidP="007707E5">
      <w:pPr>
        <w:spacing w:line="23" w:lineRule="atLeast"/>
      </w:pPr>
      <w:r w:rsidRPr="00A71426">
        <w:rPr>
          <w:b/>
        </w:rPr>
        <w:lastRenderedPageBreak/>
        <w:t xml:space="preserve">Golash-Boza, Tanya </w:t>
      </w:r>
      <w:r w:rsidRPr="00A71426">
        <w:t>and Eduardo Bonilla-Silva. 2013. “Rethinking Race, Racism, Identity and Ideology in Latin America”</w:t>
      </w:r>
      <w:r w:rsidRPr="00A71426">
        <w:rPr>
          <w:i/>
        </w:rPr>
        <w:t xml:space="preserve"> </w:t>
      </w:r>
      <w:r w:rsidRPr="00A71426">
        <w:t xml:space="preserve">Introduction to: Special Issue of: </w:t>
      </w:r>
      <w:r w:rsidRPr="00A71426">
        <w:rPr>
          <w:i/>
        </w:rPr>
        <w:t>Ethnic and Racial Studies.</w:t>
      </w:r>
      <w:r w:rsidRPr="00A71426">
        <w:t xml:space="preserve"> 36:10: 1480-1484.</w:t>
      </w:r>
    </w:p>
    <w:p w14:paraId="22990389" w14:textId="77777777" w:rsidR="007707E5" w:rsidRPr="00A71426" w:rsidRDefault="007707E5" w:rsidP="007707E5">
      <w:pPr>
        <w:spacing w:line="23" w:lineRule="atLeast"/>
      </w:pPr>
    </w:p>
    <w:p w14:paraId="63295DA2" w14:textId="77777777" w:rsidR="007707E5" w:rsidRPr="00A71426" w:rsidRDefault="007707E5" w:rsidP="007707E5">
      <w:pPr>
        <w:spacing w:line="23" w:lineRule="atLeast"/>
      </w:pPr>
      <w:r w:rsidRPr="00A71426">
        <w:rPr>
          <w:b/>
        </w:rPr>
        <w:t xml:space="preserve">Golash-Boza, Tanya </w:t>
      </w:r>
      <w:r w:rsidRPr="00A71426">
        <w:t xml:space="preserve">2013. “Does racial formation theory lack the conceptual tools to understand racism?” </w:t>
      </w:r>
      <w:r w:rsidRPr="00A71426">
        <w:rPr>
          <w:i/>
        </w:rPr>
        <w:t>Ethnic and Racial Studies</w:t>
      </w:r>
      <w:r w:rsidRPr="00A71426">
        <w:t xml:space="preserve"> 36: 6: 994-999.</w:t>
      </w:r>
    </w:p>
    <w:p w14:paraId="44F9F8E7" w14:textId="77777777" w:rsidR="007707E5" w:rsidRPr="00A71426" w:rsidRDefault="007707E5" w:rsidP="007707E5">
      <w:pPr>
        <w:pStyle w:val="ListParagraph"/>
        <w:spacing w:after="0" w:line="23" w:lineRule="atLeast"/>
        <w:ind w:left="0"/>
        <w:rPr>
          <w:rFonts w:ascii="Times New Roman" w:hAnsi="Times New Roman"/>
          <w:sz w:val="24"/>
          <w:szCs w:val="24"/>
        </w:rPr>
      </w:pPr>
    </w:p>
    <w:p w14:paraId="44CE82B8" w14:textId="77777777" w:rsidR="007707E5" w:rsidRPr="00F34F62" w:rsidRDefault="007707E5" w:rsidP="007707E5">
      <w:pPr>
        <w:pStyle w:val="ListParagraph"/>
        <w:spacing w:after="0" w:line="23" w:lineRule="atLeast"/>
        <w:ind w:left="0"/>
        <w:rPr>
          <w:rFonts w:ascii="Times New Roman" w:hAnsi="Times New Roman"/>
          <w:sz w:val="24"/>
          <w:szCs w:val="24"/>
        </w:rPr>
      </w:pPr>
      <w:r w:rsidRPr="00A71426">
        <w:rPr>
          <w:rFonts w:ascii="Times New Roman" w:hAnsi="Times New Roman"/>
          <w:sz w:val="24"/>
          <w:szCs w:val="24"/>
        </w:rPr>
        <w:t xml:space="preserve">Sue, Christina and </w:t>
      </w:r>
      <w:r w:rsidRPr="00A71426">
        <w:rPr>
          <w:rFonts w:ascii="Times New Roman" w:hAnsi="Times New Roman"/>
          <w:b/>
          <w:sz w:val="24"/>
          <w:szCs w:val="24"/>
        </w:rPr>
        <w:t xml:space="preserve">Tanya Golash-Boza. </w:t>
      </w:r>
      <w:r w:rsidRPr="00A71426">
        <w:rPr>
          <w:rFonts w:ascii="Times New Roman" w:hAnsi="Times New Roman"/>
          <w:sz w:val="24"/>
          <w:szCs w:val="24"/>
        </w:rPr>
        <w:t xml:space="preserve">2013. “More Than ‘A Hidden Race’: The Complexities of Blackness in Mexico and Peru.” </w:t>
      </w:r>
      <w:r w:rsidRPr="00A71426">
        <w:rPr>
          <w:rFonts w:ascii="Times New Roman" w:hAnsi="Times New Roman"/>
          <w:i/>
          <w:sz w:val="24"/>
          <w:szCs w:val="24"/>
        </w:rPr>
        <w:t xml:space="preserve">Latin American and Caribbean Ethnic Studies </w:t>
      </w:r>
      <w:r w:rsidRPr="00A71426">
        <w:rPr>
          <w:rFonts w:ascii="Times New Roman" w:hAnsi="Times New Roman"/>
          <w:sz w:val="24"/>
          <w:szCs w:val="24"/>
        </w:rPr>
        <w:t>8:1: 77-83.</w:t>
      </w:r>
    </w:p>
    <w:p w14:paraId="4179ADA7" w14:textId="77777777" w:rsidR="007707E5" w:rsidRPr="00A71426" w:rsidRDefault="007707E5" w:rsidP="007707E5">
      <w:pPr>
        <w:spacing w:line="23" w:lineRule="atLeast"/>
      </w:pPr>
    </w:p>
    <w:p w14:paraId="7407AD37" w14:textId="77777777" w:rsidR="007707E5" w:rsidRPr="00A71426" w:rsidRDefault="007707E5" w:rsidP="007707E5">
      <w:pPr>
        <w:spacing w:line="23" w:lineRule="atLeast"/>
        <w:rPr>
          <w:bCs/>
        </w:rPr>
      </w:pPr>
      <w:r w:rsidRPr="00A71426">
        <w:rPr>
          <w:b/>
        </w:rPr>
        <w:t xml:space="preserve">Golash-Boza, Tanya. </w:t>
      </w:r>
      <w:r w:rsidRPr="00A71426">
        <w:t xml:space="preserve">2012. </w:t>
      </w:r>
      <w:r w:rsidRPr="00A71426">
        <w:rPr>
          <w:bCs/>
        </w:rPr>
        <w:t xml:space="preserve">“What Does a Sociology without Borders Look Like?” </w:t>
      </w:r>
      <w:r w:rsidRPr="00A71426">
        <w:rPr>
          <w:i/>
        </w:rPr>
        <w:t>Societies without Borders</w:t>
      </w:r>
      <w:r w:rsidRPr="00A71426">
        <w:t xml:space="preserve"> 7:4: 397-404.</w:t>
      </w:r>
    </w:p>
    <w:p w14:paraId="658D171B" w14:textId="77777777" w:rsidR="007707E5" w:rsidRPr="00A71426" w:rsidRDefault="007707E5" w:rsidP="007707E5">
      <w:pPr>
        <w:spacing w:line="23" w:lineRule="atLeast"/>
      </w:pPr>
    </w:p>
    <w:p w14:paraId="70BC5806" w14:textId="77777777" w:rsidR="007707E5" w:rsidRPr="00A71426" w:rsidRDefault="007707E5" w:rsidP="007707E5">
      <w:pPr>
        <w:spacing w:line="23" w:lineRule="atLeast"/>
      </w:pPr>
      <w:r w:rsidRPr="00A71426">
        <w:rPr>
          <w:b/>
        </w:rPr>
        <w:t xml:space="preserve">Golash-Boza, Tanya. </w:t>
      </w:r>
      <w:r w:rsidRPr="00A71426">
        <w:t>2012. “</w:t>
      </w:r>
      <w:proofErr w:type="spellStart"/>
      <w:r w:rsidRPr="00A71426">
        <w:t>Ethnopoetics</w:t>
      </w:r>
      <w:proofErr w:type="spellEnd"/>
      <w:r w:rsidRPr="00A71426">
        <w:t xml:space="preserve">: A Jamaican Deportee Tells His Story” </w:t>
      </w:r>
      <w:r w:rsidRPr="00A71426">
        <w:rPr>
          <w:i/>
        </w:rPr>
        <w:t>Societies without Borders</w:t>
      </w:r>
      <w:r w:rsidRPr="00A71426">
        <w:t xml:space="preserve"> 7:3: 373-375.</w:t>
      </w:r>
    </w:p>
    <w:p w14:paraId="0489C9A1" w14:textId="77777777" w:rsidR="007707E5" w:rsidRPr="00A71426" w:rsidRDefault="007707E5" w:rsidP="007707E5">
      <w:pPr>
        <w:spacing w:line="23" w:lineRule="atLeast"/>
      </w:pPr>
    </w:p>
    <w:p w14:paraId="3508EB3F" w14:textId="77777777" w:rsidR="007707E5" w:rsidRPr="00A71426" w:rsidRDefault="007707E5" w:rsidP="007707E5">
      <w:pPr>
        <w:spacing w:line="23" w:lineRule="atLeast"/>
      </w:pPr>
      <w:r w:rsidRPr="00A71426">
        <w:rPr>
          <w:b/>
        </w:rPr>
        <w:t xml:space="preserve">Golash-Boza, Tanya. </w:t>
      </w:r>
      <w:r w:rsidRPr="00A71426">
        <w:t xml:space="preserve">2010. “The Criminalization of Undocumented Migrants: Legalities and Realities” </w:t>
      </w:r>
      <w:r w:rsidRPr="00A71426">
        <w:rPr>
          <w:i/>
        </w:rPr>
        <w:t>Societies without Borders</w:t>
      </w:r>
      <w:r w:rsidRPr="00A71426">
        <w:t xml:space="preserve"> 5:1.</w:t>
      </w:r>
    </w:p>
    <w:bookmarkEnd w:id="7"/>
    <w:bookmarkEnd w:id="8"/>
    <w:p w14:paraId="657D073F" w14:textId="00FD4E79" w:rsidR="001C7998" w:rsidRPr="008D5B48" w:rsidRDefault="001C7998" w:rsidP="008D5B48">
      <w:pPr>
        <w:tabs>
          <w:tab w:val="left" w:pos="987"/>
        </w:tabs>
        <w:spacing w:line="23" w:lineRule="atLeast"/>
        <w:rPr>
          <w:b/>
        </w:rPr>
      </w:pPr>
    </w:p>
    <w:p w14:paraId="59A59210" w14:textId="77777777" w:rsidR="009920B1" w:rsidRPr="00A71426" w:rsidRDefault="009920B1" w:rsidP="009920B1">
      <w:pPr>
        <w:spacing w:line="23" w:lineRule="atLeast"/>
        <w:rPr>
          <w:b/>
        </w:rPr>
      </w:pPr>
    </w:p>
    <w:p w14:paraId="5C1BADDC" w14:textId="7BD49F4D" w:rsidR="00250E26" w:rsidRPr="00A71426" w:rsidRDefault="00010F2D" w:rsidP="00250E26">
      <w:pPr>
        <w:spacing w:line="23" w:lineRule="atLeast"/>
        <w:jc w:val="center"/>
        <w:rPr>
          <w:b/>
        </w:rPr>
      </w:pPr>
      <w:r w:rsidRPr="00A71426">
        <w:rPr>
          <w:b/>
        </w:rPr>
        <w:t xml:space="preserve">Invited </w:t>
      </w:r>
      <w:r w:rsidR="00FC1BA2" w:rsidRPr="00A71426">
        <w:rPr>
          <w:b/>
        </w:rPr>
        <w:t>Reviews and Encyclopedia Entries</w:t>
      </w:r>
    </w:p>
    <w:p w14:paraId="52D62260" w14:textId="5500C2DB" w:rsidR="008B5FED" w:rsidRPr="00B513E9" w:rsidRDefault="008B5FED" w:rsidP="008B5FED">
      <w:pPr>
        <w:spacing w:line="23" w:lineRule="atLeast"/>
      </w:pPr>
      <w:r>
        <w:t xml:space="preserve">2018. Review of </w:t>
      </w:r>
      <w:proofErr w:type="spellStart"/>
      <w:r w:rsidRPr="008B5FED">
        <w:rPr>
          <w:i/>
        </w:rPr>
        <w:t>abUSed</w:t>
      </w:r>
      <w:proofErr w:type="spellEnd"/>
      <w:r w:rsidRPr="008B5FED">
        <w:rPr>
          <w:i/>
        </w:rPr>
        <w:t>: The Postville Raid</w:t>
      </w:r>
      <w:r w:rsidRPr="008B5FED">
        <w:t>. 97 minutes. 2011. Luis</w:t>
      </w:r>
      <w:r>
        <w:t xml:space="preserve"> </w:t>
      </w:r>
      <w:r w:rsidRPr="008B5FED">
        <w:t xml:space="preserve">Argueta, director/producer. </w:t>
      </w:r>
      <w:r>
        <w:rPr>
          <w:i/>
        </w:rPr>
        <w:t>Teaching Sociology</w:t>
      </w:r>
      <w:r w:rsidR="00B513E9">
        <w:t xml:space="preserve"> </w:t>
      </w:r>
      <w:r w:rsidR="00B513E9" w:rsidRPr="00B513E9">
        <w:t>Vol 46, Issue 1, pp. 90 - 92</w:t>
      </w:r>
      <w:r>
        <w:rPr>
          <w:i/>
        </w:rPr>
        <w:t xml:space="preserve"> </w:t>
      </w:r>
      <w:proofErr w:type="spellStart"/>
      <w:r w:rsidR="00B513E9">
        <w:t>doi</w:t>
      </w:r>
      <w:proofErr w:type="spellEnd"/>
      <w:r w:rsidRPr="008B5FED">
        <w:t>: 10.1177/0092055X17743515</w:t>
      </w:r>
    </w:p>
    <w:p w14:paraId="15E9664D" w14:textId="360642AF" w:rsidR="008B5FED" w:rsidRDefault="008B5FED" w:rsidP="006B259B">
      <w:pPr>
        <w:spacing w:line="23" w:lineRule="atLeast"/>
      </w:pPr>
    </w:p>
    <w:p w14:paraId="709A3D25" w14:textId="5C3418F5" w:rsidR="00BE268A" w:rsidRPr="00BE268A" w:rsidRDefault="00BE268A" w:rsidP="00BE268A">
      <w:pPr>
        <w:spacing w:line="23" w:lineRule="atLeast"/>
        <w:rPr>
          <w:i/>
        </w:rPr>
      </w:pPr>
      <w:r>
        <w:t>2017</w:t>
      </w:r>
      <w:r w:rsidR="005129D2">
        <w:t xml:space="preserve">. Review of </w:t>
      </w:r>
      <w:r w:rsidR="006B259B">
        <w:rPr>
          <w:i/>
        </w:rPr>
        <w:t>From</w:t>
      </w:r>
      <w:r w:rsidR="00ED0D17">
        <w:rPr>
          <w:i/>
        </w:rPr>
        <w:t xml:space="preserve"> Deportation to Prison: The Politics of Immigration Enforcement in Post-Civil Rights America</w:t>
      </w:r>
      <w:r w:rsidR="00ED0D17">
        <w:t xml:space="preserve"> by </w:t>
      </w:r>
      <w:proofErr w:type="spellStart"/>
      <w:r w:rsidR="00ED0D17">
        <w:t>Patrisia</w:t>
      </w:r>
      <w:proofErr w:type="spellEnd"/>
      <w:r w:rsidR="00ED0D17">
        <w:t xml:space="preserve"> Macías-Rojas </w:t>
      </w:r>
      <w:r w:rsidR="00ED0D17">
        <w:rPr>
          <w:i/>
        </w:rPr>
        <w:t>International Migration Review.</w:t>
      </w:r>
      <w:r>
        <w:rPr>
          <w:i/>
        </w:rPr>
        <w:t xml:space="preserve"> </w:t>
      </w:r>
      <w:r w:rsidRPr="00BE268A">
        <w:rPr>
          <w:i/>
        </w:rPr>
        <w:t>Volume 51, Issue 4</w:t>
      </w:r>
      <w:r>
        <w:rPr>
          <w:i/>
        </w:rPr>
        <w:t xml:space="preserve">: Winter: </w:t>
      </w:r>
      <w:r w:rsidRPr="00BE268A">
        <w:rPr>
          <w:i/>
        </w:rPr>
        <w:t>e56–e57</w:t>
      </w:r>
    </w:p>
    <w:p w14:paraId="0BDE8382" w14:textId="7267DB5B" w:rsidR="005129D2" w:rsidRDefault="005129D2" w:rsidP="00897FCE">
      <w:pPr>
        <w:spacing w:line="23" w:lineRule="atLeast"/>
      </w:pPr>
    </w:p>
    <w:p w14:paraId="2E8BBF57" w14:textId="77777777" w:rsidR="00897FCE" w:rsidRPr="00A71426" w:rsidRDefault="00897FCE" w:rsidP="00897FCE">
      <w:pPr>
        <w:spacing w:line="23" w:lineRule="atLeast"/>
        <w:rPr>
          <w:rFonts w:eastAsia="Calibri"/>
        </w:rPr>
      </w:pPr>
      <w:r w:rsidRPr="00A71426">
        <w:t xml:space="preserve">2016. </w:t>
      </w:r>
      <w:r w:rsidRPr="00A71426">
        <w:rPr>
          <w:rFonts w:eastAsia="Calibri"/>
        </w:rPr>
        <w:t xml:space="preserve">Review of </w:t>
      </w:r>
      <w:r w:rsidRPr="00A71426">
        <w:rPr>
          <w:i/>
          <w:iCs/>
        </w:rPr>
        <w:t>Beneath the Surface of White Supremacy: Denaturalizing U.S. Racisms Past and Present</w:t>
      </w:r>
      <w:r w:rsidRPr="00A71426">
        <w:t xml:space="preserve"> by Moon-</w:t>
      </w:r>
      <w:proofErr w:type="spellStart"/>
      <w:r w:rsidRPr="00A71426">
        <w:t>Kie</w:t>
      </w:r>
      <w:proofErr w:type="spellEnd"/>
      <w:r w:rsidRPr="00A71426">
        <w:t xml:space="preserve"> Jung in </w:t>
      </w:r>
      <w:r w:rsidRPr="00A71426">
        <w:rPr>
          <w:rFonts w:eastAsia="Calibri"/>
          <w:i/>
          <w:iCs/>
        </w:rPr>
        <w:t>Political Science Quarterly</w:t>
      </w:r>
      <w:r w:rsidRPr="00A71426">
        <w:rPr>
          <w:rFonts w:eastAsia="Calibri"/>
        </w:rPr>
        <w:t>. 131: 3: 676–677.</w:t>
      </w:r>
    </w:p>
    <w:p w14:paraId="42383AFB" w14:textId="77777777" w:rsidR="00897FCE" w:rsidRPr="00A71426" w:rsidRDefault="00897FCE" w:rsidP="002A7F9A">
      <w:pPr>
        <w:spacing w:line="23" w:lineRule="atLeast"/>
      </w:pPr>
    </w:p>
    <w:p w14:paraId="536A8F55" w14:textId="21954989" w:rsidR="002A7F9A" w:rsidRPr="00A71426" w:rsidRDefault="004A2E21" w:rsidP="002A7F9A">
      <w:pPr>
        <w:spacing w:line="23" w:lineRule="atLeast"/>
      </w:pPr>
      <w:r>
        <w:t>2015.</w:t>
      </w:r>
      <w:r w:rsidR="002A7F9A" w:rsidRPr="00A71426">
        <w:t xml:space="preserve"> “Peru” </w:t>
      </w:r>
      <w:r w:rsidR="002A7F9A" w:rsidRPr="00A71426">
        <w:rPr>
          <w:i/>
        </w:rPr>
        <w:t>The Wiley Blackwell Encyclopedia of Race, Ethnicity, and Nationalism, First Edition.</w:t>
      </w:r>
      <w:r w:rsidR="002A7F9A" w:rsidRPr="00A71426">
        <w:t xml:space="preserve"> Edited by y John Stone, Rutledge M. Dennis, Polly S. </w:t>
      </w:r>
      <w:proofErr w:type="spellStart"/>
      <w:r w:rsidR="002A7F9A" w:rsidRPr="00A71426">
        <w:t>Rizova</w:t>
      </w:r>
      <w:proofErr w:type="spellEnd"/>
      <w:r w:rsidR="002A7F9A" w:rsidRPr="00A71426">
        <w:t xml:space="preserve">, Anthony D. Smith, and </w:t>
      </w:r>
      <w:proofErr w:type="spellStart"/>
      <w:r w:rsidR="002A7F9A" w:rsidRPr="00A71426">
        <w:t>Xiaoshuo</w:t>
      </w:r>
      <w:proofErr w:type="spellEnd"/>
      <w:r w:rsidR="002A7F9A" w:rsidRPr="00A71426">
        <w:t xml:space="preserve"> Hou.</w:t>
      </w:r>
      <w:r>
        <w:t xml:space="preserve"> Doi: </w:t>
      </w:r>
      <w:r w:rsidRPr="004A2E21">
        <w:t>10.1002/9781118663202.wberen068</w:t>
      </w:r>
    </w:p>
    <w:p w14:paraId="3E1A376D" w14:textId="77777777" w:rsidR="006633E8" w:rsidRPr="00A71426" w:rsidRDefault="006633E8" w:rsidP="006633E8">
      <w:pPr>
        <w:spacing w:line="23" w:lineRule="atLeast"/>
      </w:pPr>
    </w:p>
    <w:p w14:paraId="312A0221" w14:textId="65DEC7FB" w:rsidR="0076627F" w:rsidRPr="00A71426" w:rsidRDefault="0076627F" w:rsidP="005F24B8">
      <w:pPr>
        <w:pStyle w:val="ListParagraph"/>
        <w:spacing w:after="0" w:line="23" w:lineRule="atLeast"/>
        <w:ind w:left="0"/>
        <w:rPr>
          <w:rFonts w:ascii="Times New Roman" w:hAnsi="Times New Roman"/>
          <w:sz w:val="24"/>
          <w:szCs w:val="24"/>
        </w:rPr>
      </w:pPr>
      <w:r w:rsidRPr="00A71426">
        <w:rPr>
          <w:rFonts w:ascii="Times New Roman" w:hAnsi="Times New Roman"/>
          <w:sz w:val="24"/>
          <w:szCs w:val="24"/>
        </w:rPr>
        <w:t xml:space="preserve">2011. “Paying Attention to Whiteness and Class: Multiculturalism and Racialized Solidarity in Brazil and Nicaragua” Review </w:t>
      </w:r>
      <w:r w:rsidR="00113EB2" w:rsidRPr="00A71426">
        <w:rPr>
          <w:rFonts w:ascii="Times New Roman" w:hAnsi="Times New Roman"/>
          <w:sz w:val="24"/>
          <w:szCs w:val="24"/>
        </w:rPr>
        <w:t xml:space="preserve">Essay </w:t>
      </w:r>
      <w:r w:rsidRPr="00A71426">
        <w:rPr>
          <w:rFonts w:ascii="Times New Roman" w:hAnsi="Times New Roman"/>
          <w:sz w:val="24"/>
          <w:szCs w:val="24"/>
        </w:rPr>
        <w:t xml:space="preserve">of </w:t>
      </w:r>
      <w:r w:rsidRPr="00A71426">
        <w:rPr>
          <w:rFonts w:ascii="Times New Roman" w:hAnsi="Times New Roman"/>
          <w:i/>
          <w:sz w:val="24"/>
          <w:szCs w:val="24"/>
        </w:rPr>
        <w:t>Race and the Politics of Solidarity</w:t>
      </w:r>
      <w:r w:rsidRPr="00A71426">
        <w:rPr>
          <w:rFonts w:ascii="Times New Roman" w:hAnsi="Times New Roman"/>
          <w:sz w:val="24"/>
          <w:szCs w:val="24"/>
        </w:rPr>
        <w:t xml:space="preserve"> by Juliet Hooker and </w:t>
      </w:r>
      <w:r w:rsidRPr="00A71426">
        <w:rPr>
          <w:rFonts w:ascii="Times New Roman" w:hAnsi="Times New Roman"/>
          <w:i/>
          <w:sz w:val="24"/>
          <w:szCs w:val="24"/>
        </w:rPr>
        <w:t>Legacies of Race: Identities, Attitudes, and Politics in Brazil</w:t>
      </w:r>
      <w:r w:rsidRPr="00A71426">
        <w:rPr>
          <w:rFonts w:ascii="Times New Roman" w:hAnsi="Times New Roman"/>
          <w:sz w:val="24"/>
          <w:szCs w:val="24"/>
        </w:rPr>
        <w:t xml:space="preserve"> by Stanley Bailey </w:t>
      </w:r>
      <w:r w:rsidRPr="00A71426">
        <w:rPr>
          <w:rFonts w:ascii="Times New Roman" w:hAnsi="Times New Roman"/>
          <w:i/>
          <w:sz w:val="24"/>
          <w:szCs w:val="24"/>
        </w:rPr>
        <w:t>DuBois Review</w:t>
      </w:r>
      <w:r w:rsidR="0074570F" w:rsidRPr="00A71426">
        <w:rPr>
          <w:rFonts w:ascii="Times New Roman" w:hAnsi="Times New Roman"/>
          <w:sz w:val="24"/>
          <w:szCs w:val="24"/>
        </w:rPr>
        <w:t xml:space="preserve"> 8: 2: 517-521.</w:t>
      </w:r>
    </w:p>
    <w:p w14:paraId="33A07545" w14:textId="77777777" w:rsidR="0076627F" w:rsidRPr="00A71426" w:rsidRDefault="0076627F" w:rsidP="005F24B8">
      <w:pPr>
        <w:spacing w:line="23" w:lineRule="atLeast"/>
      </w:pPr>
    </w:p>
    <w:p w14:paraId="2DBFA445" w14:textId="77777777" w:rsidR="0031094D" w:rsidRPr="00A71426" w:rsidRDefault="004039AA" w:rsidP="005F24B8">
      <w:pPr>
        <w:spacing w:line="23" w:lineRule="atLeast"/>
      </w:pPr>
      <w:r w:rsidRPr="00A71426">
        <w:t>2009</w:t>
      </w:r>
      <w:r w:rsidR="0031094D" w:rsidRPr="00A71426">
        <w:t xml:space="preserve">. Review of </w:t>
      </w:r>
      <w:r w:rsidR="0031094D" w:rsidRPr="00A71426">
        <w:rPr>
          <w:i/>
        </w:rPr>
        <w:t>Shades of Difference</w:t>
      </w:r>
      <w:r w:rsidR="00E76EFD" w:rsidRPr="00A71426">
        <w:rPr>
          <w:i/>
        </w:rPr>
        <w:t>: Why Skin Color Matters</w:t>
      </w:r>
      <w:r w:rsidR="0031094D" w:rsidRPr="00A71426">
        <w:t xml:space="preserve"> Edited by Evelyn Nakano Glenn. </w:t>
      </w:r>
      <w:r w:rsidR="0031094D" w:rsidRPr="00A71426">
        <w:rPr>
          <w:i/>
        </w:rPr>
        <w:t>Contemporary Sociology</w:t>
      </w:r>
      <w:r w:rsidR="00054594" w:rsidRPr="00A71426">
        <w:t xml:space="preserve"> </w:t>
      </w:r>
      <w:r w:rsidRPr="00A71426">
        <w:t>38: 6: 545-546</w:t>
      </w:r>
      <w:r w:rsidR="00054594" w:rsidRPr="00A71426">
        <w:t>.</w:t>
      </w:r>
    </w:p>
    <w:p w14:paraId="2C0DBA7E" w14:textId="77777777" w:rsidR="0031094D" w:rsidRPr="00A71426" w:rsidRDefault="0031094D" w:rsidP="005F24B8">
      <w:pPr>
        <w:spacing w:line="23" w:lineRule="atLeast"/>
      </w:pPr>
    </w:p>
    <w:p w14:paraId="25B83BEE" w14:textId="77777777" w:rsidR="00FC1BA2" w:rsidRPr="00A71426" w:rsidRDefault="00FC1BA2" w:rsidP="005F24B8">
      <w:pPr>
        <w:spacing w:line="23" w:lineRule="atLeast"/>
      </w:pPr>
      <w:r w:rsidRPr="00A71426">
        <w:t xml:space="preserve">2008. “Racial Identification.” </w:t>
      </w:r>
      <w:r w:rsidRPr="00A71426">
        <w:rPr>
          <w:i/>
        </w:rPr>
        <w:t>International Encyclopedia of the Social Sciences,</w:t>
      </w:r>
      <w:r w:rsidRPr="00A71426">
        <w:t xml:space="preserve"> 2nd Edition, edited by W. Darity, Jr. Detroit: Macmillan Reference USA: 548-550.</w:t>
      </w:r>
    </w:p>
    <w:p w14:paraId="27DFF03B" w14:textId="77777777" w:rsidR="00FC1BA2" w:rsidRPr="00A71426" w:rsidRDefault="00FC1BA2" w:rsidP="005F24B8">
      <w:pPr>
        <w:spacing w:line="23" w:lineRule="atLeast"/>
      </w:pPr>
    </w:p>
    <w:p w14:paraId="550FC7F2" w14:textId="77777777" w:rsidR="00FC1BA2" w:rsidRPr="00A71426" w:rsidRDefault="00FC1BA2" w:rsidP="005F24B8">
      <w:pPr>
        <w:spacing w:line="23" w:lineRule="atLeast"/>
      </w:pPr>
      <w:r w:rsidRPr="00A71426">
        <w:lastRenderedPageBreak/>
        <w:t xml:space="preserve">2008. “Education, Racial Disparities.” </w:t>
      </w:r>
      <w:r w:rsidRPr="00A71426">
        <w:rPr>
          <w:i/>
        </w:rPr>
        <w:t>Encyclopedia of Race and Racism</w:t>
      </w:r>
      <w:r w:rsidRPr="00A71426">
        <w:t>, edited by J.H. Moore. Detroit: Macmillan Reference USA: 425-428.</w:t>
      </w:r>
    </w:p>
    <w:p w14:paraId="597677D0" w14:textId="77777777" w:rsidR="00FC1BA2" w:rsidRPr="00A71426" w:rsidRDefault="00FC1BA2" w:rsidP="005F24B8">
      <w:pPr>
        <w:spacing w:line="23" w:lineRule="atLeast"/>
      </w:pPr>
    </w:p>
    <w:p w14:paraId="30DF4BCB" w14:textId="77777777" w:rsidR="00FC1BA2" w:rsidRPr="00A71426" w:rsidRDefault="00FC1BA2" w:rsidP="005F24B8">
      <w:pPr>
        <w:spacing w:line="23" w:lineRule="atLeast"/>
      </w:pPr>
      <w:r w:rsidRPr="00A71426">
        <w:t xml:space="preserve">2007. Review of </w:t>
      </w:r>
      <w:r w:rsidRPr="00A71426">
        <w:rPr>
          <w:i/>
        </w:rPr>
        <w:t>The Globalizers: Development Workers in Action</w:t>
      </w:r>
      <w:r w:rsidRPr="00A71426">
        <w:t xml:space="preserve"> by Jeffrey T. Jackson. </w:t>
      </w:r>
      <w:r w:rsidRPr="00A71426">
        <w:rPr>
          <w:i/>
        </w:rPr>
        <w:t>Social Forces</w:t>
      </w:r>
      <w:r w:rsidRPr="00A71426">
        <w:t xml:space="preserve"> 85:</w:t>
      </w:r>
      <w:r w:rsidR="009D301B" w:rsidRPr="00A71426">
        <w:t xml:space="preserve"> </w:t>
      </w:r>
      <w:r w:rsidRPr="00A71426">
        <w:t>1453-1455.</w:t>
      </w:r>
    </w:p>
    <w:p w14:paraId="016B6D70" w14:textId="77777777" w:rsidR="00FC1BA2" w:rsidRPr="00A71426" w:rsidRDefault="00FC1BA2" w:rsidP="005F24B8">
      <w:pPr>
        <w:spacing w:line="23" w:lineRule="atLeast"/>
      </w:pPr>
    </w:p>
    <w:p w14:paraId="11520821" w14:textId="77777777" w:rsidR="00C32652" w:rsidRPr="00A71426" w:rsidRDefault="00C32652" w:rsidP="005F24B8">
      <w:pPr>
        <w:spacing w:line="23" w:lineRule="atLeast"/>
      </w:pPr>
      <w:r w:rsidRPr="00A71426">
        <w:t xml:space="preserve">2007. Review of </w:t>
      </w:r>
      <w:r w:rsidRPr="00A71426">
        <w:rPr>
          <w:i/>
        </w:rPr>
        <w:t>Seeking Refuge: Central American Migration to Mexico, The United States, and Canada</w:t>
      </w:r>
      <w:r w:rsidRPr="00A71426">
        <w:t xml:space="preserve"> by María Cristina García. </w:t>
      </w:r>
      <w:r w:rsidRPr="00A71426">
        <w:rPr>
          <w:i/>
        </w:rPr>
        <w:t>American Studies</w:t>
      </w:r>
      <w:r w:rsidRPr="00A71426">
        <w:t>. 48: 1: 171-173.</w:t>
      </w:r>
    </w:p>
    <w:p w14:paraId="130E9470" w14:textId="77777777" w:rsidR="00C32652" w:rsidRPr="00A71426" w:rsidRDefault="00C32652" w:rsidP="005F24B8">
      <w:pPr>
        <w:spacing w:line="23" w:lineRule="atLeast"/>
      </w:pPr>
    </w:p>
    <w:p w14:paraId="6E84125C" w14:textId="10E91B43" w:rsidR="000739A3" w:rsidRPr="0097136C" w:rsidRDefault="00FC1BA2" w:rsidP="005F24B8">
      <w:pPr>
        <w:spacing w:line="23" w:lineRule="atLeast"/>
      </w:pPr>
      <w:r w:rsidRPr="00A71426">
        <w:t xml:space="preserve">2003. Review of </w:t>
      </w:r>
      <w:r w:rsidRPr="00A71426">
        <w:rPr>
          <w:i/>
        </w:rPr>
        <w:t>Who is White? Latinos, Asians, and the New Black/Nonblack Divide</w:t>
      </w:r>
      <w:r w:rsidRPr="00A71426">
        <w:t xml:space="preserve"> by George Yancey. </w:t>
      </w:r>
      <w:r w:rsidRPr="00A71426">
        <w:rPr>
          <w:i/>
        </w:rPr>
        <w:t>Social Forces</w:t>
      </w:r>
      <w:r w:rsidRPr="00A71426">
        <w:t xml:space="preserve"> 82:</w:t>
      </w:r>
      <w:r w:rsidR="009D301B" w:rsidRPr="00A71426">
        <w:t xml:space="preserve"> </w:t>
      </w:r>
      <w:r w:rsidRPr="00A71426">
        <w:t>434-435.</w:t>
      </w:r>
    </w:p>
    <w:p w14:paraId="135EBAB4" w14:textId="342D398D" w:rsidR="0097136C" w:rsidRDefault="0097136C" w:rsidP="0097136C">
      <w:pPr>
        <w:spacing w:line="23" w:lineRule="atLeast"/>
        <w:jc w:val="both"/>
        <w:rPr>
          <w:bCs/>
        </w:rPr>
      </w:pPr>
    </w:p>
    <w:p w14:paraId="006F3B99" w14:textId="77777777" w:rsidR="0097136C" w:rsidRPr="0097136C" w:rsidRDefault="0097136C" w:rsidP="0097136C">
      <w:pPr>
        <w:spacing w:line="23" w:lineRule="atLeast"/>
        <w:jc w:val="center"/>
        <w:rPr>
          <w:bCs/>
        </w:rPr>
      </w:pPr>
    </w:p>
    <w:p w14:paraId="5BC14610" w14:textId="5E84247A" w:rsidR="00FC1BA2" w:rsidRPr="00A71426" w:rsidRDefault="00F8275F" w:rsidP="005F24B8">
      <w:pPr>
        <w:spacing w:line="23" w:lineRule="atLeast"/>
        <w:jc w:val="center"/>
        <w:rPr>
          <w:b/>
        </w:rPr>
      </w:pPr>
      <w:r w:rsidRPr="00A71426">
        <w:rPr>
          <w:b/>
        </w:rPr>
        <w:t xml:space="preserve">Newspaper, </w:t>
      </w:r>
      <w:r w:rsidR="00FC1BA2" w:rsidRPr="00A71426">
        <w:rPr>
          <w:b/>
        </w:rPr>
        <w:t>Online</w:t>
      </w:r>
      <w:r w:rsidRPr="00A71426">
        <w:rPr>
          <w:b/>
        </w:rPr>
        <w:t>, and Magazine</w:t>
      </w:r>
      <w:r w:rsidR="00FC1BA2" w:rsidRPr="00A71426">
        <w:rPr>
          <w:b/>
        </w:rPr>
        <w:t xml:space="preserve"> Essays</w:t>
      </w:r>
      <w:r w:rsidR="00186A25" w:rsidRPr="00A71426">
        <w:rPr>
          <w:b/>
        </w:rPr>
        <w:t xml:space="preserve"> (2009</w:t>
      </w:r>
      <w:r w:rsidR="004D38ED" w:rsidRPr="00A71426">
        <w:rPr>
          <w:b/>
        </w:rPr>
        <w:t>-</w:t>
      </w:r>
      <w:r w:rsidR="009D2A70" w:rsidRPr="00A71426">
        <w:rPr>
          <w:b/>
        </w:rPr>
        <w:t>present</w:t>
      </w:r>
      <w:r w:rsidR="00186A25" w:rsidRPr="00A71426">
        <w:rPr>
          <w:b/>
        </w:rPr>
        <w:t>)</w:t>
      </w:r>
    </w:p>
    <w:p w14:paraId="172443E3" w14:textId="77777777" w:rsidR="00875B09" w:rsidRDefault="00875B09" w:rsidP="006E662A">
      <w:pPr>
        <w:spacing w:line="23" w:lineRule="atLeast"/>
        <w:rPr>
          <w:b/>
        </w:rPr>
      </w:pPr>
      <w:r>
        <w:rPr>
          <w:b/>
        </w:rPr>
        <w:t>2024</w:t>
      </w:r>
    </w:p>
    <w:p w14:paraId="5A3A0E97" w14:textId="7580B6BE" w:rsidR="00875B09" w:rsidRPr="00875B09" w:rsidRDefault="00875B09" w:rsidP="006E662A">
      <w:pPr>
        <w:spacing w:line="23" w:lineRule="atLeast"/>
        <w:rPr>
          <w:bCs/>
        </w:rPr>
      </w:pPr>
      <w:r w:rsidRPr="00875B09">
        <w:rPr>
          <w:bCs/>
          <w:i/>
          <w:iCs/>
        </w:rPr>
        <w:t>Disinvestment and Carceral Investment in Black Neighborhoods</w:t>
      </w:r>
      <w:r w:rsidRPr="00875B09">
        <w:rPr>
          <w:bCs/>
        </w:rPr>
        <w:t>. </w:t>
      </w:r>
      <w:r w:rsidRPr="00875B09">
        <w:rPr>
          <w:bCs/>
          <w:i/>
          <w:iCs/>
        </w:rPr>
        <w:t>Bobcat Comics</w:t>
      </w:r>
      <w:r w:rsidRPr="00875B09">
        <w:rPr>
          <w:bCs/>
        </w:rPr>
        <w:t xml:space="preserve">. UC Merced: Center for the Humanities. </w:t>
      </w:r>
      <w:r>
        <w:rPr>
          <w:bCs/>
        </w:rPr>
        <w:t xml:space="preserve">(with Kay </w:t>
      </w:r>
      <w:proofErr w:type="spellStart"/>
      <w:r>
        <w:rPr>
          <w:bCs/>
        </w:rPr>
        <w:t>Sohini</w:t>
      </w:r>
      <w:proofErr w:type="spellEnd"/>
      <w:r>
        <w:rPr>
          <w:bCs/>
        </w:rPr>
        <w:t>)</w:t>
      </w:r>
      <w:r w:rsidRPr="00875B09">
        <w:rPr>
          <w:bCs/>
        </w:rPr>
        <w:t xml:space="preserve"> </w:t>
      </w:r>
    </w:p>
    <w:p w14:paraId="6E80CCC5" w14:textId="77777777" w:rsidR="00875B09" w:rsidRDefault="00875B09" w:rsidP="006E662A">
      <w:pPr>
        <w:spacing w:line="23" w:lineRule="atLeast"/>
        <w:rPr>
          <w:b/>
        </w:rPr>
      </w:pPr>
    </w:p>
    <w:p w14:paraId="36C6BA83" w14:textId="654D1C0D" w:rsidR="006E662A" w:rsidRDefault="006E662A" w:rsidP="006E662A">
      <w:pPr>
        <w:spacing w:line="23" w:lineRule="atLeast"/>
        <w:rPr>
          <w:b/>
        </w:rPr>
      </w:pPr>
      <w:r>
        <w:rPr>
          <w:b/>
        </w:rPr>
        <w:t>2020</w:t>
      </w:r>
    </w:p>
    <w:p w14:paraId="37363055" w14:textId="77777777" w:rsidR="00C27C8A" w:rsidRDefault="00C27C8A" w:rsidP="00C27C8A">
      <w:pPr>
        <w:spacing w:line="23" w:lineRule="atLeast"/>
      </w:pPr>
      <w:r>
        <w:t>“</w:t>
      </w:r>
      <w:r w:rsidRPr="00C27C8A">
        <w:t>Cross-Training for Scholarly Writers</w:t>
      </w:r>
      <w:r>
        <w:t xml:space="preserve">” July 24 </w:t>
      </w:r>
      <w:r>
        <w:rPr>
          <w:i/>
          <w:iCs/>
        </w:rPr>
        <w:t>Inside Higher Ed</w:t>
      </w:r>
      <w:r>
        <w:t xml:space="preserve"> (with Christina Lux)</w:t>
      </w:r>
    </w:p>
    <w:p w14:paraId="679FF5F3" w14:textId="77777777" w:rsidR="00C27C8A" w:rsidRDefault="00C27C8A" w:rsidP="006E662A">
      <w:pPr>
        <w:spacing w:line="23" w:lineRule="atLeast"/>
      </w:pPr>
    </w:p>
    <w:p w14:paraId="00EDF694" w14:textId="34E8F230" w:rsidR="006E662A" w:rsidRDefault="006E662A" w:rsidP="006E662A">
      <w:pPr>
        <w:spacing w:line="23" w:lineRule="atLeast"/>
        <w:rPr>
          <w:i/>
        </w:rPr>
      </w:pPr>
      <w:r>
        <w:t xml:space="preserve">“Prisoners incarcerated far from home are denied possibility of seeing family members” May 23 </w:t>
      </w:r>
      <w:proofErr w:type="gramStart"/>
      <w:r>
        <w:rPr>
          <w:i/>
        </w:rPr>
        <w:t>The</w:t>
      </w:r>
      <w:proofErr w:type="gramEnd"/>
      <w:r>
        <w:rPr>
          <w:i/>
        </w:rPr>
        <w:t xml:space="preserve"> Hill.</w:t>
      </w:r>
    </w:p>
    <w:p w14:paraId="047D2C4C" w14:textId="57F0428E" w:rsidR="00C27C8A" w:rsidRPr="00C27C8A" w:rsidRDefault="006E662A" w:rsidP="006E662A">
      <w:pPr>
        <w:spacing w:line="23" w:lineRule="atLeast"/>
      </w:pPr>
      <w:r>
        <w:t xml:space="preserve"> </w:t>
      </w:r>
    </w:p>
    <w:p w14:paraId="19D52598" w14:textId="3D0A3273" w:rsidR="006E662A" w:rsidRDefault="006E662A" w:rsidP="006E662A">
      <w:pPr>
        <w:spacing w:line="23" w:lineRule="atLeast"/>
      </w:pPr>
      <w:r>
        <w:t xml:space="preserve">“Shelter in Place Orders Are Working” May 18. </w:t>
      </w:r>
      <w:r>
        <w:rPr>
          <w:i/>
        </w:rPr>
        <w:t>Merced County Times</w:t>
      </w:r>
      <w:r>
        <w:t xml:space="preserve"> (with several co-authors)</w:t>
      </w:r>
    </w:p>
    <w:p w14:paraId="210FEC5F" w14:textId="77777777" w:rsidR="006E662A" w:rsidRDefault="006E662A" w:rsidP="006E662A">
      <w:pPr>
        <w:spacing w:line="23" w:lineRule="atLeast"/>
      </w:pPr>
      <w:r>
        <w:t xml:space="preserve"> </w:t>
      </w:r>
    </w:p>
    <w:p w14:paraId="7AEBBC2B" w14:textId="77777777" w:rsidR="006E662A" w:rsidRDefault="006E662A" w:rsidP="006E662A">
      <w:pPr>
        <w:spacing w:line="23" w:lineRule="atLeast"/>
        <w:rPr>
          <w:i/>
        </w:rPr>
      </w:pPr>
      <w:r>
        <w:t xml:space="preserve">“Can you be happy during a pandemic? Research says yes” May 15. </w:t>
      </w:r>
      <w:r>
        <w:rPr>
          <w:i/>
        </w:rPr>
        <w:t>Better Magazine.</w:t>
      </w:r>
    </w:p>
    <w:p w14:paraId="409EBEA6" w14:textId="77777777" w:rsidR="006E662A" w:rsidRDefault="006E662A" w:rsidP="00252890">
      <w:pPr>
        <w:spacing w:line="23" w:lineRule="atLeast"/>
        <w:rPr>
          <w:b/>
        </w:rPr>
      </w:pPr>
    </w:p>
    <w:p w14:paraId="698A7FE2" w14:textId="510A851F" w:rsidR="00B37FE6" w:rsidRDefault="00B37FE6" w:rsidP="00252890">
      <w:pPr>
        <w:spacing w:line="23" w:lineRule="atLeast"/>
        <w:rPr>
          <w:b/>
        </w:rPr>
      </w:pPr>
      <w:r>
        <w:rPr>
          <w:b/>
        </w:rPr>
        <w:t>2019</w:t>
      </w:r>
    </w:p>
    <w:p w14:paraId="3BA5D5D7" w14:textId="0B647E35" w:rsidR="00D43249" w:rsidRDefault="00D43249" w:rsidP="00252890">
      <w:pPr>
        <w:spacing w:line="23" w:lineRule="atLeast"/>
      </w:pPr>
      <w:r>
        <w:t xml:space="preserve">“ICE Out of Merced Wants Answers” </w:t>
      </w:r>
      <w:r>
        <w:rPr>
          <w:i/>
          <w:iCs/>
        </w:rPr>
        <w:t>Merced County Times</w:t>
      </w:r>
      <w:r>
        <w:t xml:space="preserve"> November 4.</w:t>
      </w:r>
    </w:p>
    <w:p w14:paraId="294A5F6B" w14:textId="77777777" w:rsidR="00D43249" w:rsidRPr="00D43249" w:rsidRDefault="00D43249" w:rsidP="00252890">
      <w:pPr>
        <w:spacing w:line="23" w:lineRule="atLeast"/>
      </w:pPr>
    </w:p>
    <w:p w14:paraId="1BA1CEAE" w14:textId="05C7CFBC" w:rsidR="00B37FE6" w:rsidRDefault="00B37FE6" w:rsidP="00252890">
      <w:pPr>
        <w:spacing w:line="23" w:lineRule="atLeast"/>
      </w:pPr>
      <w:r>
        <w:t>“</w:t>
      </w:r>
      <w:r w:rsidRPr="00B37FE6">
        <w:t xml:space="preserve">Epifanio Camacho: </w:t>
      </w:r>
      <w:r w:rsidR="00D7564E">
        <w:t>A</w:t>
      </w:r>
      <w:r w:rsidRPr="00B37FE6">
        <w:t xml:space="preserve"> Militant Farmworker Brushed Out of Histor</w:t>
      </w:r>
      <w:r>
        <w:t>y” (with Michael Golash</w:t>
      </w:r>
      <w:r w:rsidR="00D43249">
        <w:t xml:space="preserve">) </w:t>
      </w:r>
      <w:r>
        <w:rPr>
          <w:i/>
        </w:rPr>
        <w:t>Counterpunch</w:t>
      </w:r>
      <w:r>
        <w:t xml:space="preserve"> March 25.</w:t>
      </w:r>
    </w:p>
    <w:p w14:paraId="1BD30580" w14:textId="77777777" w:rsidR="00B37FE6" w:rsidRPr="00B37FE6" w:rsidRDefault="00B37FE6" w:rsidP="00252890">
      <w:pPr>
        <w:spacing w:line="23" w:lineRule="atLeast"/>
      </w:pPr>
    </w:p>
    <w:p w14:paraId="33BC2822" w14:textId="3178275A" w:rsidR="00252890" w:rsidRDefault="009C4EC6" w:rsidP="00252890">
      <w:pPr>
        <w:spacing w:line="23" w:lineRule="atLeast"/>
        <w:rPr>
          <w:b/>
        </w:rPr>
      </w:pPr>
      <w:r w:rsidRPr="00A71426">
        <w:rPr>
          <w:b/>
        </w:rPr>
        <w:t>2017</w:t>
      </w:r>
    </w:p>
    <w:p w14:paraId="3212AA55" w14:textId="62250A12" w:rsidR="005D6734" w:rsidRDefault="005D6734" w:rsidP="00252890">
      <w:pPr>
        <w:spacing w:line="23" w:lineRule="atLeast"/>
      </w:pPr>
      <w:r>
        <w:t>“</w:t>
      </w:r>
      <w:r w:rsidRPr="005D6734">
        <w:t>California’s Opportunities for Undocumented Students: Are They Enough?</w:t>
      </w:r>
      <w:r>
        <w:t xml:space="preserve">” (with Zulema Valdez) </w:t>
      </w:r>
      <w:r>
        <w:rPr>
          <w:i/>
        </w:rPr>
        <w:t>Boom</w:t>
      </w:r>
      <w:r>
        <w:t xml:space="preserve"> December 2. </w:t>
      </w:r>
    </w:p>
    <w:p w14:paraId="1ED4BB60" w14:textId="77777777" w:rsidR="005D6734" w:rsidRPr="005D6734" w:rsidRDefault="005D6734" w:rsidP="00252890">
      <w:pPr>
        <w:spacing w:line="23" w:lineRule="atLeast"/>
      </w:pPr>
    </w:p>
    <w:p w14:paraId="0CCB3DBE" w14:textId="545C6330" w:rsidR="00BA33DA" w:rsidRPr="00252890" w:rsidRDefault="00BA33DA" w:rsidP="00252890">
      <w:pPr>
        <w:spacing w:line="23" w:lineRule="atLeast"/>
        <w:rPr>
          <w:b/>
        </w:rPr>
      </w:pPr>
      <w:r>
        <w:t>“</w:t>
      </w:r>
      <w:r w:rsidRPr="00BA33DA">
        <w:t>'America's mass incarceration problem in 5 charts – or, why Sessions shouldn't bring back mandatory minimums</w:t>
      </w:r>
      <w:r>
        <w:t xml:space="preserve">” </w:t>
      </w:r>
      <w:r>
        <w:rPr>
          <w:i/>
        </w:rPr>
        <w:t xml:space="preserve">The Conversation </w:t>
      </w:r>
      <w:r>
        <w:t>March 29, 2017.</w:t>
      </w:r>
    </w:p>
    <w:p w14:paraId="05C68645" w14:textId="0F68F25C" w:rsidR="009C4EC6" w:rsidRPr="00A71426" w:rsidRDefault="009C4EC6" w:rsidP="009C4EC6">
      <w:pPr>
        <w:spacing w:before="240" w:line="23" w:lineRule="atLeast"/>
      </w:pPr>
      <w:r w:rsidRPr="00A71426">
        <w:t xml:space="preserve">“Immigrants deported under Obama share stories of terror and rights violations” </w:t>
      </w:r>
      <w:r w:rsidRPr="00A71426">
        <w:rPr>
          <w:i/>
        </w:rPr>
        <w:t>The Conversation</w:t>
      </w:r>
      <w:r w:rsidRPr="00A71426">
        <w:t xml:space="preserve"> March 22. Reposted at: </w:t>
      </w:r>
      <w:r w:rsidRPr="00A71426">
        <w:rPr>
          <w:i/>
        </w:rPr>
        <w:t>Univision</w:t>
      </w:r>
      <w:r w:rsidRPr="00A71426">
        <w:t xml:space="preserve"> (translated into Spanish), </w:t>
      </w:r>
      <w:r w:rsidRPr="00A71426">
        <w:rPr>
          <w:i/>
        </w:rPr>
        <w:t xml:space="preserve">Business Insider, Houston Chronicle, Associated Press, San Francisco Chronicle, </w:t>
      </w:r>
      <w:r w:rsidRPr="00A71426">
        <w:t>and others.</w:t>
      </w:r>
    </w:p>
    <w:p w14:paraId="696B9A9C" w14:textId="33BF564C" w:rsidR="00F51EC4" w:rsidRPr="00A71426" w:rsidRDefault="00F51EC4" w:rsidP="009C4EC6">
      <w:pPr>
        <w:spacing w:before="240" w:line="23" w:lineRule="atLeast"/>
      </w:pPr>
      <w:r w:rsidRPr="00A71426">
        <w:t xml:space="preserve">“Speaking as an Academic” </w:t>
      </w:r>
      <w:r w:rsidRPr="00A71426">
        <w:rPr>
          <w:i/>
        </w:rPr>
        <w:t>The Chronicle of Higher Education</w:t>
      </w:r>
      <w:r w:rsidRPr="00A71426">
        <w:t xml:space="preserve"> January 26.</w:t>
      </w:r>
    </w:p>
    <w:p w14:paraId="07A2F98F" w14:textId="77777777" w:rsidR="009C4EC6" w:rsidRPr="00A71426" w:rsidRDefault="009C4EC6" w:rsidP="002A7F9A">
      <w:pPr>
        <w:spacing w:line="23" w:lineRule="atLeast"/>
        <w:rPr>
          <w:b/>
        </w:rPr>
      </w:pPr>
    </w:p>
    <w:p w14:paraId="685F84ED" w14:textId="6BB1F9D5" w:rsidR="002A7F9A" w:rsidRPr="00A71426" w:rsidRDefault="002A7F9A" w:rsidP="002A7F9A">
      <w:pPr>
        <w:spacing w:line="23" w:lineRule="atLeast"/>
        <w:rPr>
          <w:b/>
        </w:rPr>
      </w:pPr>
      <w:r w:rsidRPr="00A71426">
        <w:rPr>
          <w:b/>
        </w:rPr>
        <w:lastRenderedPageBreak/>
        <w:t>2016</w:t>
      </w:r>
    </w:p>
    <w:p w14:paraId="7BF786F8" w14:textId="57C82979" w:rsidR="00855959" w:rsidRPr="00A71426" w:rsidRDefault="00855959" w:rsidP="00855959">
      <w:pPr>
        <w:spacing w:line="23" w:lineRule="atLeast"/>
        <w:rPr>
          <w:bCs/>
        </w:rPr>
      </w:pPr>
      <w:r w:rsidRPr="00A71426">
        <w:rPr>
          <w:bCs/>
        </w:rPr>
        <w:t>“Here’s how undocumented students are able to enroll at American universities” (with Benigno Merlin</w:t>
      </w:r>
      <w:r w:rsidR="009920B1" w:rsidRPr="00A71426">
        <w:rPr>
          <w:bCs/>
        </w:rPr>
        <w:t>*</w:t>
      </w:r>
      <w:r w:rsidRPr="00A71426">
        <w:rPr>
          <w:bCs/>
        </w:rPr>
        <w:t xml:space="preserve">) </w:t>
      </w:r>
      <w:r w:rsidRPr="00A71426">
        <w:rPr>
          <w:bCs/>
          <w:i/>
        </w:rPr>
        <w:t xml:space="preserve">The Conversation </w:t>
      </w:r>
      <w:r w:rsidRPr="00A71426">
        <w:rPr>
          <w:bCs/>
        </w:rPr>
        <w:t xml:space="preserve">November 24. Reposted at: </w:t>
      </w:r>
      <w:r w:rsidRPr="00A71426">
        <w:rPr>
          <w:bCs/>
          <w:i/>
        </w:rPr>
        <w:t>Newsweek, San Francisco Chronicle, Associated Press</w:t>
      </w:r>
      <w:r w:rsidRPr="00A71426">
        <w:rPr>
          <w:bCs/>
        </w:rPr>
        <w:t xml:space="preserve">, </w:t>
      </w:r>
      <w:r w:rsidRPr="00A71426">
        <w:rPr>
          <w:bCs/>
          <w:i/>
        </w:rPr>
        <w:t xml:space="preserve">Houston Chronicle, </w:t>
      </w:r>
      <w:r w:rsidRPr="00A71426">
        <w:rPr>
          <w:bCs/>
        </w:rPr>
        <w:t>and others.</w:t>
      </w:r>
    </w:p>
    <w:p w14:paraId="47E09FB3" w14:textId="77777777" w:rsidR="00855959" w:rsidRPr="00A71426" w:rsidRDefault="00855959" w:rsidP="00855959">
      <w:pPr>
        <w:spacing w:line="23" w:lineRule="atLeast"/>
        <w:rPr>
          <w:bCs/>
        </w:rPr>
      </w:pPr>
    </w:p>
    <w:p w14:paraId="2DCD9267" w14:textId="3584BA47" w:rsidR="00855959" w:rsidRPr="00A71426" w:rsidRDefault="00855959" w:rsidP="00855959">
      <w:pPr>
        <w:spacing w:line="23" w:lineRule="atLeast"/>
        <w:rPr>
          <w:bCs/>
        </w:rPr>
      </w:pPr>
      <w:r w:rsidRPr="00A71426">
        <w:rPr>
          <w:bCs/>
        </w:rPr>
        <w:t xml:space="preserve">“Donald J. Trump’s 10 Point Plan to Put America First: A Response” </w:t>
      </w:r>
      <w:r w:rsidRPr="00A71426">
        <w:rPr>
          <w:bCs/>
          <w:i/>
        </w:rPr>
        <w:t>Black Agenda Report</w:t>
      </w:r>
      <w:r w:rsidRPr="00A71426">
        <w:rPr>
          <w:bCs/>
        </w:rPr>
        <w:t xml:space="preserve"> November 22.</w:t>
      </w:r>
    </w:p>
    <w:p w14:paraId="485F7858" w14:textId="015C6226" w:rsidR="00855959" w:rsidRPr="00A71426" w:rsidRDefault="00855959" w:rsidP="00855959">
      <w:pPr>
        <w:spacing w:line="23" w:lineRule="atLeast"/>
        <w:rPr>
          <w:bCs/>
        </w:rPr>
      </w:pPr>
    </w:p>
    <w:p w14:paraId="3DD96932" w14:textId="56515291" w:rsidR="00855959" w:rsidRPr="00A71426" w:rsidRDefault="00855959" w:rsidP="00855959">
      <w:pPr>
        <w:spacing w:line="23" w:lineRule="atLeast"/>
        <w:rPr>
          <w:bCs/>
        </w:rPr>
      </w:pPr>
      <w:r w:rsidRPr="00A71426">
        <w:rPr>
          <w:bCs/>
        </w:rPr>
        <w:t xml:space="preserve">“7 Strategies for Tenure-Track Success” </w:t>
      </w:r>
      <w:r w:rsidRPr="00A71426">
        <w:rPr>
          <w:bCs/>
          <w:i/>
        </w:rPr>
        <w:t xml:space="preserve">Inside Higher Ed </w:t>
      </w:r>
      <w:r w:rsidRPr="00A71426">
        <w:rPr>
          <w:bCs/>
        </w:rPr>
        <w:t>November 18.</w:t>
      </w:r>
    </w:p>
    <w:p w14:paraId="5E67FC92" w14:textId="77777777" w:rsidR="00855959" w:rsidRPr="00A71426" w:rsidRDefault="00855959" w:rsidP="00855959">
      <w:pPr>
        <w:spacing w:line="23" w:lineRule="atLeast"/>
        <w:rPr>
          <w:bCs/>
        </w:rPr>
      </w:pPr>
    </w:p>
    <w:p w14:paraId="4FDAAF82" w14:textId="6D9A0284" w:rsidR="00E50F60" w:rsidRPr="00A71426" w:rsidRDefault="00855959" w:rsidP="00855959">
      <w:pPr>
        <w:spacing w:line="23" w:lineRule="atLeast"/>
        <w:rPr>
          <w:bCs/>
        </w:rPr>
      </w:pPr>
      <w:r w:rsidRPr="00A71426">
        <w:rPr>
          <w:bCs/>
        </w:rPr>
        <w:t xml:space="preserve"> </w:t>
      </w:r>
      <w:r w:rsidR="00E50F60" w:rsidRPr="00A71426">
        <w:rPr>
          <w:bCs/>
        </w:rPr>
        <w:t xml:space="preserve">“Writing an Effective Diversity Statement” </w:t>
      </w:r>
      <w:r w:rsidRPr="00A71426">
        <w:rPr>
          <w:bCs/>
          <w:i/>
        </w:rPr>
        <w:t>Inside Higher Ed</w:t>
      </w:r>
      <w:r w:rsidRPr="00A71426">
        <w:rPr>
          <w:bCs/>
        </w:rPr>
        <w:t xml:space="preserve"> June 10.</w:t>
      </w:r>
    </w:p>
    <w:p w14:paraId="3D024F9E" w14:textId="77777777" w:rsidR="00E50F60" w:rsidRPr="00A71426" w:rsidRDefault="00E50F60" w:rsidP="00F82B7C">
      <w:pPr>
        <w:spacing w:line="23" w:lineRule="atLeast"/>
        <w:rPr>
          <w:bCs/>
        </w:rPr>
      </w:pPr>
    </w:p>
    <w:p w14:paraId="49AD92B2" w14:textId="1154E317" w:rsidR="00F82B7C" w:rsidRPr="00A71426" w:rsidRDefault="00F82B7C" w:rsidP="00F82B7C">
      <w:pPr>
        <w:spacing w:line="23" w:lineRule="atLeast"/>
        <w:rPr>
          <w:bCs/>
        </w:rPr>
      </w:pPr>
      <w:r w:rsidRPr="00A71426">
        <w:rPr>
          <w:bCs/>
        </w:rPr>
        <w:t xml:space="preserve">“How Many Presidents Does It Take to Deport 11 </w:t>
      </w:r>
      <w:proofErr w:type="gramStart"/>
      <w:r w:rsidRPr="00A71426">
        <w:rPr>
          <w:bCs/>
        </w:rPr>
        <w:t>Million</w:t>
      </w:r>
      <w:proofErr w:type="gramEnd"/>
      <w:r w:rsidRPr="00A71426">
        <w:rPr>
          <w:bCs/>
        </w:rPr>
        <w:t xml:space="preserve"> People?” </w:t>
      </w:r>
      <w:r w:rsidRPr="00A71426">
        <w:rPr>
          <w:bCs/>
          <w:i/>
        </w:rPr>
        <w:t>TomDispatch</w:t>
      </w:r>
      <w:r w:rsidRPr="00A71426">
        <w:rPr>
          <w:bCs/>
        </w:rPr>
        <w:t xml:space="preserve"> March 24. Reposted at: </w:t>
      </w:r>
      <w:r w:rsidRPr="00A71426">
        <w:rPr>
          <w:bCs/>
          <w:i/>
        </w:rPr>
        <w:t xml:space="preserve">The Nation, </w:t>
      </w:r>
      <w:proofErr w:type="spellStart"/>
      <w:r w:rsidRPr="00A71426">
        <w:rPr>
          <w:bCs/>
          <w:i/>
        </w:rPr>
        <w:t>Alternet</w:t>
      </w:r>
      <w:proofErr w:type="spellEnd"/>
      <w:r w:rsidRPr="00A71426">
        <w:rPr>
          <w:bCs/>
          <w:i/>
        </w:rPr>
        <w:t xml:space="preserve">, </w:t>
      </w:r>
      <w:proofErr w:type="spellStart"/>
      <w:r w:rsidRPr="00A71426">
        <w:rPr>
          <w:bCs/>
          <w:i/>
        </w:rPr>
        <w:t>TruthDig</w:t>
      </w:r>
      <w:proofErr w:type="spellEnd"/>
      <w:r w:rsidRPr="00A71426">
        <w:rPr>
          <w:bCs/>
          <w:i/>
        </w:rPr>
        <w:t xml:space="preserve">, </w:t>
      </w:r>
      <w:proofErr w:type="spellStart"/>
      <w:r w:rsidRPr="00A71426">
        <w:rPr>
          <w:bCs/>
          <w:i/>
        </w:rPr>
        <w:t>TruthOut</w:t>
      </w:r>
      <w:proofErr w:type="spellEnd"/>
      <w:r w:rsidRPr="00A71426">
        <w:rPr>
          <w:bCs/>
          <w:i/>
        </w:rPr>
        <w:t xml:space="preserve">, Salon, Huffington Post, Le Monde Diplomatique, Guernica, </w:t>
      </w:r>
      <w:r w:rsidRPr="00A71426">
        <w:rPr>
          <w:bCs/>
        </w:rPr>
        <w:t>and others.</w:t>
      </w:r>
    </w:p>
    <w:p w14:paraId="5D59FF70" w14:textId="77777777" w:rsidR="00F82B7C" w:rsidRPr="00A71426" w:rsidRDefault="00F82B7C" w:rsidP="0043714B">
      <w:pPr>
        <w:spacing w:line="23" w:lineRule="atLeast"/>
        <w:rPr>
          <w:bCs/>
        </w:rPr>
      </w:pPr>
    </w:p>
    <w:p w14:paraId="3264B221" w14:textId="2DF68704" w:rsidR="00F82B7C" w:rsidRPr="00A71426" w:rsidRDefault="00F82B7C" w:rsidP="00F82B7C">
      <w:pPr>
        <w:spacing w:line="23" w:lineRule="atLeast"/>
        <w:rPr>
          <w:bCs/>
        </w:rPr>
      </w:pPr>
      <w:r w:rsidRPr="00A71426">
        <w:rPr>
          <w:bCs/>
        </w:rPr>
        <w:t xml:space="preserve">“Merced residents should be able to access medical cannabis” </w:t>
      </w:r>
      <w:r w:rsidRPr="00A71426">
        <w:rPr>
          <w:bCs/>
          <w:i/>
        </w:rPr>
        <w:t>Merced Sun Star</w:t>
      </w:r>
      <w:r w:rsidRPr="00A71426">
        <w:rPr>
          <w:bCs/>
        </w:rPr>
        <w:t xml:space="preserve"> January 7 (with Arturo Durazo).</w:t>
      </w:r>
    </w:p>
    <w:p w14:paraId="00989E55" w14:textId="1534036F" w:rsidR="00F82B7C" w:rsidRPr="00A71426" w:rsidRDefault="00F82B7C" w:rsidP="0043714B">
      <w:pPr>
        <w:spacing w:line="23" w:lineRule="atLeast"/>
        <w:rPr>
          <w:bCs/>
        </w:rPr>
      </w:pPr>
    </w:p>
    <w:p w14:paraId="367AD034" w14:textId="60A94D8B" w:rsidR="002A7F9A" w:rsidRPr="00A71426" w:rsidRDefault="002A7F9A" w:rsidP="0043714B">
      <w:pPr>
        <w:spacing w:line="23" w:lineRule="atLeast"/>
        <w:rPr>
          <w:bCs/>
        </w:rPr>
      </w:pPr>
      <w:r w:rsidRPr="00A71426">
        <w:rPr>
          <w:bCs/>
        </w:rPr>
        <w:t xml:space="preserve">“How to Use Email More Effectively” </w:t>
      </w:r>
      <w:r w:rsidRPr="00A71426">
        <w:rPr>
          <w:bCs/>
          <w:i/>
        </w:rPr>
        <w:t>Inside Higher Ed</w:t>
      </w:r>
      <w:r w:rsidRPr="00A71426">
        <w:rPr>
          <w:bCs/>
        </w:rPr>
        <w:t xml:space="preserve"> February 5.</w:t>
      </w:r>
    </w:p>
    <w:p w14:paraId="0DB15D93" w14:textId="77777777" w:rsidR="002A7F9A" w:rsidRPr="00A71426" w:rsidRDefault="002A7F9A" w:rsidP="0043714B">
      <w:pPr>
        <w:spacing w:line="23" w:lineRule="atLeast"/>
        <w:rPr>
          <w:bCs/>
        </w:rPr>
      </w:pPr>
    </w:p>
    <w:p w14:paraId="4326C1C0" w14:textId="0AAC43CA" w:rsidR="002A7F9A" w:rsidRPr="00A71426" w:rsidRDefault="002A7F9A" w:rsidP="0043714B">
      <w:pPr>
        <w:spacing w:line="23" w:lineRule="atLeast"/>
        <w:rPr>
          <w:b/>
        </w:rPr>
      </w:pPr>
      <w:r w:rsidRPr="00A71426">
        <w:rPr>
          <w:b/>
        </w:rPr>
        <w:t>2015</w:t>
      </w:r>
    </w:p>
    <w:p w14:paraId="02498AC6" w14:textId="5BF976F4" w:rsidR="0043714B" w:rsidRPr="00A71426" w:rsidRDefault="0043714B" w:rsidP="0043714B">
      <w:pPr>
        <w:spacing w:line="23" w:lineRule="atLeast"/>
        <w:rPr>
          <w:bCs/>
        </w:rPr>
      </w:pPr>
      <w:r w:rsidRPr="00A71426">
        <w:rPr>
          <w:bCs/>
        </w:rPr>
        <w:t xml:space="preserve">“Unveiling the Secret to Tenure Expectations” </w:t>
      </w:r>
      <w:proofErr w:type="spellStart"/>
      <w:r w:rsidRPr="00A71426">
        <w:rPr>
          <w:bCs/>
          <w:i/>
        </w:rPr>
        <w:t>Mujeres</w:t>
      </w:r>
      <w:proofErr w:type="spellEnd"/>
      <w:r w:rsidRPr="00A71426">
        <w:rPr>
          <w:bCs/>
          <w:i/>
        </w:rPr>
        <w:t xml:space="preserve"> Talk</w:t>
      </w:r>
      <w:r w:rsidRPr="00A71426">
        <w:rPr>
          <w:bCs/>
        </w:rPr>
        <w:t xml:space="preserve"> October 1.</w:t>
      </w:r>
    </w:p>
    <w:p w14:paraId="3E97ADF5" w14:textId="77777777" w:rsidR="0043714B" w:rsidRPr="00A71426" w:rsidRDefault="0043714B" w:rsidP="0043714B">
      <w:pPr>
        <w:spacing w:line="23" w:lineRule="atLeast"/>
        <w:rPr>
          <w:bCs/>
        </w:rPr>
      </w:pPr>
    </w:p>
    <w:p w14:paraId="4E1F1075" w14:textId="513B50DE" w:rsidR="0043714B" w:rsidRPr="00A71426" w:rsidRDefault="0043714B" w:rsidP="0043714B">
      <w:pPr>
        <w:spacing w:line="23" w:lineRule="atLeast"/>
        <w:rPr>
          <w:bCs/>
        </w:rPr>
      </w:pPr>
      <w:r w:rsidRPr="00A71426">
        <w:rPr>
          <w:bCs/>
        </w:rPr>
        <w:t>“Te</w:t>
      </w:r>
      <w:r w:rsidR="00A83945" w:rsidRPr="00A71426">
        <w:rPr>
          <w:bCs/>
        </w:rPr>
        <w:t xml:space="preserve">n Ways to Support New Faculty” </w:t>
      </w:r>
      <w:r w:rsidRPr="00A71426">
        <w:rPr>
          <w:bCs/>
          <w:i/>
        </w:rPr>
        <w:t>Chronicle of Higher Education, Vitae</w:t>
      </w:r>
      <w:r w:rsidRPr="00A71426">
        <w:rPr>
          <w:bCs/>
        </w:rPr>
        <w:t xml:space="preserve"> August 13.</w:t>
      </w:r>
    </w:p>
    <w:p w14:paraId="4845F671" w14:textId="651412B8" w:rsidR="0043714B" w:rsidRPr="00A71426" w:rsidRDefault="0043714B" w:rsidP="0043714B">
      <w:pPr>
        <w:spacing w:line="23" w:lineRule="atLeast"/>
        <w:rPr>
          <w:bCs/>
        </w:rPr>
      </w:pPr>
    </w:p>
    <w:p w14:paraId="4B932038" w14:textId="01A2AB5E" w:rsidR="0043714B" w:rsidRPr="00A71426" w:rsidRDefault="0043714B" w:rsidP="0043714B">
      <w:pPr>
        <w:spacing w:line="23" w:lineRule="atLeast"/>
        <w:rPr>
          <w:bCs/>
        </w:rPr>
      </w:pPr>
      <w:r w:rsidRPr="00A71426">
        <w:rPr>
          <w:bCs/>
        </w:rPr>
        <w:t xml:space="preserve">“It’s Time to Legalize all Undocumented Immigrants” </w:t>
      </w:r>
      <w:r w:rsidRPr="00A71426">
        <w:rPr>
          <w:bCs/>
          <w:i/>
        </w:rPr>
        <w:t xml:space="preserve">Al Jazeera America </w:t>
      </w:r>
      <w:r w:rsidRPr="00A71426">
        <w:rPr>
          <w:bCs/>
        </w:rPr>
        <w:t>August 7.</w:t>
      </w:r>
    </w:p>
    <w:p w14:paraId="75E231F0" w14:textId="77777777" w:rsidR="0043714B" w:rsidRPr="00A71426" w:rsidRDefault="0043714B" w:rsidP="0043714B">
      <w:pPr>
        <w:spacing w:line="23" w:lineRule="atLeast"/>
        <w:rPr>
          <w:bCs/>
        </w:rPr>
      </w:pPr>
    </w:p>
    <w:p w14:paraId="143FB579" w14:textId="5894ED45" w:rsidR="0043714B" w:rsidRPr="00A71426" w:rsidRDefault="0043714B" w:rsidP="0043714B">
      <w:pPr>
        <w:spacing w:line="23" w:lineRule="atLeast"/>
        <w:rPr>
          <w:bCs/>
        </w:rPr>
      </w:pPr>
      <w:r w:rsidRPr="00A71426">
        <w:rPr>
          <w:bCs/>
        </w:rPr>
        <w:t xml:space="preserve">“Why America’s national parks are so white” </w:t>
      </w:r>
      <w:r w:rsidRPr="00A71426">
        <w:rPr>
          <w:bCs/>
          <w:i/>
        </w:rPr>
        <w:t>Al Jazeera America</w:t>
      </w:r>
      <w:r w:rsidRPr="00A71426">
        <w:rPr>
          <w:bCs/>
        </w:rPr>
        <w:t xml:space="preserve"> July 23 (with Vilna Bashi </w:t>
      </w:r>
      <w:proofErr w:type="spellStart"/>
      <w:r w:rsidRPr="00A71426">
        <w:rPr>
          <w:bCs/>
        </w:rPr>
        <w:t>Treitler</w:t>
      </w:r>
      <w:proofErr w:type="spellEnd"/>
      <w:r w:rsidRPr="00A71426">
        <w:rPr>
          <w:bCs/>
        </w:rPr>
        <w:t>, Jemima Pierre, and Safiya Noble).</w:t>
      </w:r>
    </w:p>
    <w:p w14:paraId="5E645A6F" w14:textId="77777777" w:rsidR="0043714B" w:rsidRPr="00A71426" w:rsidRDefault="0043714B" w:rsidP="008A5A85">
      <w:pPr>
        <w:spacing w:line="23" w:lineRule="atLeast"/>
        <w:rPr>
          <w:bCs/>
        </w:rPr>
      </w:pPr>
    </w:p>
    <w:p w14:paraId="28DAC470" w14:textId="6C6E95BA" w:rsidR="0043714B" w:rsidRPr="00A71426" w:rsidRDefault="0043714B" w:rsidP="0043714B">
      <w:pPr>
        <w:spacing w:line="23" w:lineRule="atLeast"/>
        <w:rPr>
          <w:bCs/>
        </w:rPr>
      </w:pPr>
      <w:r w:rsidRPr="00A71426">
        <w:rPr>
          <w:bCs/>
        </w:rPr>
        <w:t>“Racism, citizenship and deportation in the United States”</w:t>
      </w:r>
      <w:r w:rsidR="00E468B1" w:rsidRPr="00A71426">
        <w:rPr>
          <w:bCs/>
        </w:rPr>
        <w:t xml:space="preserve"> </w:t>
      </w:r>
      <w:r w:rsidR="00E468B1" w:rsidRPr="00A71426">
        <w:rPr>
          <w:bCs/>
          <w:i/>
        </w:rPr>
        <w:t>Open Democracy</w:t>
      </w:r>
      <w:r w:rsidR="00E468B1" w:rsidRPr="00A71426">
        <w:rPr>
          <w:bCs/>
        </w:rPr>
        <w:t xml:space="preserve"> June 23.</w:t>
      </w:r>
    </w:p>
    <w:p w14:paraId="213E2C88" w14:textId="77777777" w:rsidR="0043714B" w:rsidRPr="00A71426" w:rsidRDefault="0043714B" w:rsidP="0043714B">
      <w:pPr>
        <w:spacing w:line="23" w:lineRule="atLeast"/>
        <w:rPr>
          <w:bCs/>
        </w:rPr>
      </w:pPr>
      <w:r w:rsidRPr="00A71426">
        <w:rPr>
          <w:bCs/>
        </w:rPr>
        <w:t xml:space="preserve"> </w:t>
      </w:r>
    </w:p>
    <w:p w14:paraId="5FB9F606" w14:textId="77777777" w:rsidR="00E50F60" w:rsidRPr="00A71426" w:rsidRDefault="00E50F60" w:rsidP="00E50F60">
      <w:pPr>
        <w:spacing w:line="23" w:lineRule="atLeast"/>
        <w:rPr>
          <w:bCs/>
        </w:rPr>
      </w:pPr>
      <w:r w:rsidRPr="00A71426">
        <w:rPr>
          <w:bCs/>
        </w:rPr>
        <w:t xml:space="preserve">“Deportation Threat, Realities, and Practices” </w:t>
      </w:r>
      <w:r w:rsidRPr="00A71426">
        <w:rPr>
          <w:bCs/>
          <w:i/>
        </w:rPr>
        <w:t xml:space="preserve">Border </w:t>
      </w:r>
      <w:proofErr w:type="spellStart"/>
      <w:r w:rsidRPr="00A71426">
        <w:rPr>
          <w:bCs/>
          <w:i/>
        </w:rPr>
        <w:t>Criminologies</w:t>
      </w:r>
      <w:proofErr w:type="spellEnd"/>
      <w:r w:rsidRPr="00A71426">
        <w:rPr>
          <w:bCs/>
          <w:i/>
        </w:rPr>
        <w:t xml:space="preserve"> </w:t>
      </w:r>
      <w:r w:rsidRPr="00A71426">
        <w:rPr>
          <w:bCs/>
        </w:rPr>
        <w:t>April 29.</w:t>
      </w:r>
    </w:p>
    <w:p w14:paraId="7D0F7319" w14:textId="77777777" w:rsidR="00E50F60" w:rsidRPr="00A71426" w:rsidRDefault="00E50F60" w:rsidP="00E50F60">
      <w:pPr>
        <w:spacing w:line="23" w:lineRule="atLeast"/>
        <w:rPr>
          <w:bCs/>
        </w:rPr>
      </w:pPr>
      <w:r w:rsidRPr="00A71426">
        <w:rPr>
          <w:bCs/>
        </w:rPr>
        <w:t xml:space="preserve"> </w:t>
      </w:r>
    </w:p>
    <w:p w14:paraId="6422FD61" w14:textId="54BF743A" w:rsidR="0043714B" w:rsidRPr="00A71426" w:rsidRDefault="0043714B" w:rsidP="00E50F60">
      <w:pPr>
        <w:spacing w:line="23" w:lineRule="atLeast"/>
        <w:rPr>
          <w:bCs/>
        </w:rPr>
      </w:pPr>
      <w:r w:rsidRPr="00A71426">
        <w:rPr>
          <w:bCs/>
        </w:rPr>
        <w:t xml:space="preserve">“Getting that First Grant” </w:t>
      </w:r>
      <w:r w:rsidRPr="00A71426">
        <w:rPr>
          <w:bCs/>
          <w:i/>
        </w:rPr>
        <w:t>Chronicle of Higher Education, Vitae</w:t>
      </w:r>
      <w:r w:rsidRPr="00A71426">
        <w:rPr>
          <w:bCs/>
        </w:rPr>
        <w:t xml:space="preserve"> April 8.</w:t>
      </w:r>
    </w:p>
    <w:p w14:paraId="63CCD208" w14:textId="41333271" w:rsidR="0043714B" w:rsidRPr="00A71426" w:rsidRDefault="0043714B" w:rsidP="008A5A85">
      <w:pPr>
        <w:spacing w:line="23" w:lineRule="atLeast"/>
        <w:rPr>
          <w:bCs/>
        </w:rPr>
      </w:pPr>
    </w:p>
    <w:p w14:paraId="32073503" w14:textId="4AEE338F" w:rsidR="008A5A85" w:rsidRPr="00A71426" w:rsidRDefault="008A5A85" w:rsidP="008A5A85">
      <w:pPr>
        <w:spacing w:line="23" w:lineRule="atLeast"/>
        <w:rPr>
          <w:bCs/>
        </w:rPr>
      </w:pPr>
      <w:r w:rsidRPr="00A71426">
        <w:rPr>
          <w:bCs/>
        </w:rPr>
        <w:t xml:space="preserve">“The Racial Injustices of Mass Deportation” </w:t>
      </w:r>
      <w:r w:rsidRPr="00A71426">
        <w:rPr>
          <w:bCs/>
          <w:i/>
        </w:rPr>
        <w:t xml:space="preserve">Counterpunch </w:t>
      </w:r>
      <w:r w:rsidRPr="00A71426">
        <w:rPr>
          <w:bCs/>
        </w:rPr>
        <w:t>March 20.</w:t>
      </w:r>
    </w:p>
    <w:p w14:paraId="2B3380D8" w14:textId="77777777" w:rsidR="008A5A85" w:rsidRPr="00A71426" w:rsidRDefault="008A5A85" w:rsidP="008A5A85">
      <w:pPr>
        <w:spacing w:line="23" w:lineRule="atLeast"/>
        <w:rPr>
          <w:bCs/>
        </w:rPr>
      </w:pPr>
    </w:p>
    <w:p w14:paraId="0333CFDF" w14:textId="0E1AB7BB" w:rsidR="008A5A85" w:rsidRPr="00A71426" w:rsidRDefault="008A5A85" w:rsidP="008A5A85">
      <w:pPr>
        <w:spacing w:line="23" w:lineRule="atLeast"/>
        <w:rPr>
          <w:bCs/>
        </w:rPr>
      </w:pPr>
      <w:r w:rsidRPr="00A71426">
        <w:rPr>
          <w:bCs/>
        </w:rPr>
        <w:t xml:space="preserve">“Immigration Policy in the US: It’s All About Race” </w:t>
      </w:r>
      <w:proofErr w:type="spellStart"/>
      <w:r w:rsidRPr="00A71426">
        <w:rPr>
          <w:bCs/>
          <w:i/>
        </w:rPr>
        <w:t>Mujeres</w:t>
      </w:r>
      <w:proofErr w:type="spellEnd"/>
      <w:r w:rsidRPr="00A71426">
        <w:rPr>
          <w:bCs/>
          <w:i/>
        </w:rPr>
        <w:t xml:space="preserve"> Talk</w:t>
      </w:r>
      <w:r w:rsidRPr="00A71426">
        <w:rPr>
          <w:bCs/>
        </w:rPr>
        <w:t xml:space="preserve"> February 10.</w:t>
      </w:r>
    </w:p>
    <w:p w14:paraId="06B020FA" w14:textId="314386B0" w:rsidR="008A5A85" w:rsidRPr="00A71426" w:rsidRDefault="008A5A85" w:rsidP="008A5A85">
      <w:pPr>
        <w:spacing w:line="23" w:lineRule="atLeast"/>
        <w:rPr>
          <w:bCs/>
        </w:rPr>
      </w:pPr>
    </w:p>
    <w:p w14:paraId="2F6FEA8F" w14:textId="51320329" w:rsidR="008A5A85" w:rsidRPr="00A71426" w:rsidRDefault="008A5A85" w:rsidP="008A5A85">
      <w:pPr>
        <w:spacing w:line="23" w:lineRule="atLeast"/>
        <w:rPr>
          <w:bCs/>
        </w:rPr>
      </w:pPr>
      <w:r w:rsidRPr="00A71426">
        <w:rPr>
          <w:bCs/>
        </w:rPr>
        <w:t xml:space="preserve">“Mass Deportation Targets Black and Latino Men” </w:t>
      </w:r>
      <w:r w:rsidRPr="00A71426">
        <w:rPr>
          <w:bCs/>
          <w:i/>
        </w:rPr>
        <w:t>Santa Barbara Independent</w:t>
      </w:r>
      <w:r w:rsidRPr="00A71426">
        <w:rPr>
          <w:bCs/>
        </w:rPr>
        <w:t xml:space="preserve"> January 24.</w:t>
      </w:r>
    </w:p>
    <w:p w14:paraId="390FF8D9" w14:textId="77777777" w:rsidR="008A5A85" w:rsidRPr="00A71426" w:rsidRDefault="008A5A85" w:rsidP="00E86D81">
      <w:pPr>
        <w:spacing w:line="23" w:lineRule="atLeast"/>
      </w:pPr>
    </w:p>
    <w:p w14:paraId="785C41A1" w14:textId="064EC856" w:rsidR="003F7072" w:rsidRPr="00A71426" w:rsidRDefault="003F7072" w:rsidP="00E86D81">
      <w:pPr>
        <w:spacing w:line="23" w:lineRule="atLeast"/>
      </w:pPr>
      <w:r w:rsidRPr="00A71426">
        <w:rPr>
          <w:b/>
        </w:rPr>
        <w:t>2014</w:t>
      </w:r>
    </w:p>
    <w:p w14:paraId="29168359" w14:textId="378AD2FC" w:rsidR="0043714B" w:rsidRPr="00A71426" w:rsidRDefault="0043714B" w:rsidP="0043714B">
      <w:pPr>
        <w:spacing w:line="23" w:lineRule="atLeast"/>
        <w:rPr>
          <w:bCs/>
        </w:rPr>
      </w:pPr>
      <w:r w:rsidRPr="00A71426">
        <w:rPr>
          <w:bCs/>
        </w:rPr>
        <w:t xml:space="preserve">“The Trick to Being a Prolific Scholar” </w:t>
      </w:r>
      <w:r w:rsidRPr="00A71426">
        <w:rPr>
          <w:bCs/>
          <w:i/>
        </w:rPr>
        <w:t>Chronicle of Higher Education, Vitae</w:t>
      </w:r>
      <w:r w:rsidRPr="00A71426">
        <w:rPr>
          <w:bCs/>
        </w:rPr>
        <w:t xml:space="preserve"> December 15.</w:t>
      </w:r>
    </w:p>
    <w:p w14:paraId="1F4E53C9" w14:textId="08AF78B0" w:rsidR="0043714B" w:rsidRPr="00A71426" w:rsidRDefault="0043714B" w:rsidP="00C275D6">
      <w:pPr>
        <w:spacing w:line="23" w:lineRule="atLeast"/>
        <w:rPr>
          <w:bCs/>
        </w:rPr>
      </w:pPr>
    </w:p>
    <w:p w14:paraId="645F4BC7" w14:textId="7DB83821" w:rsidR="0043714B" w:rsidRPr="00A71426" w:rsidRDefault="0043714B" w:rsidP="00C275D6">
      <w:pPr>
        <w:spacing w:line="23" w:lineRule="atLeast"/>
        <w:rPr>
          <w:bCs/>
        </w:rPr>
      </w:pPr>
      <w:r w:rsidRPr="00A71426">
        <w:rPr>
          <w:bCs/>
        </w:rPr>
        <w:lastRenderedPageBreak/>
        <w:t xml:space="preserve">“How Long Can You Rely on Your Dissertation Advisor?” </w:t>
      </w:r>
      <w:r w:rsidRPr="00A71426">
        <w:rPr>
          <w:bCs/>
          <w:i/>
        </w:rPr>
        <w:t>Chronicle of Higher Education, Vitae</w:t>
      </w:r>
      <w:r w:rsidRPr="00A71426">
        <w:rPr>
          <w:bCs/>
        </w:rPr>
        <w:t xml:space="preserve"> November 14.</w:t>
      </w:r>
    </w:p>
    <w:p w14:paraId="1D270A06" w14:textId="77777777" w:rsidR="0043714B" w:rsidRPr="00A71426" w:rsidRDefault="0043714B" w:rsidP="00C275D6">
      <w:pPr>
        <w:spacing w:line="23" w:lineRule="atLeast"/>
        <w:rPr>
          <w:bCs/>
        </w:rPr>
      </w:pPr>
    </w:p>
    <w:p w14:paraId="44EFB152" w14:textId="78CCA636" w:rsidR="00C275D6" w:rsidRPr="00A71426" w:rsidRDefault="00C275D6" w:rsidP="00C275D6">
      <w:pPr>
        <w:spacing w:line="23" w:lineRule="atLeast"/>
        <w:rPr>
          <w:bCs/>
        </w:rPr>
      </w:pPr>
      <w:r w:rsidRPr="00A71426">
        <w:rPr>
          <w:bCs/>
        </w:rPr>
        <w:t>“‘</w:t>
      </w:r>
      <w:proofErr w:type="spellStart"/>
      <w:r w:rsidRPr="00A71426">
        <w:rPr>
          <w:bCs/>
        </w:rPr>
        <w:t>Deporter</w:t>
      </w:r>
      <w:proofErr w:type="spellEnd"/>
      <w:r w:rsidRPr="00A71426">
        <w:rPr>
          <w:bCs/>
        </w:rPr>
        <w:t xml:space="preserve"> in chief’ Obama has alienated Latino voters” </w:t>
      </w:r>
      <w:r w:rsidRPr="00A71426">
        <w:rPr>
          <w:bCs/>
          <w:i/>
        </w:rPr>
        <w:t xml:space="preserve">Al Jazeera America </w:t>
      </w:r>
      <w:r w:rsidRPr="00A71426">
        <w:rPr>
          <w:bCs/>
        </w:rPr>
        <w:t>November 1.</w:t>
      </w:r>
    </w:p>
    <w:p w14:paraId="09A778A9" w14:textId="77777777" w:rsidR="00C275D6" w:rsidRPr="00A71426" w:rsidRDefault="00C275D6" w:rsidP="00C275D6">
      <w:pPr>
        <w:spacing w:line="23" w:lineRule="atLeast"/>
        <w:rPr>
          <w:bCs/>
        </w:rPr>
      </w:pPr>
    </w:p>
    <w:p w14:paraId="49357292" w14:textId="3A7266E3" w:rsidR="00DB60B0" w:rsidRPr="00A71426" w:rsidRDefault="00C275D6" w:rsidP="00C275D6">
      <w:pPr>
        <w:spacing w:line="23" w:lineRule="atLeast"/>
      </w:pPr>
      <w:r w:rsidRPr="00A71426">
        <w:t xml:space="preserve"> </w:t>
      </w:r>
      <w:r w:rsidR="00DB60B0" w:rsidRPr="00A71426">
        <w:t xml:space="preserve">“Take the Weekends Off” </w:t>
      </w:r>
      <w:r w:rsidR="00DB60B0" w:rsidRPr="00A71426">
        <w:rPr>
          <w:i/>
        </w:rPr>
        <w:t>Chronicle of Higher Education, Vitae</w:t>
      </w:r>
      <w:r w:rsidR="00DB60B0" w:rsidRPr="00A71426">
        <w:t xml:space="preserve"> October 23.</w:t>
      </w:r>
    </w:p>
    <w:p w14:paraId="5DE4E687" w14:textId="77777777" w:rsidR="00DB60B0" w:rsidRPr="00A71426" w:rsidRDefault="00DB60B0" w:rsidP="002C4FBA">
      <w:pPr>
        <w:spacing w:line="23" w:lineRule="atLeast"/>
      </w:pPr>
    </w:p>
    <w:p w14:paraId="3F9065C2" w14:textId="5B0E470B" w:rsidR="00DB60B0" w:rsidRPr="00A71426" w:rsidRDefault="00DB60B0" w:rsidP="00DB60B0">
      <w:pPr>
        <w:spacing w:line="23" w:lineRule="atLeast"/>
      </w:pPr>
      <w:r w:rsidRPr="00A71426">
        <w:t xml:space="preserve">“On Writing: Sometimes Less is More” </w:t>
      </w:r>
      <w:r w:rsidRPr="00A71426">
        <w:rPr>
          <w:i/>
        </w:rPr>
        <w:t>Chronicle of Higher Education, Vitae</w:t>
      </w:r>
      <w:r w:rsidRPr="00A71426">
        <w:t xml:space="preserve"> September 5.</w:t>
      </w:r>
    </w:p>
    <w:p w14:paraId="3D389A9E" w14:textId="77777777" w:rsidR="00DB60B0" w:rsidRPr="00A71426" w:rsidRDefault="00DB60B0" w:rsidP="002C4FBA">
      <w:pPr>
        <w:spacing w:line="23" w:lineRule="atLeast"/>
      </w:pPr>
    </w:p>
    <w:p w14:paraId="2ED11896" w14:textId="777C952A" w:rsidR="00DB60B0" w:rsidRPr="00A71426" w:rsidRDefault="00DB60B0" w:rsidP="00DB60B0">
      <w:pPr>
        <w:spacing w:line="23" w:lineRule="atLeast"/>
      </w:pPr>
      <w:r w:rsidRPr="00A71426">
        <w:t xml:space="preserve">“Why Border Police Don’t Deter Migrants: Enforcement Spending Will do Little to Solve this Humanitarian Crisis” </w:t>
      </w:r>
      <w:r w:rsidRPr="00A71426">
        <w:rPr>
          <w:i/>
        </w:rPr>
        <w:t>Counterpunch</w:t>
      </w:r>
      <w:r w:rsidRPr="00A71426">
        <w:t xml:space="preserve"> July 13.</w:t>
      </w:r>
    </w:p>
    <w:p w14:paraId="7DA67FAA" w14:textId="77777777" w:rsidR="00DB60B0" w:rsidRPr="00A71426" w:rsidRDefault="00DB60B0" w:rsidP="00DB60B0">
      <w:pPr>
        <w:spacing w:line="23" w:lineRule="atLeast"/>
      </w:pPr>
    </w:p>
    <w:p w14:paraId="300B9C44" w14:textId="5B91710A" w:rsidR="00D75C80" w:rsidRPr="00A71426" w:rsidRDefault="00DB60B0" w:rsidP="002C4FBA">
      <w:pPr>
        <w:spacing w:line="23" w:lineRule="atLeast"/>
      </w:pPr>
      <w:r w:rsidRPr="00A71426">
        <w:t xml:space="preserve"> </w:t>
      </w:r>
      <w:r w:rsidR="00D75C80" w:rsidRPr="00A71426">
        <w:t>“</w:t>
      </w:r>
      <w:proofErr w:type="spellStart"/>
      <w:r w:rsidR="00D75C80" w:rsidRPr="00A71426">
        <w:t>Sí</w:t>
      </w:r>
      <w:proofErr w:type="spellEnd"/>
      <w:r w:rsidR="00D75C80" w:rsidRPr="00A71426">
        <w:t xml:space="preserve"> se </w:t>
      </w:r>
      <w:proofErr w:type="spellStart"/>
      <w:r w:rsidR="00D75C80" w:rsidRPr="00A71426">
        <w:t>Puede</w:t>
      </w:r>
      <w:proofErr w:type="spellEnd"/>
      <w:r w:rsidR="00D75C80" w:rsidRPr="00A71426">
        <w:t xml:space="preserve">? Obama’s Deportation Legacy” </w:t>
      </w:r>
      <w:r w:rsidR="00D75C80" w:rsidRPr="00A71426">
        <w:rPr>
          <w:i/>
        </w:rPr>
        <w:t>Al Jazeera America</w:t>
      </w:r>
      <w:r w:rsidR="00D75C80" w:rsidRPr="00A71426">
        <w:t xml:space="preserve"> April 13.</w:t>
      </w:r>
    </w:p>
    <w:p w14:paraId="75C68192" w14:textId="77777777" w:rsidR="00D75C80" w:rsidRPr="00A71426" w:rsidRDefault="00D75C80" w:rsidP="002C4FBA">
      <w:pPr>
        <w:spacing w:line="23" w:lineRule="atLeast"/>
      </w:pPr>
    </w:p>
    <w:p w14:paraId="1CD37A3E" w14:textId="77777777" w:rsidR="002C4FBA" w:rsidRPr="00A71426" w:rsidRDefault="002C4FBA" w:rsidP="002C4FBA">
      <w:pPr>
        <w:spacing w:line="23" w:lineRule="atLeast"/>
      </w:pPr>
      <w:r w:rsidRPr="00A71426">
        <w:t xml:space="preserve">“Is President Obama a </w:t>
      </w:r>
      <w:proofErr w:type="spellStart"/>
      <w:r w:rsidRPr="00A71426">
        <w:t>Deporter</w:t>
      </w:r>
      <w:proofErr w:type="spellEnd"/>
      <w:r w:rsidRPr="00A71426">
        <w:t xml:space="preserve">-in-Chief?” </w:t>
      </w:r>
      <w:r w:rsidRPr="00A71426">
        <w:rPr>
          <w:i/>
        </w:rPr>
        <w:t xml:space="preserve">El </w:t>
      </w:r>
      <w:proofErr w:type="spellStart"/>
      <w:r w:rsidRPr="00A71426">
        <w:rPr>
          <w:i/>
        </w:rPr>
        <w:t>Beisman</w:t>
      </w:r>
      <w:proofErr w:type="spellEnd"/>
      <w:r w:rsidRPr="00A71426">
        <w:t xml:space="preserve"> March 20.</w:t>
      </w:r>
    </w:p>
    <w:p w14:paraId="13F51049" w14:textId="77777777" w:rsidR="002C4FBA" w:rsidRPr="00A71426" w:rsidRDefault="002C4FBA" w:rsidP="002C4FBA">
      <w:pPr>
        <w:spacing w:line="23" w:lineRule="atLeast"/>
      </w:pPr>
      <w:r w:rsidRPr="00A71426">
        <w:t xml:space="preserve"> </w:t>
      </w:r>
    </w:p>
    <w:p w14:paraId="6B993274" w14:textId="3B7E8335" w:rsidR="003F7072" w:rsidRPr="00A71426" w:rsidRDefault="003F7072" w:rsidP="002C4FBA">
      <w:pPr>
        <w:spacing w:line="23" w:lineRule="atLeast"/>
      </w:pPr>
      <w:r w:rsidRPr="00A71426">
        <w:t>“</w:t>
      </w:r>
      <w:proofErr w:type="spellStart"/>
      <w:r w:rsidRPr="00A71426">
        <w:t>Crimmigration</w:t>
      </w:r>
      <w:proofErr w:type="spellEnd"/>
      <w:r w:rsidRPr="00A71426">
        <w:t xml:space="preserve">” Roundtable on </w:t>
      </w:r>
      <w:r w:rsidRPr="00A71426">
        <w:rPr>
          <w:i/>
        </w:rPr>
        <w:t>Society Pages</w:t>
      </w:r>
      <w:r w:rsidRPr="00A71426">
        <w:t xml:space="preserve"> with Ryan King, </w:t>
      </w:r>
      <w:r w:rsidR="00FA0683" w:rsidRPr="00A71426">
        <w:t xml:space="preserve">Yolanda </w:t>
      </w:r>
      <w:r w:rsidRPr="00A71426">
        <w:t>Vázquez. February 24.</w:t>
      </w:r>
    </w:p>
    <w:p w14:paraId="213EB9E5" w14:textId="77777777" w:rsidR="003F7072" w:rsidRPr="00A71426" w:rsidRDefault="003F7072" w:rsidP="00E86D81">
      <w:pPr>
        <w:spacing w:line="23" w:lineRule="atLeast"/>
      </w:pPr>
    </w:p>
    <w:p w14:paraId="17682EB0" w14:textId="46CE18C6" w:rsidR="003F7072" w:rsidRPr="00A71426" w:rsidRDefault="003F7072" w:rsidP="00E86D81">
      <w:pPr>
        <w:spacing w:line="23" w:lineRule="atLeast"/>
      </w:pPr>
      <w:r w:rsidRPr="00A71426">
        <w:t xml:space="preserve">“Does Racism Help or Hurt White America?” </w:t>
      </w:r>
      <w:r w:rsidRPr="00A71426">
        <w:rPr>
          <w:i/>
        </w:rPr>
        <w:t>Counterpunch</w:t>
      </w:r>
      <w:r w:rsidRPr="00A71426">
        <w:t xml:space="preserve"> January 29.</w:t>
      </w:r>
    </w:p>
    <w:p w14:paraId="3B730686" w14:textId="77777777" w:rsidR="003F7072" w:rsidRPr="00A71426" w:rsidRDefault="003F7072" w:rsidP="00E86D81">
      <w:pPr>
        <w:spacing w:line="23" w:lineRule="atLeast"/>
      </w:pPr>
    </w:p>
    <w:p w14:paraId="4438ADBE" w14:textId="77777777" w:rsidR="00E86D81" w:rsidRPr="00A71426" w:rsidRDefault="00E86D81" w:rsidP="00E86D81">
      <w:pPr>
        <w:spacing w:line="23" w:lineRule="atLeast"/>
        <w:rPr>
          <w:b/>
        </w:rPr>
      </w:pPr>
      <w:r w:rsidRPr="00A71426">
        <w:rPr>
          <w:b/>
        </w:rPr>
        <w:t>2013</w:t>
      </w:r>
    </w:p>
    <w:p w14:paraId="76F733E8" w14:textId="71902F5A" w:rsidR="006D0CDF" w:rsidRPr="00A71426" w:rsidRDefault="006D0CDF" w:rsidP="00B1421A">
      <w:pPr>
        <w:spacing w:line="23" w:lineRule="atLeast"/>
        <w:rPr>
          <w:bCs/>
        </w:rPr>
      </w:pPr>
      <w:r w:rsidRPr="00A71426">
        <w:rPr>
          <w:bCs/>
        </w:rPr>
        <w:t xml:space="preserve">“Asian Americans: Myth and Reality” </w:t>
      </w:r>
      <w:r w:rsidRPr="00A71426">
        <w:rPr>
          <w:bCs/>
          <w:i/>
        </w:rPr>
        <w:t>Al Jazeera</w:t>
      </w:r>
      <w:r w:rsidRPr="00A71426">
        <w:rPr>
          <w:bCs/>
        </w:rPr>
        <w:t xml:space="preserve"> December 23.</w:t>
      </w:r>
    </w:p>
    <w:p w14:paraId="405AAC48" w14:textId="77777777" w:rsidR="006D0CDF" w:rsidRPr="00A71426" w:rsidRDefault="006D0CDF" w:rsidP="00B1421A">
      <w:pPr>
        <w:spacing w:line="23" w:lineRule="atLeast"/>
        <w:rPr>
          <w:bCs/>
        </w:rPr>
      </w:pPr>
    </w:p>
    <w:p w14:paraId="4605E8D5" w14:textId="70B08B6A" w:rsidR="00E402C8" w:rsidRPr="00A71426" w:rsidRDefault="00E402C8" w:rsidP="00B1421A">
      <w:pPr>
        <w:spacing w:line="23" w:lineRule="atLeast"/>
        <w:rPr>
          <w:bCs/>
        </w:rPr>
      </w:pPr>
      <w:r w:rsidRPr="00A71426">
        <w:rPr>
          <w:bCs/>
        </w:rPr>
        <w:t xml:space="preserve">“Obama's deportation record is one of discrimination” </w:t>
      </w:r>
      <w:r w:rsidRPr="00A71426">
        <w:rPr>
          <w:bCs/>
          <w:i/>
        </w:rPr>
        <w:t>Houston Chronicle</w:t>
      </w:r>
      <w:r w:rsidRPr="00A71426">
        <w:rPr>
          <w:bCs/>
        </w:rPr>
        <w:t xml:space="preserve"> October 25.</w:t>
      </w:r>
    </w:p>
    <w:p w14:paraId="7F295BB8" w14:textId="77777777" w:rsidR="00E402C8" w:rsidRPr="00A71426" w:rsidRDefault="00E402C8" w:rsidP="00B1421A">
      <w:pPr>
        <w:spacing w:line="23" w:lineRule="atLeast"/>
      </w:pPr>
    </w:p>
    <w:p w14:paraId="1769C236" w14:textId="7D381CEC" w:rsidR="00DC7C83" w:rsidRPr="00A71426" w:rsidRDefault="00DC7C83" w:rsidP="00B1421A">
      <w:pPr>
        <w:spacing w:line="23" w:lineRule="atLeast"/>
      </w:pPr>
      <w:r w:rsidRPr="00A71426">
        <w:t xml:space="preserve">“The Problems with White Allies and White Privilege” </w:t>
      </w:r>
      <w:r w:rsidRPr="00A71426">
        <w:rPr>
          <w:i/>
        </w:rPr>
        <w:t>Al Jazeera</w:t>
      </w:r>
      <w:r w:rsidRPr="00A71426">
        <w:t xml:space="preserve"> September 20.</w:t>
      </w:r>
    </w:p>
    <w:p w14:paraId="660231A9" w14:textId="77777777" w:rsidR="00DC7C83" w:rsidRPr="00A71426" w:rsidRDefault="00DC7C83" w:rsidP="00B1421A">
      <w:pPr>
        <w:spacing w:line="23" w:lineRule="atLeast"/>
      </w:pPr>
    </w:p>
    <w:p w14:paraId="4F32195A" w14:textId="4F43BD60" w:rsidR="00A80FC3" w:rsidRPr="00A71426" w:rsidRDefault="00A80FC3" w:rsidP="00B1421A">
      <w:pPr>
        <w:spacing w:line="23" w:lineRule="atLeast"/>
      </w:pPr>
      <w:r w:rsidRPr="00A71426">
        <w:t xml:space="preserve">“Migration and Crime: Who are the Criminals?” </w:t>
      </w:r>
      <w:r w:rsidRPr="00A71426">
        <w:rPr>
          <w:i/>
        </w:rPr>
        <w:t xml:space="preserve">Rural California Report </w:t>
      </w:r>
      <w:r w:rsidRPr="00A71426">
        <w:t>September 16.</w:t>
      </w:r>
    </w:p>
    <w:p w14:paraId="49DD70F8" w14:textId="77777777" w:rsidR="00A80FC3" w:rsidRPr="00A71426" w:rsidRDefault="00A80FC3" w:rsidP="00B1421A">
      <w:pPr>
        <w:spacing w:line="23" w:lineRule="atLeast"/>
      </w:pPr>
    </w:p>
    <w:p w14:paraId="0C6A5121" w14:textId="09B3F5FB" w:rsidR="00B1421A" w:rsidRPr="00A71426" w:rsidRDefault="00B1421A" w:rsidP="00B1421A">
      <w:pPr>
        <w:spacing w:line="23" w:lineRule="atLeast"/>
      </w:pPr>
      <w:r w:rsidRPr="00A71426">
        <w:t xml:space="preserve">“Scientific racism rears its ugly head once again” </w:t>
      </w:r>
      <w:r w:rsidRPr="00A71426">
        <w:rPr>
          <w:i/>
        </w:rPr>
        <w:t>Al Jazeera</w:t>
      </w:r>
      <w:r w:rsidRPr="00A71426">
        <w:t xml:space="preserve"> May 24.</w:t>
      </w:r>
    </w:p>
    <w:p w14:paraId="65B7056D" w14:textId="77777777" w:rsidR="00B1421A" w:rsidRPr="00A71426" w:rsidRDefault="00B1421A" w:rsidP="00B1421A">
      <w:pPr>
        <w:spacing w:line="23" w:lineRule="atLeast"/>
      </w:pPr>
    </w:p>
    <w:p w14:paraId="76160DB3" w14:textId="3260725D" w:rsidR="00B1421A" w:rsidRPr="00A71426" w:rsidRDefault="00B1421A" w:rsidP="00B1421A">
      <w:pPr>
        <w:spacing w:line="23" w:lineRule="atLeast"/>
      </w:pPr>
      <w:r w:rsidRPr="00A71426">
        <w:t xml:space="preserve">“Can the United States solve the problem of undocumented immigration?” </w:t>
      </w:r>
      <w:r w:rsidR="00E402C8" w:rsidRPr="00A71426">
        <w:rPr>
          <w:i/>
        </w:rPr>
        <w:t>Al Jazeera</w:t>
      </w:r>
      <w:r w:rsidR="00E402C8" w:rsidRPr="00A71426">
        <w:t xml:space="preserve"> </w:t>
      </w:r>
      <w:r w:rsidRPr="00A71426">
        <w:t>April 23.</w:t>
      </w:r>
    </w:p>
    <w:p w14:paraId="47187D8B" w14:textId="77777777" w:rsidR="00B1421A" w:rsidRPr="00A71426" w:rsidRDefault="00B1421A" w:rsidP="00B1421A">
      <w:pPr>
        <w:spacing w:line="23" w:lineRule="atLeast"/>
      </w:pPr>
    </w:p>
    <w:p w14:paraId="25B6E088" w14:textId="45368B73" w:rsidR="00B1421A" w:rsidRPr="00A71426" w:rsidRDefault="00B1421A" w:rsidP="00B1421A">
      <w:pPr>
        <w:spacing w:line="23" w:lineRule="atLeast"/>
      </w:pPr>
      <w:r w:rsidRPr="00A71426">
        <w:t xml:space="preserve">“No human being is illegal: It's time to drop the 'i-word'” </w:t>
      </w:r>
      <w:r w:rsidR="000C05F8" w:rsidRPr="00A71426">
        <w:rPr>
          <w:i/>
        </w:rPr>
        <w:t xml:space="preserve">Al Jazeera </w:t>
      </w:r>
      <w:r w:rsidRPr="00A71426">
        <w:t>April 8.</w:t>
      </w:r>
    </w:p>
    <w:p w14:paraId="73D09300" w14:textId="77777777" w:rsidR="00B1421A" w:rsidRPr="00A71426" w:rsidRDefault="00B1421A" w:rsidP="00B1421A">
      <w:pPr>
        <w:spacing w:line="23" w:lineRule="atLeast"/>
      </w:pPr>
    </w:p>
    <w:p w14:paraId="00DD5826" w14:textId="35110676" w:rsidR="00AE0CCB" w:rsidRPr="00A71426" w:rsidRDefault="00AE0CCB" w:rsidP="00B1421A">
      <w:pPr>
        <w:spacing w:line="23" w:lineRule="atLeast"/>
      </w:pPr>
      <w:r w:rsidRPr="00A71426">
        <w:t xml:space="preserve">“The Key Elements of a Successful Immigration Policy” </w:t>
      </w:r>
      <w:r w:rsidRPr="00A71426">
        <w:rPr>
          <w:i/>
        </w:rPr>
        <w:t xml:space="preserve">Al Jazeera </w:t>
      </w:r>
      <w:r w:rsidRPr="00A71426">
        <w:t>March 25.</w:t>
      </w:r>
    </w:p>
    <w:p w14:paraId="61046548" w14:textId="77777777" w:rsidR="00AE0CCB" w:rsidRPr="00A71426" w:rsidRDefault="00AE0CCB" w:rsidP="00E86D81">
      <w:pPr>
        <w:spacing w:line="23" w:lineRule="atLeast"/>
      </w:pPr>
    </w:p>
    <w:p w14:paraId="5F2CCCB5" w14:textId="483A550B" w:rsidR="00AE0CCB" w:rsidRPr="00A71426" w:rsidRDefault="00AE0CCB" w:rsidP="00E86D81">
      <w:pPr>
        <w:spacing w:line="23" w:lineRule="atLeast"/>
      </w:pPr>
      <w:r w:rsidRPr="00A71426">
        <w:t xml:space="preserve">“The Collateral Consequences of Mass Deportation” </w:t>
      </w:r>
      <w:r w:rsidRPr="00A71426">
        <w:rPr>
          <w:i/>
        </w:rPr>
        <w:t>Al Jazeera</w:t>
      </w:r>
      <w:r w:rsidRPr="00A71426">
        <w:t xml:space="preserve"> March 22.</w:t>
      </w:r>
    </w:p>
    <w:p w14:paraId="2E71363C" w14:textId="77777777" w:rsidR="00AE0CCB" w:rsidRPr="00A71426" w:rsidRDefault="00AE0CCB" w:rsidP="00E86D81">
      <w:pPr>
        <w:spacing w:line="23" w:lineRule="atLeast"/>
      </w:pPr>
    </w:p>
    <w:p w14:paraId="4D6E3AC6" w14:textId="77777777" w:rsidR="00E86D81" w:rsidRPr="00A71426" w:rsidRDefault="00E86D81" w:rsidP="00E86D81">
      <w:pPr>
        <w:spacing w:line="23" w:lineRule="atLeast"/>
      </w:pPr>
      <w:r w:rsidRPr="00A71426">
        <w:t xml:space="preserve">“Crossing the Line” </w:t>
      </w:r>
      <w:r w:rsidRPr="00A71426">
        <w:rPr>
          <w:i/>
        </w:rPr>
        <w:t>Boston Review</w:t>
      </w:r>
      <w:r w:rsidRPr="00A71426">
        <w:t xml:space="preserve"> March/April.</w:t>
      </w:r>
    </w:p>
    <w:p w14:paraId="18D19539" w14:textId="77777777" w:rsidR="00E86D81" w:rsidRPr="00A71426" w:rsidRDefault="00E86D81" w:rsidP="00E86D81">
      <w:pPr>
        <w:spacing w:line="23" w:lineRule="atLeast"/>
      </w:pPr>
      <w:r w:rsidRPr="00A71426">
        <w:t xml:space="preserve"> </w:t>
      </w:r>
    </w:p>
    <w:p w14:paraId="3B5676A3" w14:textId="77777777" w:rsidR="00E86D81" w:rsidRPr="00A71426" w:rsidRDefault="00E86D81" w:rsidP="00E86D81">
      <w:pPr>
        <w:spacing w:line="23" w:lineRule="atLeast"/>
      </w:pPr>
      <w:r w:rsidRPr="00A71426">
        <w:t xml:space="preserve">“It is time to stop Mass Deportation” </w:t>
      </w:r>
      <w:r w:rsidRPr="00A71426">
        <w:rPr>
          <w:i/>
        </w:rPr>
        <w:t>Al Jazeera</w:t>
      </w:r>
      <w:r w:rsidRPr="00A71426">
        <w:t xml:space="preserve"> March 11.</w:t>
      </w:r>
    </w:p>
    <w:p w14:paraId="7F121743" w14:textId="77777777" w:rsidR="00E86D81" w:rsidRPr="00A71426" w:rsidRDefault="00E86D81" w:rsidP="00E86D81">
      <w:pPr>
        <w:spacing w:line="23" w:lineRule="atLeast"/>
      </w:pPr>
    </w:p>
    <w:p w14:paraId="7413738D" w14:textId="77777777" w:rsidR="00E86D81" w:rsidRPr="00A71426" w:rsidRDefault="00E86D81" w:rsidP="00E86D81">
      <w:pPr>
        <w:spacing w:line="23" w:lineRule="atLeast"/>
      </w:pPr>
      <w:r w:rsidRPr="00A71426">
        <w:t xml:space="preserve">“Obama’s Mass Deportations: A Human Rights Crime?” </w:t>
      </w:r>
      <w:r w:rsidRPr="00A71426">
        <w:rPr>
          <w:i/>
        </w:rPr>
        <w:t>Counterpunch</w:t>
      </w:r>
      <w:r w:rsidRPr="00A71426">
        <w:t xml:space="preserve"> March 11.</w:t>
      </w:r>
    </w:p>
    <w:p w14:paraId="2944DF23" w14:textId="77777777" w:rsidR="00E86D81" w:rsidRPr="00A71426" w:rsidRDefault="00E86D81" w:rsidP="00E86D81">
      <w:pPr>
        <w:spacing w:line="23" w:lineRule="atLeast"/>
      </w:pPr>
      <w:r w:rsidRPr="00A71426">
        <w:t xml:space="preserve"> </w:t>
      </w:r>
    </w:p>
    <w:p w14:paraId="5230FF61" w14:textId="77777777" w:rsidR="00E86D81" w:rsidRPr="00A71426" w:rsidRDefault="00E86D81" w:rsidP="00E86D81">
      <w:pPr>
        <w:spacing w:line="23" w:lineRule="atLeast"/>
      </w:pPr>
      <w:r w:rsidRPr="00A71426">
        <w:t xml:space="preserve">“The US should release thousands, not hundreds of detainees” </w:t>
      </w:r>
      <w:r w:rsidRPr="00A71426">
        <w:rPr>
          <w:i/>
        </w:rPr>
        <w:t>Al Jazeera</w:t>
      </w:r>
      <w:r w:rsidRPr="00A71426">
        <w:t>. March 1.</w:t>
      </w:r>
    </w:p>
    <w:p w14:paraId="3CC218E3" w14:textId="77777777" w:rsidR="00E86D81" w:rsidRPr="00A71426" w:rsidRDefault="00E86D81" w:rsidP="00E86D81">
      <w:pPr>
        <w:spacing w:line="23" w:lineRule="atLeast"/>
      </w:pPr>
    </w:p>
    <w:p w14:paraId="7D417E79" w14:textId="74C4D933" w:rsidR="00E86D81" w:rsidRPr="00A71426" w:rsidRDefault="00E86D81" w:rsidP="00E86D81">
      <w:pPr>
        <w:spacing w:line="23" w:lineRule="atLeast"/>
      </w:pPr>
      <w:r w:rsidRPr="00A71426">
        <w:t xml:space="preserve">“Is Obama Responsible for Mass Deportation?” </w:t>
      </w:r>
      <w:r w:rsidRPr="00A71426">
        <w:rPr>
          <w:i/>
        </w:rPr>
        <w:t>Rural California Report</w:t>
      </w:r>
      <w:r w:rsidRPr="00A71426">
        <w:t xml:space="preserve"> February 25.</w:t>
      </w:r>
    </w:p>
    <w:p w14:paraId="549DE922" w14:textId="77777777" w:rsidR="00E86D81" w:rsidRPr="00A71426" w:rsidRDefault="00E86D81" w:rsidP="00E86D81">
      <w:pPr>
        <w:spacing w:line="23" w:lineRule="atLeast"/>
      </w:pPr>
    </w:p>
    <w:p w14:paraId="49059CE3" w14:textId="0572470C" w:rsidR="00E86D81" w:rsidRPr="00A71426" w:rsidRDefault="00E86D81" w:rsidP="00E86D81">
      <w:pPr>
        <w:spacing w:line="23" w:lineRule="atLeast"/>
      </w:pPr>
      <w:r w:rsidRPr="00A71426">
        <w:t xml:space="preserve">“Obama’s Unprecedented Number of Deportations: The Shift from Border to Interior Enforcement of Immigration Laws” </w:t>
      </w:r>
      <w:r w:rsidRPr="00A71426">
        <w:rPr>
          <w:i/>
        </w:rPr>
        <w:t>Counterpunch</w:t>
      </w:r>
      <w:r w:rsidRPr="00A71426">
        <w:t xml:space="preserve"> January 25-27.</w:t>
      </w:r>
    </w:p>
    <w:p w14:paraId="77607AA4" w14:textId="77777777" w:rsidR="00E86D81" w:rsidRPr="00A71426" w:rsidRDefault="00E86D81" w:rsidP="00E86D81">
      <w:pPr>
        <w:spacing w:line="23" w:lineRule="atLeast"/>
      </w:pPr>
    </w:p>
    <w:p w14:paraId="20A9AA5B" w14:textId="77777777" w:rsidR="00E558BC" w:rsidRPr="00A71426" w:rsidRDefault="00E558BC" w:rsidP="005F24B8">
      <w:pPr>
        <w:spacing w:line="23" w:lineRule="atLeast"/>
        <w:rPr>
          <w:b/>
        </w:rPr>
      </w:pPr>
      <w:r w:rsidRPr="00A71426">
        <w:rPr>
          <w:b/>
        </w:rPr>
        <w:t>2012</w:t>
      </w:r>
    </w:p>
    <w:p w14:paraId="298C2512" w14:textId="77777777" w:rsidR="00FE7302" w:rsidRPr="00A71426" w:rsidRDefault="00FE7302" w:rsidP="00FE7302">
      <w:pPr>
        <w:spacing w:line="23" w:lineRule="atLeast"/>
      </w:pPr>
      <w:r w:rsidRPr="00A71426">
        <w:t xml:space="preserve">“In Immigration Reform, A Path </w:t>
      </w:r>
      <w:proofErr w:type="gramStart"/>
      <w:r w:rsidRPr="00A71426">
        <w:t>To</w:t>
      </w:r>
      <w:proofErr w:type="gramEnd"/>
      <w:r w:rsidRPr="00A71426">
        <w:t xml:space="preserve"> Citizenship Is The Only Option” (with Amalia </w:t>
      </w:r>
      <w:proofErr w:type="spellStart"/>
      <w:r w:rsidRPr="00A71426">
        <w:t>Pallares</w:t>
      </w:r>
      <w:proofErr w:type="spellEnd"/>
      <w:r w:rsidRPr="00A71426">
        <w:t xml:space="preserve">) </w:t>
      </w:r>
      <w:r w:rsidRPr="00A71426">
        <w:rPr>
          <w:i/>
        </w:rPr>
        <w:t xml:space="preserve">Racialicious </w:t>
      </w:r>
      <w:r w:rsidRPr="00A71426">
        <w:t>December 19.</w:t>
      </w:r>
    </w:p>
    <w:p w14:paraId="27F4A1B4" w14:textId="77777777" w:rsidR="00FE7302" w:rsidRPr="00A71426" w:rsidRDefault="00FE7302" w:rsidP="00FE7302">
      <w:pPr>
        <w:spacing w:line="23" w:lineRule="atLeast"/>
      </w:pPr>
    </w:p>
    <w:p w14:paraId="0076E3E8" w14:textId="77777777" w:rsidR="00FE7302" w:rsidRPr="00A71426" w:rsidRDefault="00FE7302" w:rsidP="00FE7302">
      <w:pPr>
        <w:spacing w:line="23" w:lineRule="atLeast"/>
      </w:pPr>
      <w:r w:rsidRPr="00A71426">
        <w:t xml:space="preserve">“The ACHIEVE Act Sham: </w:t>
      </w:r>
      <w:r w:rsidRPr="00A71426">
        <w:rPr>
          <w:bCs/>
          <w:i/>
          <w:iCs/>
        </w:rPr>
        <w:t>More Misguided Immigration Reform</w:t>
      </w:r>
      <w:r w:rsidRPr="00A71426">
        <w:t xml:space="preserve">” (with Amalia </w:t>
      </w:r>
      <w:proofErr w:type="spellStart"/>
      <w:r w:rsidRPr="00A71426">
        <w:t>Pallares</w:t>
      </w:r>
      <w:proofErr w:type="spellEnd"/>
      <w:r w:rsidRPr="00A71426">
        <w:t xml:space="preserve">) </w:t>
      </w:r>
      <w:r w:rsidRPr="00A71426">
        <w:rPr>
          <w:i/>
        </w:rPr>
        <w:t>Counterpunch</w:t>
      </w:r>
      <w:r w:rsidRPr="00A71426">
        <w:t xml:space="preserve"> December 14.</w:t>
      </w:r>
    </w:p>
    <w:p w14:paraId="235704AC" w14:textId="77777777" w:rsidR="00FE7302" w:rsidRPr="00A71426" w:rsidRDefault="00FE7302" w:rsidP="00FE7302">
      <w:pPr>
        <w:spacing w:line="23" w:lineRule="atLeast"/>
      </w:pPr>
      <w:r w:rsidRPr="00A71426">
        <w:t xml:space="preserve"> </w:t>
      </w:r>
    </w:p>
    <w:p w14:paraId="77E1F281" w14:textId="5C5AF1A1" w:rsidR="009D2A70" w:rsidRPr="00A71426" w:rsidRDefault="009D2A70" w:rsidP="00FE7302">
      <w:pPr>
        <w:spacing w:line="23" w:lineRule="atLeast"/>
      </w:pPr>
      <w:r w:rsidRPr="00A71426">
        <w:t xml:space="preserve">“Tearing Families Apart: When the Police Team With ICE: More Racial Profiling” </w:t>
      </w:r>
      <w:r w:rsidRPr="00A71426">
        <w:rPr>
          <w:i/>
        </w:rPr>
        <w:t>Counterpunch</w:t>
      </w:r>
      <w:r w:rsidRPr="00A71426">
        <w:t xml:space="preserve"> September 20.</w:t>
      </w:r>
    </w:p>
    <w:p w14:paraId="554BA2C2" w14:textId="77777777" w:rsidR="009D2A70" w:rsidRPr="00A71426" w:rsidRDefault="009D2A70" w:rsidP="005F24B8">
      <w:pPr>
        <w:spacing w:line="23" w:lineRule="atLeast"/>
      </w:pPr>
    </w:p>
    <w:p w14:paraId="27F93708" w14:textId="77777777" w:rsidR="00284845" w:rsidRPr="00A71426" w:rsidRDefault="00284845" w:rsidP="005F24B8">
      <w:pPr>
        <w:spacing w:line="23" w:lineRule="atLeast"/>
      </w:pPr>
      <w:r w:rsidRPr="00A71426">
        <w:t xml:space="preserve">Review of Wendi Adelson's </w:t>
      </w:r>
      <w:r w:rsidRPr="00A71426">
        <w:rPr>
          <w:i/>
        </w:rPr>
        <w:t xml:space="preserve">This is Our Story </w:t>
      </w:r>
      <w:r w:rsidRPr="00A71426">
        <w:t xml:space="preserve">“Human Trafficking and Telling Stories” </w:t>
      </w:r>
      <w:r w:rsidRPr="00A71426">
        <w:rPr>
          <w:i/>
        </w:rPr>
        <w:t>Counterpunch</w:t>
      </w:r>
      <w:r w:rsidRPr="00A71426">
        <w:t xml:space="preserve"> April 26.</w:t>
      </w:r>
    </w:p>
    <w:p w14:paraId="1EC0FCCF" w14:textId="77777777" w:rsidR="00284845" w:rsidRPr="00A71426" w:rsidRDefault="00284845" w:rsidP="005F24B8">
      <w:pPr>
        <w:spacing w:line="23" w:lineRule="atLeast"/>
      </w:pPr>
    </w:p>
    <w:p w14:paraId="6CAF4EF0" w14:textId="77777777" w:rsidR="00284845" w:rsidRPr="00A71426" w:rsidRDefault="00284845" w:rsidP="005F24B8">
      <w:pPr>
        <w:spacing w:line="23" w:lineRule="atLeast"/>
      </w:pPr>
      <w:r w:rsidRPr="00A71426">
        <w:t xml:space="preserve">“Operation Cross Check: The Latest Inhume Crackdown on Immigrants” </w:t>
      </w:r>
      <w:r w:rsidRPr="00A71426">
        <w:rPr>
          <w:i/>
        </w:rPr>
        <w:t>Counterpunch</w:t>
      </w:r>
      <w:r w:rsidRPr="00A71426">
        <w:t xml:space="preserve"> April 4.</w:t>
      </w:r>
    </w:p>
    <w:p w14:paraId="1C7440CE" w14:textId="77777777" w:rsidR="00284845" w:rsidRPr="00A71426" w:rsidRDefault="00284845" w:rsidP="005F24B8">
      <w:pPr>
        <w:spacing w:line="23" w:lineRule="atLeast"/>
      </w:pPr>
    </w:p>
    <w:p w14:paraId="32E6DCCE" w14:textId="77777777" w:rsidR="00E558BC" w:rsidRPr="00A71426" w:rsidRDefault="00284845" w:rsidP="005F24B8">
      <w:pPr>
        <w:spacing w:line="23" w:lineRule="atLeast"/>
      </w:pPr>
      <w:r w:rsidRPr="00A71426">
        <w:t xml:space="preserve"> </w:t>
      </w:r>
      <w:r w:rsidR="00E558BC" w:rsidRPr="00A71426">
        <w:t xml:space="preserve">“Secure Communities on Thin ICE” </w:t>
      </w:r>
      <w:r w:rsidR="00E558BC" w:rsidRPr="00A71426">
        <w:rPr>
          <w:i/>
        </w:rPr>
        <w:t>Counterpunch</w:t>
      </w:r>
      <w:r w:rsidR="00E558BC" w:rsidRPr="00A71426">
        <w:t xml:space="preserve"> March 30.</w:t>
      </w:r>
    </w:p>
    <w:p w14:paraId="5DB186A1" w14:textId="77777777" w:rsidR="00E558BC" w:rsidRPr="00A71426" w:rsidRDefault="00E558BC" w:rsidP="005F24B8">
      <w:pPr>
        <w:spacing w:line="23" w:lineRule="atLeast"/>
      </w:pPr>
    </w:p>
    <w:p w14:paraId="7E86A660" w14:textId="77777777" w:rsidR="004D38ED" w:rsidRPr="00A71426" w:rsidRDefault="004D38ED" w:rsidP="005F24B8">
      <w:pPr>
        <w:spacing w:line="23" w:lineRule="atLeast"/>
        <w:rPr>
          <w:b/>
        </w:rPr>
      </w:pPr>
      <w:r w:rsidRPr="00A71426">
        <w:rPr>
          <w:b/>
        </w:rPr>
        <w:t>2011</w:t>
      </w:r>
    </w:p>
    <w:p w14:paraId="0EA9B38E" w14:textId="77777777" w:rsidR="00A27C4E" w:rsidRPr="00A71426" w:rsidRDefault="00A27C4E" w:rsidP="005F24B8">
      <w:pPr>
        <w:spacing w:line="23" w:lineRule="atLeast"/>
      </w:pPr>
      <w:r w:rsidRPr="00A71426">
        <w:t xml:space="preserve">“Immigrants and Due Process: Treat Them Like Criminals (They’ll Have More Rights)” </w:t>
      </w:r>
      <w:r w:rsidRPr="00A71426">
        <w:rPr>
          <w:i/>
        </w:rPr>
        <w:t>Counterpunch</w:t>
      </w:r>
      <w:r w:rsidRPr="00A71426">
        <w:t xml:space="preserve"> November 8.</w:t>
      </w:r>
    </w:p>
    <w:p w14:paraId="1F59F9AC" w14:textId="77777777" w:rsidR="00A27C4E" w:rsidRPr="00A71426" w:rsidRDefault="00A27C4E" w:rsidP="005F24B8">
      <w:pPr>
        <w:spacing w:line="23" w:lineRule="atLeast"/>
      </w:pPr>
    </w:p>
    <w:p w14:paraId="59CBFFF8" w14:textId="77777777" w:rsidR="004D7784" w:rsidRPr="00A71426" w:rsidRDefault="004D7784" w:rsidP="005F24B8">
      <w:pPr>
        <w:spacing w:line="23" w:lineRule="atLeast"/>
      </w:pPr>
      <w:r w:rsidRPr="00A71426">
        <w:t xml:space="preserve">“We are All Criminals; Yet Most of Us Walk Free: The Politics of Law-Breaking” </w:t>
      </w:r>
      <w:r w:rsidRPr="00A71426">
        <w:rPr>
          <w:i/>
        </w:rPr>
        <w:t xml:space="preserve">Counterpunch </w:t>
      </w:r>
      <w:r w:rsidRPr="00A71426">
        <w:t>May 26.</w:t>
      </w:r>
    </w:p>
    <w:p w14:paraId="0227A7B0" w14:textId="77777777" w:rsidR="004D7784" w:rsidRPr="00A71426" w:rsidRDefault="004D7784" w:rsidP="005F24B8">
      <w:pPr>
        <w:spacing w:line="23" w:lineRule="atLeast"/>
      </w:pPr>
    </w:p>
    <w:p w14:paraId="4658AF34" w14:textId="77777777" w:rsidR="004D7784" w:rsidRPr="00A71426" w:rsidRDefault="004D7784" w:rsidP="005F24B8">
      <w:pPr>
        <w:spacing w:line="23" w:lineRule="atLeast"/>
      </w:pPr>
      <w:r w:rsidRPr="00A71426">
        <w:t xml:space="preserve">“When Immigrants Report Crimes: What the Alleged Rape of a Guinean Immigrant by the Head of the IMF Tells Us About Secure Communities” </w:t>
      </w:r>
      <w:r w:rsidRPr="00A71426">
        <w:rPr>
          <w:i/>
        </w:rPr>
        <w:t>Counterpunch</w:t>
      </w:r>
      <w:r w:rsidRPr="00A71426">
        <w:t xml:space="preserve"> May 19.</w:t>
      </w:r>
    </w:p>
    <w:p w14:paraId="5346346F" w14:textId="77777777" w:rsidR="004D7784" w:rsidRPr="00A71426" w:rsidRDefault="004D7784" w:rsidP="005F24B8">
      <w:pPr>
        <w:spacing w:line="23" w:lineRule="atLeast"/>
      </w:pPr>
    </w:p>
    <w:p w14:paraId="47566F4C" w14:textId="77777777" w:rsidR="004D7784" w:rsidRPr="00A71426" w:rsidRDefault="004D7784" w:rsidP="005F24B8">
      <w:pPr>
        <w:spacing w:line="23" w:lineRule="atLeast"/>
      </w:pPr>
      <w:r w:rsidRPr="00A71426">
        <w:t xml:space="preserve">“Jamaicans targeted for deportation” </w:t>
      </w:r>
      <w:r w:rsidRPr="00A71426">
        <w:rPr>
          <w:i/>
        </w:rPr>
        <w:t>Public Intellectual</w:t>
      </w:r>
      <w:r w:rsidRPr="00A71426">
        <w:t xml:space="preserve"> May 2.</w:t>
      </w:r>
    </w:p>
    <w:p w14:paraId="59F8A2CE" w14:textId="77777777" w:rsidR="004D7784" w:rsidRPr="00A71426" w:rsidRDefault="004D7784" w:rsidP="005F24B8">
      <w:pPr>
        <w:spacing w:line="23" w:lineRule="atLeast"/>
      </w:pPr>
    </w:p>
    <w:p w14:paraId="328A9DC4" w14:textId="77777777" w:rsidR="004D7784" w:rsidRPr="00A71426" w:rsidRDefault="004D7784" w:rsidP="005F24B8">
      <w:pPr>
        <w:spacing w:line="23" w:lineRule="atLeast"/>
      </w:pPr>
      <w:r w:rsidRPr="00A71426">
        <w:t xml:space="preserve">“As Bad as It Gets: Born in the Bahamas, </w:t>
      </w:r>
      <w:proofErr w:type="gramStart"/>
      <w:r w:rsidRPr="00A71426">
        <w:t>Raised</w:t>
      </w:r>
      <w:proofErr w:type="gramEnd"/>
      <w:r w:rsidRPr="00A71426">
        <w:t xml:space="preserve"> in the US, Deported to … Haiti? </w:t>
      </w:r>
      <w:r w:rsidRPr="00A71426">
        <w:rPr>
          <w:i/>
        </w:rPr>
        <w:t xml:space="preserve">Counterpunch </w:t>
      </w:r>
      <w:r w:rsidRPr="00A71426">
        <w:t xml:space="preserve">April 27. </w:t>
      </w:r>
    </w:p>
    <w:p w14:paraId="0AD33562" w14:textId="77777777" w:rsidR="004D7784" w:rsidRPr="00A71426" w:rsidRDefault="004D7784" w:rsidP="005F24B8">
      <w:pPr>
        <w:spacing w:line="23" w:lineRule="atLeast"/>
      </w:pPr>
    </w:p>
    <w:p w14:paraId="63B3A786" w14:textId="77777777" w:rsidR="004D38ED" w:rsidRPr="00A71426" w:rsidRDefault="004D7784" w:rsidP="005F24B8">
      <w:pPr>
        <w:spacing w:line="23" w:lineRule="atLeast"/>
      </w:pPr>
      <w:r w:rsidRPr="00A71426">
        <w:t xml:space="preserve"> </w:t>
      </w:r>
      <w:r w:rsidR="004D38ED" w:rsidRPr="00A71426">
        <w:t xml:space="preserve">“Where Even Water Must Be Bought: Why Did We Send Rice, Beans and Sardines to Haiti, When They Needed Cash?” </w:t>
      </w:r>
      <w:r w:rsidR="004D38ED" w:rsidRPr="00A71426">
        <w:rPr>
          <w:i/>
        </w:rPr>
        <w:t xml:space="preserve">Counterpunch </w:t>
      </w:r>
      <w:r w:rsidR="004D38ED" w:rsidRPr="00A71426">
        <w:t>January 12.</w:t>
      </w:r>
    </w:p>
    <w:p w14:paraId="7E2E9EFC" w14:textId="77777777" w:rsidR="004D38ED" w:rsidRPr="00A71426" w:rsidRDefault="004D38ED" w:rsidP="005F24B8">
      <w:pPr>
        <w:spacing w:line="23" w:lineRule="atLeast"/>
        <w:rPr>
          <w:b/>
        </w:rPr>
      </w:pPr>
    </w:p>
    <w:p w14:paraId="5D962B8C" w14:textId="77777777" w:rsidR="00B473C9" w:rsidRPr="00A71426" w:rsidRDefault="002929EB" w:rsidP="005F24B8">
      <w:pPr>
        <w:spacing w:line="23" w:lineRule="atLeast"/>
        <w:rPr>
          <w:b/>
        </w:rPr>
      </w:pPr>
      <w:r w:rsidRPr="00A71426">
        <w:rPr>
          <w:b/>
        </w:rPr>
        <w:t>2010</w:t>
      </w:r>
    </w:p>
    <w:p w14:paraId="65117964" w14:textId="77777777" w:rsidR="00DE2A91" w:rsidRPr="00A71426" w:rsidRDefault="00DE2A91" w:rsidP="005F24B8">
      <w:pPr>
        <w:spacing w:line="23" w:lineRule="atLeast"/>
      </w:pPr>
      <w:r w:rsidRPr="00A71426">
        <w:t xml:space="preserve">“Targeting Jamaicans: Why Are So Many Jamaicans Being Deported?” </w:t>
      </w:r>
      <w:r w:rsidRPr="00A71426">
        <w:rPr>
          <w:i/>
        </w:rPr>
        <w:t>Counterpunch</w:t>
      </w:r>
      <w:r w:rsidRPr="00A71426">
        <w:t xml:space="preserve"> November 11.</w:t>
      </w:r>
    </w:p>
    <w:p w14:paraId="6A6AE1DE" w14:textId="77777777" w:rsidR="00DE2A91" w:rsidRPr="00A71426" w:rsidRDefault="00DE2A91" w:rsidP="005F24B8">
      <w:pPr>
        <w:spacing w:line="23" w:lineRule="atLeast"/>
      </w:pPr>
    </w:p>
    <w:p w14:paraId="2167FB1C" w14:textId="77777777" w:rsidR="00190569" w:rsidRPr="00A71426" w:rsidRDefault="00190569" w:rsidP="005F24B8">
      <w:pPr>
        <w:spacing w:line="23" w:lineRule="atLeast"/>
      </w:pPr>
      <w:r w:rsidRPr="00A71426">
        <w:t xml:space="preserve">“The Best Option for Immigration:  Legalize Them All!” </w:t>
      </w:r>
      <w:r w:rsidRPr="00A71426">
        <w:rPr>
          <w:i/>
        </w:rPr>
        <w:t>Counterpunch</w:t>
      </w:r>
      <w:r w:rsidRPr="00A71426">
        <w:t xml:space="preserve"> October 1.</w:t>
      </w:r>
    </w:p>
    <w:p w14:paraId="2D192582" w14:textId="77777777" w:rsidR="00190569" w:rsidRPr="00A71426" w:rsidRDefault="00190569" w:rsidP="005F24B8">
      <w:pPr>
        <w:spacing w:line="23" w:lineRule="atLeast"/>
      </w:pPr>
    </w:p>
    <w:p w14:paraId="38C0B8E1" w14:textId="77777777" w:rsidR="00BE497A" w:rsidRPr="00A71426" w:rsidRDefault="00BE497A" w:rsidP="005F24B8">
      <w:pPr>
        <w:spacing w:line="23" w:lineRule="atLeast"/>
      </w:pPr>
      <w:r w:rsidRPr="00A71426">
        <w:t xml:space="preserve">“The </w:t>
      </w:r>
      <w:proofErr w:type="spellStart"/>
      <w:r w:rsidRPr="00A71426">
        <w:t>Carachuri</w:t>
      </w:r>
      <w:proofErr w:type="spellEnd"/>
      <w:r w:rsidRPr="00A71426">
        <w:t xml:space="preserve">-Rosendo Case: Supreme Court Decision Points Toward the Need for Immigration Reform” </w:t>
      </w:r>
      <w:r w:rsidRPr="00A71426">
        <w:rPr>
          <w:i/>
        </w:rPr>
        <w:t>Counterpunch</w:t>
      </w:r>
      <w:r w:rsidRPr="00A71426">
        <w:t xml:space="preserve"> June 18.</w:t>
      </w:r>
    </w:p>
    <w:p w14:paraId="5481629C" w14:textId="77777777" w:rsidR="00BE497A" w:rsidRPr="00A71426" w:rsidRDefault="00BE497A" w:rsidP="005F24B8">
      <w:pPr>
        <w:spacing w:line="23" w:lineRule="atLeast"/>
      </w:pPr>
    </w:p>
    <w:p w14:paraId="02B0D078" w14:textId="77777777" w:rsidR="00BE497A" w:rsidRPr="00A71426" w:rsidRDefault="00BE497A" w:rsidP="005F24B8">
      <w:pPr>
        <w:spacing w:line="23" w:lineRule="atLeast"/>
      </w:pPr>
      <w:r w:rsidRPr="00A71426">
        <w:t xml:space="preserve">“Forced to Choose between Family and Country” </w:t>
      </w:r>
      <w:r w:rsidRPr="00A71426">
        <w:rPr>
          <w:i/>
        </w:rPr>
        <w:t>Racism Review</w:t>
      </w:r>
      <w:r w:rsidRPr="00A71426">
        <w:t xml:space="preserve"> June 11.</w:t>
      </w:r>
    </w:p>
    <w:p w14:paraId="543A3E3F" w14:textId="77777777" w:rsidR="00BE497A" w:rsidRPr="00A71426" w:rsidRDefault="00BE497A" w:rsidP="005F24B8">
      <w:pPr>
        <w:spacing w:line="23" w:lineRule="atLeast"/>
        <w:rPr>
          <w:i/>
        </w:rPr>
      </w:pPr>
    </w:p>
    <w:p w14:paraId="5972C8A2" w14:textId="77777777" w:rsidR="00BE497A" w:rsidRPr="00A71426" w:rsidRDefault="00BE497A" w:rsidP="005F24B8">
      <w:pPr>
        <w:spacing w:line="23" w:lineRule="atLeast"/>
      </w:pPr>
      <w:r w:rsidRPr="00A71426">
        <w:t xml:space="preserve">“Deportation as Punishment: Why Undocumented Migrants Deserve More Legal Protections” </w:t>
      </w:r>
      <w:r w:rsidRPr="00A71426">
        <w:rPr>
          <w:i/>
        </w:rPr>
        <w:t>Counterpunch</w:t>
      </w:r>
      <w:r w:rsidRPr="00A71426">
        <w:t xml:space="preserve"> May 28.</w:t>
      </w:r>
    </w:p>
    <w:p w14:paraId="2387E637" w14:textId="77777777" w:rsidR="00BE497A" w:rsidRPr="00A71426" w:rsidRDefault="00BE497A" w:rsidP="005F24B8">
      <w:pPr>
        <w:spacing w:line="23" w:lineRule="atLeast"/>
      </w:pPr>
    </w:p>
    <w:p w14:paraId="2F978D05" w14:textId="77777777" w:rsidR="00DF21B3" w:rsidRPr="00A71426" w:rsidRDefault="00DF21B3" w:rsidP="005F24B8">
      <w:pPr>
        <w:spacing w:line="23" w:lineRule="atLeast"/>
      </w:pPr>
      <w:r w:rsidRPr="00A71426">
        <w:t xml:space="preserve">“Paterson's Deportation Review Panel: A Step in the Right Direction” </w:t>
      </w:r>
      <w:r w:rsidRPr="00A71426">
        <w:rPr>
          <w:i/>
        </w:rPr>
        <w:t xml:space="preserve">Counterpunch </w:t>
      </w:r>
      <w:r w:rsidRPr="00A71426">
        <w:t>May 4.</w:t>
      </w:r>
    </w:p>
    <w:p w14:paraId="6409C5C4" w14:textId="77777777" w:rsidR="00DF21B3" w:rsidRPr="00A71426" w:rsidRDefault="00DF21B3" w:rsidP="005F24B8">
      <w:pPr>
        <w:spacing w:line="23" w:lineRule="atLeast"/>
      </w:pPr>
      <w:r w:rsidRPr="00A71426">
        <w:t xml:space="preserve"> </w:t>
      </w:r>
    </w:p>
    <w:p w14:paraId="65F4DEF2" w14:textId="77777777" w:rsidR="00DF21B3" w:rsidRPr="00A71426" w:rsidRDefault="00DF21B3" w:rsidP="005F24B8">
      <w:pPr>
        <w:spacing w:line="23" w:lineRule="atLeast"/>
      </w:pPr>
      <w:r w:rsidRPr="00A71426">
        <w:t>“Criminalizing the Undocumented: The Consequences of Arizona's SB 1070”</w:t>
      </w:r>
      <w:r w:rsidRPr="00A71426">
        <w:rPr>
          <w:i/>
        </w:rPr>
        <w:t xml:space="preserve"> Counterpunch </w:t>
      </w:r>
      <w:r w:rsidRPr="00A71426">
        <w:t>April 28.</w:t>
      </w:r>
    </w:p>
    <w:p w14:paraId="7E19D595" w14:textId="77777777" w:rsidR="00DF21B3" w:rsidRPr="00A71426" w:rsidRDefault="00DF21B3" w:rsidP="005F24B8">
      <w:pPr>
        <w:tabs>
          <w:tab w:val="left" w:pos="8420"/>
        </w:tabs>
        <w:spacing w:line="23" w:lineRule="atLeast"/>
      </w:pPr>
      <w:r w:rsidRPr="00A71426">
        <w:tab/>
      </w:r>
    </w:p>
    <w:p w14:paraId="4023B602" w14:textId="77777777" w:rsidR="00282B7A" w:rsidRPr="00A71426" w:rsidRDefault="00282B7A" w:rsidP="005F24B8">
      <w:pPr>
        <w:spacing w:line="23" w:lineRule="atLeast"/>
      </w:pPr>
      <w:r w:rsidRPr="00A71426">
        <w:t xml:space="preserve">“The Politics of Deportation: ICE on the Border” </w:t>
      </w:r>
      <w:r w:rsidRPr="00A71426">
        <w:rPr>
          <w:i/>
        </w:rPr>
        <w:t xml:space="preserve">Counterpunch </w:t>
      </w:r>
      <w:r w:rsidRPr="00A71426">
        <w:t>April 1.</w:t>
      </w:r>
    </w:p>
    <w:p w14:paraId="350A2E63" w14:textId="77777777" w:rsidR="00282B7A" w:rsidRPr="00A71426" w:rsidRDefault="00282B7A" w:rsidP="005F24B8">
      <w:pPr>
        <w:spacing w:line="23" w:lineRule="atLeast"/>
      </w:pPr>
    </w:p>
    <w:p w14:paraId="62A266A0" w14:textId="77777777" w:rsidR="00FD3ED9" w:rsidRPr="00A71426" w:rsidRDefault="00FD3ED9" w:rsidP="005F24B8">
      <w:pPr>
        <w:spacing w:line="23" w:lineRule="atLeast"/>
      </w:pPr>
      <w:r w:rsidRPr="00A71426">
        <w:t xml:space="preserve">“How to Help Haiti” (with Kevin Gray and Jemima Pierre) </w:t>
      </w:r>
      <w:r w:rsidRPr="00A71426">
        <w:rPr>
          <w:i/>
        </w:rPr>
        <w:t xml:space="preserve">The Nation </w:t>
      </w:r>
      <w:r w:rsidRPr="00A71426">
        <w:t>March 5.</w:t>
      </w:r>
    </w:p>
    <w:p w14:paraId="0B480017" w14:textId="77777777" w:rsidR="00FD3ED9" w:rsidRPr="00A71426" w:rsidRDefault="00FD3ED9" w:rsidP="005F24B8">
      <w:pPr>
        <w:spacing w:line="23" w:lineRule="atLeast"/>
      </w:pPr>
    </w:p>
    <w:p w14:paraId="64381E69" w14:textId="77777777" w:rsidR="00FD3ED9" w:rsidRPr="00A71426" w:rsidRDefault="00FD3ED9" w:rsidP="005F24B8">
      <w:pPr>
        <w:spacing w:line="23" w:lineRule="atLeast"/>
      </w:pPr>
      <w:r w:rsidRPr="00A71426">
        <w:t>“</w:t>
      </w:r>
      <w:r w:rsidR="00E3419E" w:rsidRPr="00A71426">
        <w:t>‘Bandits Going Wild in Haiti’</w:t>
      </w:r>
      <w:r w:rsidRPr="00A71426">
        <w:t xml:space="preserve"> and Other Post-Quake Myths” </w:t>
      </w:r>
      <w:r w:rsidRPr="00A71426">
        <w:rPr>
          <w:i/>
        </w:rPr>
        <w:t>Footnotes</w:t>
      </w:r>
      <w:r w:rsidRPr="00A71426">
        <w:t xml:space="preserve"> February: 38: 2.</w:t>
      </w:r>
    </w:p>
    <w:p w14:paraId="57F39ADA" w14:textId="77777777" w:rsidR="00FD3ED9" w:rsidRPr="00A71426" w:rsidRDefault="00FD3ED9" w:rsidP="005F24B8">
      <w:pPr>
        <w:spacing w:line="23" w:lineRule="atLeast"/>
      </w:pPr>
    </w:p>
    <w:p w14:paraId="37888EF0" w14:textId="77777777" w:rsidR="00FD3ED9" w:rsidRPr="00A71426" w:rsidRDefault="00FD3ED9" w:rsidP="005F24B8">
      <w:pPr>
        <w:spacing w:line="23" w:lineRule="atLeast"/>
      </w:pPr>
      <w:r w:rsidRPr="00A71426">
        <w:t xml:space="preserve">“Immigrants and Citizens Alike Affected by Immigration Reform” </w:t>
      </w:r>
      <w:r w:rsidRPr="00A71426">
        <w:rPr>
          <w:i/>
        </w:rPr>
        <w:t xml:space="preserve">Racism Review </w:t>
      </w:r>
      <w:r w:rsidRPr="00A71426">
        <w:t>February 18.</w:t>
      </w:r>
    </w:p>
    <w:p w14:paraId="0CE05CB1" w14:textId="77777777" w:rsidR="00FD3ED9" w:rsidRPr="00A71426" w:rsidRDefault="00FD3ED9" w:rsidP="005F24B8">
      <w:pPr>
        <w:spacing w:line="23" w:lineRule="atLeast"/>
      </w:pPr>
    </w:p>
    <w:p w14:paraId="16509B11" w14:textId="77777777" w:rsidR="00B473C9" w:rsidRPr="00A71426" w:rsidRDefault="00B473C9" w:rsidP="005F24B8">
      <w:pPr>
        <w:spacing w:line="23" w:lineRule="atLeast"/>
      </w:pPr>
      <w:r w:rsidRPr="00A71426">
        <w:t>“In Port-au-Prince</w:t>
      </w:r>
      <w:r w:rsidR="002929EB" w:rsidRPr="00A71426">
        <w:t>, Life Goes On, A</w:t>
      </w:r>
      <w:r w:rsidRPr="00A71426">
        <w:t xml:space="preserve">s Does Suffering” </w:t>
      </w:r>
      <w:r w:rsidRPr="00A71426">
        <w:rPr>
          <w:i/>
        </w:rPr>
        <w:t>Dissident Voice</w:t>
      </w:r>
      <w:r w:rsidRPr="00A71426">
        <w:t xml:space="preserve"> February 1.</w:t>
      </w:r>
    </w:p>
    <w:p w14:paraId="2D598776" w14:textId="77777777" w:rsidR="00B473C9" w:rsidRPr="00A71426" w:rsidRDefault="00B473C9" w:rsidP="005F24B8">
      <w:pPr>
        <w:spacing w:line="23" w:lineRule="atLeast"/>
      </w:pPr>
    </w:p>
    <w:p w14:paraId="5EAE7AC1" w14:textId="77777777" w:rsidR="002929EB" w:rsidRPr="00A71426" w:rsidRDefault="002929EB" w:rsidP="005F24B8">
      <w:pPr>
        <w:spacing w:line="23" w:lineRule="atLeast"/>
      </w:pPr>
      <w:r w:rsidRPr="00A71426">
        <w:t xml:space="preserve">“Sensationalizing Suffering: Struggling for Dignity and Survival in Haiti” </w:t>
      </w:r>
      <w:r w:rsidRPr="00A71426">
        <w:rPr>
          <w:i/>
        </w:rPr>
        <w:t>Counterpunch</w:t>
      </w:r>
      <w:r w:rsidRPr="00A71426">
        <w:t xml:space="preserve"> Jan 28.</w:t>
      </w:r>
    </w:p>
    <w:p w14:paraId="66A8237D" w14:textId="77777777" w:rsidR="002929EB" w:rsidRPr="00A71426" w:rsidRDefault="002929EB" w:rsidP="005F24B8">
      <w:pPr>
        <w:spacing w:line="23" w:lineRule="atLeast"/>
      </w:pPr>
    </w:p>
    <w:p w14:paraId="5B666965" w14:textId="77777777" w:rsidR="00B473C9" w:rsidRPr="00A71426" w:rsidRDefault="00B473C9" w:rsidP="005F24B8">
      <w:pPr>
        <w:spacing w:line="23" w:lineRule="atLeast"/>
      </w:pPr>
      <w:r w:rsidRPr="00A71426">
        <w:t xml:space="preserve">“Global Capitalism and Devastation in Haiti” </w:t>
      </w:r>
      <w:r w:rsidRPr="00A71426">
        <w:rPr>
          <w:i/>
        </w:rPr>
        <w:t>Dissident Voice</w:t>
      </w:r>
      <w:r w:rsidRPr="00A71426">
        <w:t xml:space="preserve"> </w:t>
      </w:r>
      <w:r w:rsidR="002929EB" w:rsidRPr="00A71426">
        <w:t>January 18.</w:t>
      </w:r>
    </w:p>
    <w:p w14:paraId="02E6329E" w14:textId="77777777" w:rsidR="00B473C9" w:rsidRPr="00A71426" w:rsidRDefault="00B473C9" w:rsidP="005F24B8">
      <w:pPr>
        <w:spacing w:line="23" w:lineRule="atLeast"/>
      </w:pPr>
    </w:p>
    <w:p w14:paraId="54309297" w14:textId="77777777" w:rsidR="00B473C9" w:rsidRPr="00A71426" w:rsidRDefault="00B473C9" w:rsidP="005F24B8">
      <w:pPr>
        <w:spacing w:line="23" w:lineRule="atLeast"/>
      </w:pPr>
      <w:r w:rsidRPr="00A71426">
        <w:t xml:space="preserve">“Earthquake Hits Haiti, Causing Destruction to an Impoverished Nation” </w:t>
      </w:r>
      <w:r w:rsidRPr="00A71426">
        <w:rPr>
          <w:i/>
        </w:rPr>
        <w:t>Racism Review</w:t>
      </w:r>
      <w:r w:rsidR="002929EB" w:rsidRPr="00A71426">
        <w:t xml:space="preserve"> Jan 13.</w:t>
      </w:r>
    </w:p>
    <w:p w14:paraId="667497BA" w14:textId="77777777" w:rsidR="00B473C9" w:rsidRPr="00A71426" w:rsidRDefault="00B473C9" w:rsidP="005F24B8">
      <w:pPr>
        <w:spacing w:line="23" w:lineRule="atLeast"/>
      </w:pPr>
    </w:p>
    <w:p w14:paraId="21EDA87E" w14:textId="77777777" w:rsidR="007F4AD8" w:rsidRPr="00A71426" w:rsidRDefault="007F4AD8" w:rsidP="005F24B8">
      <w:pPr>
        <w:spacing w:line="23" w:lineRule="atLeast"/>
        <w:rPr>
          <w:b/>
          <w:lang w:val="es-AR"/>
        </w:rPr>
      </w:pPr>
      <w:r w:rsidRPr="00A71426">
        <w:rPr>
          <w:b/>
          <w:lang w:val="es-AR"/>
        </w:rPr>
        <w:t>2009</w:t>
      </w:r>
    </w:p>
    <w:p w14:paraId="3565AF28" w14:textId="77777777" w:rsidR="0092403D" w:rsidRPr="00A71426" w:rsidRDefault="0092403D" w:rsidP="005F24B8">
      <w:pPr>
        <w:spacing w:line="23" w:lineRule="atLeast"/>
      </w:pPr>
      <w:r w:rsidRPr="00A71426">
        <w:rPr>
          <w:lang w:val="es-ES"/>
        </w:rPr>
        <w:t xml:space="preserve">“La Edad del Exilio: Deportados en Guatemala” </w:t>
      </w:r>
      <w:r w:rsidRPr="00A71426">
        <w:rPr>
          <w:i/>
          <w:lang w:val="es-ES"/>
        </w:rPr>
        <w:t>Boletín MENAMIG</w:t>
      </w:r>
      <w:r w:rsidRPr="00A71426">
        <w:rPr>
          <w:lang w:val="es-ES"/>
        </w:rPr>
        <w:t xml:space="preserve"> Guatemala. </w:t>
      </w:r>
      <w:r w:rsidRPr="00A71426">
        <w:t>November.</w:t>
      </w:r>
    </w:p>
    <w:p w14:paraId="18FD7304" w14:textId="77777777" w:rsidR="0092403D" w:rsidRPr="00A71426" w:rsidRDefault="0092403D" w:rsidP="005F24B8">
      <w:pPr>
        <w:spacing w:line="23" w:lineRule="atLeast"/>
      </w:pPr>
    </w:p>
    <w:p w14:paraId="4E321FFE" w14:textId="77777777" w:rsidR="007F4AD8" w:rsidRPr="00A71426" w:rsidRDefault="007F4AD8" w:rsidP="005F24B8">
      <w:pPr>
        <w:spacing w:line="23" w:lineRule="atLeast"/>
      </w:pPr>
      <w:r w:rsidRPr="00A71426">
        <w:t xml:space="preserve">“Deport All Illegals?” </w:t>
      </w:r>
      <w:r w:rsidRPr="00A71426">
        <w:rPr>
          <w:i/>
        </w:rPr>
        <w:t>Dissident Voice</w:t>
      </w:r>
      <w:r w:rsidRPr="00A71426">
        <w:t xml:space="preserve"> November 30.</w:t>
      </w:r>
    </w:p>
    <w:p w14:paraId="74022E4F" w14:textId="77777777" w:rsidR="007F4AD8" w:rsidRPr="00A71426" w:rsidRDefault="007F4AD8" w:rsidP="005F24B8">
      <w:pPr>
        <w:spacing w:line="23" w:lineRule="atLeast"/>
      </w:pPr>
    </w:p>
    <w:p w14:paraId="12B78124" w14:textId="77777777" w:rsidR="007F4AD8" w:rsidRPr="00A71426" w:rsidRDefault="007F4AD8" w:rsidP="005F24B8">
      <w:pPr>
        <w:spacing w:line="23" w:lineRule="atLeast"/>
      </w:pPr>
      <w:r w:rsidRPr="00A71426">
        <w:t xml:space="preserve">“After Eighteen Years in the US, No Due Process, No Judicial Review, Just Deportation” </w:t>
      </w:r>
      <w:r w:rsidRPr="00A71426">
        <w:rPr>
          <w:i/>
        </w:rPr>
        <w:t>Dissident Voice</w:t>
      </w:r>
      <w:r w:rsidRPr="00A71426">
        <w:t xml:space="preserve"> November 13.</w:t>
      </w:r>
    </w:p>
    <w:p w14:paraId="24E2000C" w14:textId="77777777" w:rsidR="007F4AD8" w:rsidRPr="00A71426" w:rsidRDefault="007F4AD8" w:rsidP="005F24B8">
      <w:pPr>
        <w:spacing w:line="23" w:lineRule="atLeast"/>
      </w:pPr>
    </w:p>
    <w:p w14:paraId="0D288828" w14:textId="77777777" w:rsidR="007F4AD8" w:rsidRPr="00A71426" w:rsidRDefault="007F4AD8" w:rsidP="005F24B8">
      <w:pPr>
        <w:spacing w:line="23" w:lineRule="atLeast"/>
      </w:pPr>
      <w:r w:rsidRPr="00A71426">
        <w:t xml:space="preserve">“Undocumented Migration is No Joke – Neither is the Illegal Alien Costume” </w:t>
      </w:r>
      <w:r w:rsidRPr="00A71426">
        <w:rPr>
          <w:i/>
        </w:rPr>
        <w:t xml:space="preserve">Racism Review </w:t>
      </w:r>
      <w:r w:rsidRPr="00A71426">
        <w:t>October 19.</w:t>
      </w:r>
    </w:p>
    <w:p w14:paraId="66FC180F" w14:textId="77777777" w:rsidR="007F4AD8" w:rsidRPr="00A71426" w:rsidRDefault="007F4AD8" w:rsidP="005F24B8">
      <w:pPr>
        <w:spacing w:line="23" w:lineRule="atLeast"/>
      </w:pPr>
    </w:p>
    <w:p w14:paraId="7033D3C2" w14:textId="77777777" w:rsidR="007F4AD8" w:rsidRPr="00A71426" w:rsidRDefault="007F4AD8" w:rsidP="005F24B8">
      <w:pPr>
        <w:spacing w:line="23" w:lineRule="atLeast"/>
      </w:pPr>
      <w:r w:rsidRPr="00A71426">
        <w:t xml:space="preserve">“CNN Feeling Pressure as Drop Dobbs Campaign Gains Momentum” </w:t>
      </w:r>
      <w:r w:rsidRPr="00A71426">
        <w:rPr>
          <w:i/>
        </w:rPr>
        <w:t>Racism Review</w:t>
      </w:r>
      <w:r w:rsidRPr="00A71426">
        <w:t xml:space="preserve"> October 3</w:t>
      </w:r>
      <w:r w:rsidRPr="00A71426">
        <w:rPr>
          <w:vertAlign w:val="superscript"/>
        </w:rPr>
        <w:t>.</w:t>
      </w:r>
    </w:p>
    <w:p w14:paraId="0F4FB14A" w14:textId="77777777" w:rsidR="007F4AD8" w:rsidRPr="00A71426" w:rsidRDefault="007F4AD8" w:rsidP="005F24B8">
      <w:pPr>
        <w:spacing w:line="23" w:lineRule="atLeast"/>
      </w:pPr>
    </w:p>
    <w:p w14:paraId="7F512870" w14:textId="77777777" w:rsidR="007F4AD8" w:rsidRPr="00A71426" w:rsidRDefault="007F4AD8" w:rsidP="005F24B8">
      <w:pPr>
        <w:spacing w:line="23" w:lineRule="atLeast"/>
      </w:pPr>
      <w:r w:rsidRPr="00A71426">
        <w:t xml:space="preserve">“Criminal Alien Program Results in Racial Profiling” </w:t>
      </w:r>
      <w:r w:rsidRPr="00A71426">
        <w:rPr>
          <w:i/>
        </w:rPr>
        <w:t xml:space="preserve">Racism Review </w:t>
      </w:r>
      <w:r w:rsidRPr="00A71426">
        <w:t xml:space="preserve">September 27. </w:t>
      </w:r>
    </w:p>
    <w:p w14:paraId="6789589B" w14:textId="77777777" w:rsidR="007F4AD8" w:rsidRPr="00A71426" w:rsidRDefault="007F4AD8" w:rsidP="005F24B8">
      <w:pPr>
        <w:spacing w:line="23" w:lineRule="atLeast"/>
      </w:pPr>
    </w:p>
    <w:p w14:paraId="1B191F55" w14:textId="77777777" w:rsidR="007F4AD8" w:rsidRPr="00A71426" w:rsidRDefault="007F4AD8" w:rsidP="005F24B8">
      <w:pPr>
        <w:spacing w:line="23" w:lineRule="atLeast"/>
      </w:pPr>
      <w:r w:rsidRPr="00A71426">
        <w:t xml:space="preserve">“Mass Deportation of People of Color from the U.S.” </w:t>
      </w:r>
      <w:r w:rsidRPr="00A71426">
        <w:rPr>
          <w:i/>
        </w:rPr>
        <w:t>Racism Review</w:t>
      </w:r>
      <w:r w:rsidRPr="00A71426">
        <w:t xml:space="preserve"> September 18.</w:t>
      </w:r>
    </w:p>
    <w:p w14:paraId="2DD3BE5F" w14:textId="77777777" w:rsidR="007F4AD8" w:rsidRPr="00A71426" w:rsidRDefault="007F4AD8" w:rsidP="005F24B8">
      <w:pPr>
        <w:spacing w:line="23" w:lineRule="atLeast"/>
      </w:pPr>
    </w:p>
    <w:p w14:paraId="2F3B08B9" w14:textId="77777777" w:rsidR="00FC1BA2" w:rsidRPr="00A71426" w:rsidRDefault="00476776" w:rsidP="005F24B8">
      <w:pPr>
        <w:spacing w:line="23" w:lineRule="atLeast"/>
      </w:pPr>
      <w:r w:rsidRPr="00A71426">
        <w:t xml:space="preserve">“The Problem with 287 (g): How Immigration Enforcement is Weakening National Security” </w:t>
      </w:r>
      <w:r w:rsidRPr="00A71426">
        <w:rPr>
          <w:i/>
        </w:rPr>
        <w:t>Counterpunch</w:t>
      </w:r>
      <w:r w:rsidRPr="00A71426">
        <w:t xml:space="preserve"> September 3.</w:t>
      </w:r>
    </w:p>
    <w:p w14:paraId="6BE81B33" w14:textId="77777777" w:rsidR="009502D3" w:rsidRDefault="009502D3" w:rsidP="005F24B8">
      <w:pPr>
        <w:spacing w:line="23" w:lineRule="atLeast"/>
      </w:pPr>
    </w:p>
    <w:p w14:paraId="046686B7" w14:textId="6C4ADF7D" w:rsidR="00CA7104" w:rsidRPr="00CA7104" w:rsidRDefault="00CA7104" w:rsidP="00CA7104">
      <w:pPr>
        <w:spacing w:line="23" w:lineRule="atLeast"/>
        <w:jc w:val="center"/>
        <w:rPr>
          <w:b/>
          <w:sz w:val="28"/>
          <w:szCs w:val="28"/>
        </w:rPr>
      </w:pPr>
      <w:r w:rsidRPr="00CA7104">
        <w:rPr>
          <w:b/>
          <w:sz w:val="28"/>
          <w:szCs w:val="28"/>
        </w:rPr>
        <w:t>PRESENTATIONS</w:t>
      </w:r>
    </w:p>
    <w:p w14:paraId="346FA46F" w14:textId="77777777" w:rsidR="009C4EC6" w:rsidRPr="00A71426" w:rsidRDefault="009C4EC6" w:rsidP="00EB38FD">
      <w:pPr>
        <w:spacing w:line="23" w:lineRule="atLeast"/>
        <w:jc w:val="center"/>
        <w:rPr>
          <w:b/>
        </w:rPr>
      </w:pPr>
    </w:p>
    <w:p w14:paraId="4A106CBC" w14:textId="49BBE39E" w:rsidR="00EB38FD" w:rsidRPr="00A71426" w:rsidRDefault="009C4EC6" w:rsidP="00EB38FD">
      <w:pPr>
        <w:spacing w:line="23" w:lineRule="atLeast"/>
        <w:jc w:val="center"/>
        <w:rPr>
          <w:b/>
        </w:rPr>
      </w:pPr>
      <w:r w:rsidRPr="00A71426">
        <w:rPr>
          <w:b/>
        </w:rPr>
        <w:t>Keynote Addresses</w:t>
      </w:r>
    </w:p>
    <w:p w14:paraId="6F9D18F4" w14:textId="5DF4247A" w:rsidR="00120282" w:rsidRDefault="00120282" w:rsidP="00C7058B">
      <w:pPr>
        <w:spacing w:line="23" w:lineRule="atLeast"/>
      </w:pPr>
      <w:r>
        <w:t>“The Collateral Consequences of Deportation” 3</w:t>
      </w:r>
      <w:r w:rsidRPr="00120282">
        <w:rPr>
          <w:vertAlign w:val="superscript"/>
        </w:rPr>
        <w:t>rd</w:t>
      </w:r>
      <w:r>
        <w:t xml:space="preserve"> Annual Social Justice in the Central Valley Conference. California State University, Stanislaus. November 5, 2019, Turlock, CA.</w:t>
      </w:r>
    </w:p>
    <w:p w14:paraId="7A2857CD" w14:textId="77777777" w:rsidR="00120282" w:rsidRDefault="00120282" w:rsidP="00C7058B">
      <w:pPr>
        <w:spacing w:line="23" w:lineRule="atLeast"/>
      </w:pPr>
    </w:p>
    <w:p w14:paraId="062DF109" w14:textId="5D99C811" w:rsidR="00C7058B" w:rsidRPr="00C7058B" w:rsidRDefault="005539C4" w:rsidP="00C7058B">
      <w:pPr>
        <w:spacing w:line="23" w:lineRule="atLeast"/>
      </w:pPr>
      <w:r w:rsidRPr="00C7058B">
        <w:t xml:space="preserve">“Mass Deportation in Times of Crisis” </w:t>
      </w:r>
      <w:r w:rsidR="00C7058B" w:rsidRPr="00C7058B">
        <w:t>19th Nordic Migration Research Conference 2018: New (</w:t>
      </w:r>
      <w:proofErr w:type="spellStart"/>
      <w:r w:rsidR="00C7058B" w:rsidRPr="00C7058B">
        <w:t>Im</w:t>
      </w:r>
      <w:proofErr w:type="spellEnd"/>
      <w:r w:rsidR="00C7058B" w:rsidRPr="00C7058B">
        <w:t xml:space="preserve">)mobilities: Migration and Race in the Era of Authoritarianism. </w:t>
      </w:r>
      <w:r w:rsidR="00C7058B">
        <w:rPr>
          <w:bCs/>
        </w:rPr>
        <w:t xml:space="preserve">15–17 August 2018, </w:t>
      </w:r>
      <w:proofErr w:type="spellStart"/>
      <w:r w:rsidR="00C7058B" w:rsidRPr="00C7058B">
        <w:rPr>
          <w:bCs/>
        </w:rPr>
        <w:t>Norrköping</w:t>
      </w:r>
      <w:proofErr w:type="spellEnd"/>
      <w:r w:rsidR="00C7058B" w:rsidRPr="00C7058B">
        <w:rPr>
          <w:bCs/>
        </w:rPr>
        <w:t>, Sweden</w:t>
      </w:r>
      <w:r w:rsidR="00C7058B">
        <w:rPr>
          <w:bCs/>
        </w:rPr>
        <w:t>.</w:t>
      </w:r>
    </w:p>
    <w:p w14:paraId="75A0E330" w14:textId="77777777" w:rsidR="005539C4" w:rsidRDefault="005539C4" w:rsidP="009C4EC6"/>
    <w:p w14:paraId="2745A614" w14:textId="77777777" w:rsidR="009C4EC6" w:rsidRPr="00A71426" w:rsidRDefault="009C4EC6" w:rsidP="009C4EC6">
      <w:r w:rsidRPr="00A71426">
        <w:t>“Mass Deportation and Mass Incarceration: An Intersectional Analysis of State Repression in Times of Crisis,” Keynote address, New Directions in Critical Race and Ethnic Studies, University of Tennessee, April 2017.</w:t>
      </w:r>
    </w:p>
    <w:p w14:paraId="640416F7" w14:textId="77777777" w:rsidR="009C4EC6" w:rsidRPr="00A71426" w:rsidRDefault="009C4EC6" w:rsidP="009C4EC6">
      <w:r w:rsidRPr="00A71426">
        <w:t xml:space="preserve"> </w:t>
      </w:r>
    </w:p>
    <w:p w14:paraId="22B8F06B" w14:textId="5D79201C" w:rsidR="009C4EC6" w:rsidRPr="00A71426" w:rsidRDefault="00CE5D84" w:rsidP="00CE5D84">
      <w:r w:rsidRPr="00A71426">
        <w:t>“Mass Deportation and Global Capitalism,” Keynote address, 7th Annual Multidisciplinary Conference on Immigration Issues. The Center for Latin American and Caribbean Studies at St. John’s University</w:t>
      </w:r>
      <w:r w:rsidR="00D7564E">
        <w:t>,</w:t>
      </w:r>
      <w:r w:rsidRPr="00A71426">
        <w:t xml:space="preserve"> April 2017.</w:t>
      </w:r>
    </w:p>
    <w:p w14:paraId="4082DF6A" w14:textId="77777777" w:rsidR="009C4EC6" w:rsidRPr="00A71426" w:rsidRDefault="009C4EC6" w:rsidP="00CE5D84"/>
    <w:p w14:paraId="77C1B77A" w14:textId="48B0746F" w:rsidR="009C4EC6" w:rsidRPr="00A71426" w:rsidRDefault="009C4EC6" w:rsidP="00CE5D84">
      <w:r w:rsidRPr="00A71426">
        <w:t>“Mass Deportation and Global Capitalism,” Keynote address. Immigration Forum, University of California, Sacramento, April 2017.</w:t>
      </w:r>
    </w:p>
    <w:p w14:paraId="340923DE" w14:textId="62F37CDB" w:rsidR="00CE5D84" w:rsidRPr="00A71426" w:rsidRDefault="00CE5D84" w:rsidP="00074458"/>
    <w:p w14:paraId="4D03F4ED" w14:textId="37EEE412" w:rsidR="00074458" w:rsidRPr="00A71426" w:rsidRDefault="00074458" w:rsidP="00074458">
      <w:r w:rsidRPr="00A71426">
        <w:t xml:space="preserve">“La </w:t>
      </w:r>
      <w:proofErr w:type="spellStart"/>
      <w:r w:rsidRPr="00A71426">
        <w:t>Deportación</w:t>
      </w:r>
      <w:proofErr w:type="spellEnd"/>
      <w:r w:rsidRPr="00A71426">
        <w:t xml:space="preserve"> </w:t>
      </w:r>
      <w:proofErr w:type="spellStart"/>
      <w:r w:rsidRPr="00A71426">
        <w:t>Masiva</w:t>
      </w:r>
      <w:proofErr w:type="spellEnd"/>
      <w:r w:rsidRPr="00A71426">
        <w:t xml:space="preserve"> y El </w:t>
      </w:r>
      <w:proofErr w:type="spellStart"/>
      <w:r w:rsidRPr="00A71426">
        <w:t>Capitalismo</w:t>
      </w:r>
      <w:proofErr w:type="spellEnd"/>
      <w:r w:rsidRPr="00A71426">
        <w:t xml:space="preserve"> Global.” Keynote address, III </w:t>
      </w:r>
      <w:proofErr w:type="spellStart"/>
      <w:r w:rsidRPr="00A71426">
        <w:t>Seminario</w:t>
      </w:r>
      <w:proofErr w:type="spellEnd"/>
      <w:r w:rsidRPr="00A71426">
        <w:t xml:space="preserve"> Internacional </w:t>
      </w:r>
      <w:proofErr w:type="spellStart"/>
      <w:r w:rsidRPr="00A71426">
        <w:t>sobre</w:t>
      </w:r>
      <w:proofErr w:type="spellEnd"/>
      <w:r w:rsidRPr="00A71426">
        <w:t xml:space="preserve"> </w:t>
      </w:r>
      <w:proofErr w:type="spellStart"/>
      <w:r w:rsidRPr="00A71426">
        <w:t>Migraciones</w:t>
      </w:r>
      <w:proofErr w:type="spellEnd"/>
      <w:r w:rsidRPr="00A71426">
        <w:t xml:space="preserve">: </w:t>
      </w:r>
      <w:proofErr w:type="spellStart"/>
      <w:r w:rsidRPr="00A71426">
        <w:t>Migrantes</w:t>
      </w:r>
      <w:proofErr w:type="spellEnd"/>
      <w:r w:rsidRPr="00A71426">
        <w:t xml:space="preserve"> </w:t>
      </w:r>
      <w:proofErr w:type="spellStart"/>
      <w:r w:rsidRPr="00A71426">
        <w:t>en</w:t>
      </w:r>
      <w:proofErr w:type="spellEnd"/>
      <w:r w:rsidRPr="00A71426">
        <w:t xml:space="preserve"> </w:t>
      </w:r>
      <w:proofErr w:type="spellStart"/>
      <w:r w:rsidRPr="00A71426">
        <w:t>movimiento</w:t>
      </w:r>
      <w:proofErr w:type="spellEnd"/>
      <w:r w:rsidRPr="00A71426">
        <w:t xml:space="preserve"> </w:t>
      </w:r>
      <w:proofErr w:type="spellStart"/>
      <w:r w:rsidRPr="00A71426">
        <w:t>por</w:t>
      </w:r>
      <w:proofErr w:type="spellEnd"/>
      <w:r w:rsidRPr="00A71426">
        <w:t xml:space="preserve"> la </w:t>
      </w:r>
      <w:proofErr w:type="spellStart"/>
      <w:r w:rsidRPr="00A71426">
        <w:t>dignidad</w:t>
      </w:r>
      <w:proofErr w:type="spellEnd"/>
      <w:r w:rsidRPr="00A71426">
        <w:t xml:space="preserve">. Universidad Rafael </w:t>
      </w:r>
      <w:proofErr w:type="spellStart"/>
      <w:r w:rsidRPr="00A71426">
        <w:t>Landivar</w:t>
      </w:r>
      <w:proofErr w:type="spellEnd"/>
      <w:r w:rsidRPr="00A71426">
        <w:t>, October 2016.</w:t>
      </w:r>
    </w:p>
    <w:p w14:paraId="18BDE6A3" w14:textId="77777777" w:rsidR="00074458" w:rsidRPr="00A71426" w:rsidRDefault="00074458" w:rsidP="00074458">
      <w:pPr>
        <w:spacing w:line="23" w:lineRule="atLeast"/>
      </w:pPr>
      <w:r w:rsidRPr="00A71426">
        <w:t xml:space="preserve"> </w:t>
      </w:r>
    </w:p>
    <w:p w14:paraId="6BC5BBA4" w14:textId="4845C6F8" w:rsidR="00EB38FD" w:rsidRPr="00A71426" w:rsidRDefault="00EB38FD" w:rsidP="00074458">
      <w:pPr>
        <w:spacing w:line="23" w:lineRule="atLeast"/>
      </w:pPr>
      <w:r w:rsidRPr="00A71426">
        <w:t>“Mass Deportation and Global Capitalism” Keynote address, UC Merced Undergraduate Research Symposium, April 2014.</w:t>
      </w:r>
    </w:p>
    <w:p w14:paraId="1BBC78E4" w14:textId="77777777" w:rsidR="00EB38FD" w:rsidRPr="00A71426" w:rsidRDefault="00EB38FD" w:rsidP="00EB38FD">
      <w:pPr>
        <w:spacing w:line="23" w:lineRule="atLeast"/>
      </w:pPr>
    </w:p>
    <w:p w14:paraId="2876957A" w14:textId="77777777" w:rsidR="00EB38FD" w:rsidRPr="00A71426" w:rsidRDefault="00EB38FD" w:rsidP="00EB38FD">
      <w:pPr>
        <w:spacing w:line="23" w:lineRule="atLeast"/>
      </w:pPr>
      <w:r w:rsidRPr="00A71426">
        <w:t>“Mass Deportation and Global Capitalism” Keynote address, The Borders Within Symposium, University of Oregon, March 2013.</w:t>
      </w:r>
    </w:p>
    <w:p w14:paraId="68512A35" w14:textId="77777777" w:rsidR="00EB38FD" w:rsidRPr="00A71426" w:rsidRDefault="00EB38FD" w:rsidP="00EB38FD">
      <w:pPr>
        <w:spacing w:line="23" w:lineRule="atLeast"/>
      </w:pPr>
    </w:p>
    <w:p w14:paraId="0CCD18A3" w14:textId="77777777" w:rsidR="00EB38FD" w:rsidRPr="00A71426" w:rsidRDefault="00EB38FD" w:rsidP="00EB38FD">
      <w:pPr>
        <w:spacing w:line="23" w:lineRule="atLeast"/>
      </w:pPr>
      <w:r w:rsidRPr="00A71426">
        <w:t>“</w:t>
      </w:r>
      <w:proofErr w:type="spellStart"/>
      <w:r w:rsidRPr="00A71426">
        <w:t>Yo</w:t>
      </w:r>
      <w:proofErr w:type="spellEnd"/>
      <w:r w:rsidRPr="00A71426">
        <w:t xml:space="preserve"> Soy Negro: Blackness in Peru” Keynote address. Mid-America Alliance of African Studies: The African Diaspora: Past, Present, and Future” University of Missouri, Columbia, October 2011.</w:t>
      </w:r>
    </w:p>
    <w:p w14:paraId="3336CF7A" w14:textId="77777777" w:rsidR="00EB38FD" w:rsidRPr="00A71426" w:rsidRDefault="00EB38FD" w:rsidP="00EB38FD">
      <w:pPr>
        <w:spacing w:line="23" w:lineRule="atLeast"/>
      </w:pPr>
    </w:p>
    <w:p w14:paraId="58C23FE1" w14:textId="77777777" w:rsidR="00EB38FD" w:rsidRPr="00A71426" w:rsidRDefault="00EB38FD" w:rsidP="00EB38FD">
      <w:pPr>
        <w:spacing w:line="23" w:lineRule="atLeast"/>
      </w:pPr>
      <w:r w:rsidRPr="00A71426">
        <w:t>"Age of Exile: Racism and Mass Deportation in the 21st Century.” Keynote Address. Iowa Sociological Association, Cornell College, May 2009.</w:t>
      </w:r>
    </w:p>
    <w:p w14:paraId="2F197C4C" w14:textId="77777777" w:rsidR="00EB38FD" w:rsidRPr="00A71426" w:rsidRDefault="00EB38FD" w:rsidP="00EB38FD">
      <w:pPr>
        <w:spacing w:line="23" w:lineRule="atLeast"/>
      </w:pPr>
    </w:p>
    <w:p w14:paraId="7FC2361D" w14:textId="77777777" w:rsidR="00EB38FD" w:rsidRPr="00A71426" w:rsidRDefault="00EB38FD" w:rsidP="00EB38FD">
      <w:pPr>
        <w:spacing w:line="23" w:lineRule="atLeast"/>
      </w:pPr>
      <w:r w:rsidRPr="00A71426">
        <w:t>“Age of Exile: Deportees in Latin America and the Caribbean.” Keynote Address. Graduate Student Research Competition Conference, University of Kansas, April 2009.</w:t>
      </w:r>
    </w:p>
    <w:p w14:paraId="58A2F3D0" w14:textId="77777777" w:rsidR="00EB38FD" w:rsidRPr="00A71426" w:rsidRDefault="00EB38FD" w:rsidP="00EB38FD">
      <w:pPr>
        <w:spacing w:line="23" w:lineRule="atLeast"/>
        <w:jc w:val="center"/>
      </w:pPr>
    </w:p>
    <w:p w14:paraId="7E70675F" w14:textId="77777777" w:rsidR="00EB38FD" w:rsidRPr="00A71426" w:rsidRDefault="00EB38FD" w:rsidP="00EB38FD">
      <w:pPr>
        <w:spacing w:line="23" w:lineRule="atLeast"/>
        <w:jc w:val="center"/>
        <w:rPr>
          <w:b/>
        </w:rPr>
      </w:pPr>
      <w:r w:rsidRPr="00A71426">
        <w:rPr>
          <w:b/>
        </w:rPr>
        <w:t>Plenaries and Invited Lectures</w:t>
      </w:r>
    </w:p>
    <w:p w14:paraId="7EBD67D5" w14:textId="5FF44B79" w:rsidR="004C56E7" w:rsidRDefault="004C56E7" w:rsidP="004C56E7">
      <w:r>
        <w:lastRenderedPageBreak/>
        <w:t>“Critical Race Theories” Université Côte d’Azur. Nice. May 2022.</w:t>
      </w:r>
    </w:p>
    <w:p w14:paraId="52AAAB65" w14:textId="77777777" w:rsidR="004C56E7" w:rsidRDefault="004C56E7" w:rsidP="004C56E7"/>
    <w:p w14:paraId="1ECEC3A7" w14:textId="43453FBA" w:rsidR="004C56E7" w:rsidRDefault="004C56E7" w:rsidP="004C56E7">
      <w:r>
        <w:t>“Anti-Blackness and Disinvestment in DC Public Schools” Université Côte d’Azur. Nice. April 2022.</w:t>
      </w:r>
    </w:p>
    <w:p w14:paraId="653E1BAB" w14:textId="77777777" w:rsidR="004C56E7" w:rsidRDefault="004C56E7" w:rsidP="004C56E7"/>
    <w:p w14:paraId="1262C100" w14:textId="112BB58A" w:rsidR="004C56E7" w:rsidRPr="004C56E7" w:rsidRDefault="004C56E7" w:rsidP="004C56E7">
      <w:r>
        <w:t xml:space="preserve">“Anti-Blackness and Dis/Investment in DC” </w:t>
      </w:r>
      <w:proofErr w:type="spellStart"/>
      <w:r w:rsidRPr="004C56E7">
        <w:t>Institut</w:t>
      </w:r>
      <w:proofErr w:type="spellEnd"/>
      <w:r w:rsidRPr="004C56E7">
        <w:t xml:space="preserve"> </w:t>
      </w:r>
      <w:r>
        <w:t>N</w:t>
      </w:r>
      <w:r w:rsidRPr="004C56E7">
        <w:t xml:space="preserve">ational </w:t>
      </w:r>
      <w:proofErr w:type="spellStart"/>
      <w:r w:rsidRPr="004C56E7">
        <w:t>d'</w:t>
      </w:r>
      <w:r>
        <w:t>E</w:t>
      </w:r>
      <w:r w:rsidRPr="004C56E7">
        <w:t>tudes</w:t>
      </w:r>
      <w:proofErr w:type="spellEnd"/>
      <w:r w:rsidRPr="004C56E7">
        <w:t xml:space="preserve"> </w:t>
      </w:r>
      <w:proofErr w:type="spellStart"/>
      <w:r>
        <w:t>D</w:t>
      </w:r>
      <w:r w:rsidRPr="004C56E7">
        <w:t>émographiques</w:t>
      </w:r>
      <w:proofErr w:type="spellEnd"/>
      <w:r>
        <w:t>, Paris. April 2022.</w:t>
      </w:r>
    </w:p>
    <w:p w14:paraId="2C2452D6" w14:textId="7192CD67" w:rsidR="004C56E7" w:rsidRDefault="004C56E7" w:rsidP="00A90FB7"/>
    <w:p w14:paraId="2F5EE956" w14:textId="174AD043" w:rsidR="0097136C" w:rsidRDefault="0097136C" w:rsidP="00A90FB7">
      <w:r>
        <w:t>“How the U.S. Became a World Leader in Incarceration and Deportation” Texas Tech. October 2021.</w:t>
      </w:r>
    </w:p>
    <w:p w14:paraId="34AC8296" w14:textId="77777777" w:rsidR="0097136C" w:rsidRDefault="0097136C" w:rsidP="00A90FB7"/>
    <w:p w14:paraId="5A6E9D32" w14:textId="7C7F0139" w:rsidR="0097136C" w:rsidRDefault="0097136C" w:rsidP="00A90FB7">
      <w:r>
        <w:t>“Race and Dis/Investment in the Nation’s Capital.” Holy Cross College. September 2021.</w:t>
      </w:r>
    </w:p>
    <w:p w14:paraId="1A3BA03D" w14:textId="77777777" w:rsidR="0097136C" w:rsidRDefault="0097136C" w:rsidP="00A90FB7"/>
    <w:p w14:paraId="0DEA165F" w14:textId="59C7A0BF" w:rsidR="00F2345D" w:rsidRDefault="00F2345D" w:rsidP="00A90FB7">
      <w:r>
        <w:t xml:space="preserve">“Q&amp;A on </w:t>
      </w:r>
      <w:r>
        <w:rPr>
          <w:i/>
          <w:iCs/>
        </w:rPr>
        <w:t>Deported</w:t>
      </w:r>
      <w:r>
        <w:t>.” University of North Carolina, Chapel Hill Anthropology. Virtual. February 2021.</w:t>
      </w:r>
    </w:p>
    <w:p w14:paraId="66FAC05D" w14:textId="77777777" w:rsidR="00F2345D" w:rsidRPr="00F2345D" w:rsidRDefault="00F2345D" w:rsidP="00A90FB7"/>
    <w:p w14:paraId="3932CE81" w14:textId="205F9529" w:rsidR="00A90FB7" w:rsidRDefault="00A90FB7" w:rsidP="00A90FB7">
      <w:r>
        <w:t>“The Violence of Dis/Investment” Kansas State University Sociology Colloquium. Virtual. March 2021.</w:t>
      </w:r>
    </w:p>
    <w:p w14:paraId="5692A27F" w14:textId="77777777" w:rsidR="00A90FB7" w:rsidRDefault="00A90FB7" w:rsidP="005720E6"/>
    <w:p w14:paraId="3292D156" w14:textId="6D28F02B" w:rsidR="00A90FB7" w:rsidRDefault="00A90FB7" w:rsidP="005720E6">
      <w:r>
        <w:t>“The Violence of Dis/Investment” University of North Texas. Virtual. February 2021.</w:t>
      </w:r>
    </w:p>
    <w:p w14:paraId="5720AF22" w14:textId="77777777" w:rsidR="00A90FB7" w:rsidRDefault="00A90FB7" w:rsidP="005720E6"/>
    <w:p w14:paraId="28B8DD49" w14:textId="34B8DA13" w:rsidR="00A90FB7" w:rsidRDefault="00A90FB7" w:rsidP="005720E6">
      <w:r>
        <w:t>“How to Kill a Neighborhood and Make a Profit” TEDx UC Merced. January 2021.</w:t>
      </w:r>
    </w:p>
    <w:p w14:paraId="1BF8D966" w14:textId="77777777" w:rsidR="00A90FB7" w:rsidRDefault="00A90FB7" w:rsidP="005720E6"/>
    <w:p w14:paraId="204F9AAD" w14:textId="0DE86D61" w:rsidR="001E3C3D" w:rsidRDefault="001E3C3D" w:rsidP="005720E6">
      <w:r>
        <w:t xml:space="preserve">“Immigrant Rights are Human Rights” </w:t>
      </w:r>
      <w:proofErr w:type="spellStart"/>
      <w:r>
        <w:t>Zoryan</w:t>
      </w:r>
      <w:proofErr w:type="spellEnd"/>
      <w:r>
        <w:t xml:space="preserve"> Institute. Toronto. Virtual. November 2020.</w:t>
      </w:r>
    </w:p>
    <w:p w14:paraId="7AA9E251" w14:textId="625C2A72" w:rsidR="001E3C3D" w:rsidRDefault="001E3C3D" w:rsidP="005720E6"/>
    <w:p w14:paraId="04D53C59" w14:textId="1D874C83" w:rsidR="001E3C3D" w:rsidRDefault="001E3C3D" w:rsidP="005720E6">
      <w:r>
        <w:t>“Immigrant Rights and the 2020 Election” Behind the Tweets Event. Loyola University, Chicago. Virtual. November 2020.</w:t>
      </w:r>
    </w:p>
    <w:p w14:paraId="3FE7AB3C" w14:textId="77777777" w:rsidR="001E3C3D" w:rsidRDefault="001E3C3D" w:rsidP="005720E6"/>
    <w:p w14:paraId="7E6E7909" w14:textId="28EDA535" w:rsidR="005720E6" w:rsidRPr="00C7058B" w:rsidRDefault="005720E6" w:rsidP="005720E6">
      <w:r w:rsidRPr="00C7058B">
        <w:t xml:space="preserve">“Punishment Beyond the Deportee” </w:t>
      </w:r>
      <w:r>
        <w:rPr>
          <w:bCs/>
        </w:rPr>
        <w:t>University of the Pacific Latin American Studies Center. September 2020.</w:t>
      </w:r>
    </w:p>
    <w:p w14:paraId="28FF87EA" w14:textId="77777777" w:rsidR="005720E6" w:rsidRDefault="005720E6" w:rsidP="00120282"/>
    <w:p w14:paraId="72406D78" w14:textId="6F263D03" w:rsidR="00120282" w:rsidRPr="00120282" w:rsidRDefault="00120282" w:rsidP="00120282">
      <w:r>
        <w:t>“</w:t>
      </w:r>
      <w:r w:rsidRPr="00120282">
        <w:t xml:space="preserve">The Violence of Dis/Investment: White flight, Black </w:t>
      </w:r>
      <w:r>
        <w:t>D</w:t>
      </w:r>
      <w:r w:rsidRPr="00120282">
        <w:t>isplacement, and Gentrification in Washington, DC</w:t>
      </w:r>
      <w:r>
        <w:t xml:space="preserve">” University of North Carolina Sociology </w:t>
      </w:r>
      <w:r w:rsidR="005720E6">
        <w:t>Colloquium</w:t>
      </w:r>
      <w:r>
        <w:t>. February 2020.</w:t>
      </w:r>
    </w:p>
    <w:p w14:paraId="6B9163F7" w14:textId="77777777" w:rsidR="00120282" w:rsidRDefault="00120282" w:rsidP="00120282">
      <w:r>
        <w:t xml:space="preserve"> </w:t>
      </w:r>
    </w:p>
    <w:p w14:paraId="1ADDB1E2" w14:textId="4BFED119" w:rsidR="00120282" w:rsidRPr="00120282" w:rsidRDefault="00120282" w:rsidP="00120282">
      <w:r>
        <w:t>“</w:t>
      </w:r>
      <w:r w:rsidRPr="00120282">
        <w:t xml:space="preserve">The Violence of Dis/Investment: White flight, Black </w:t>
      </w:r>
      <w:r>
        <w:t>D</w:t>
      </w:r>
      <w:r w:rsidRPr="00120282">
        <w:t>isplacement, and Gentrification in Washington, DC</w:t>
      </w:r>
      <w:r>
        <w:t>” Washington Metropolitan Area Workshop on Race and Immigration. February 2020.</w:t>
      </w:r>
    </w:p>
    <w:p w14:paraId="3269718E" w14:textId="70A9996F" w:rsidR="00120282" w:rsidRDefault="00120282" w:rsidP="00120282"/>
    <w:p w14:paraId="42CB580E" w14:textId="188FFFF0" w:rsidR="00D43249" w:rsidRPr="00D43249" w:rsidRDefault="00D43249" w:rsidP="00D43249">
      <w:r>
        <w:t xml:space="preserve">“White Supremacy, Patriarchy, and Global Capitalism in the Study of Migration” </w:t>
      </w:r>
      <w:r w:rsidRPr="00D43249">
        <w:t>Intersectional Inequalities: Gender, Ethnicity, and Immigration - Student Research Conference</w:t>
      </w:r>
      <w:r>
        <w:t>. University of the Pacific. December 2019.</w:t>
      </w:r>
    </w:p>
    <w:p w14:paraId="6F0AF335" w14:textId="6194B2FC" w:rsidR="00D43249" w:rsidRDefault="00D43249" w:rsidP="00120282"/>
    <w:p w14:paraId="48F60B9C" w14:textId="253B4D23" w:rsidR="00120282" w:rsidRPr="00C7058B" w:rsidRDefault="00120282" w:rsidP="00120282">
      <w:r w:rsidRPr="00C7058B">
        <w:t xml:space="preserve">“Punishment Beyond the Deportee” </w:t>
      </w:r>
      <w:r>
        <w:rPr>
          <w:bCs/>
        </w:rPr>
        <w:t xml:space="preserve">University of Minnesota Sociology Colloquium. March 2019. </w:t>
      </w:r>
    </w:p>
    <w:p w14:paraId="7BECDD63" w14:textId="77777777" w:rsidR="00120282" w:rsidRDefault="00120282" w:rsidP="00960C8D"/>
    <w:p w14:paraId="0C0B51FB" w14:textId="0E7A110D" w:rsidR="00960C8D" w:rsidRPr="00C7058B" w:rsidRDefault="00960C8D" w:rsidP="00960C8D">
      <w:r w:rsidRPr="00C7058B">
        <w:t xml:space="preserve">“Punishment Beyond the Deportee” </w:t>
      </w:r>
      <w:r>
        <w:rPr>
          <w:bCs/>
        </w:rPr>
        <w:t xml:space="preserve">Brigham Young University. March 2018. </w:t>
      </w:r>
    </w:p>
    <w:p w14:paraId="70477810" w14:textId="77777777" w:rsidR="00960C8D" w:rsidRDefault="00960C8D" w:rsidP="00960C8D">
      <w:r w:rsidRPr="00A71426">
        <w:lastRenderedPageBreak/>
        <w:t xml:space="preserve"> </w:t>
      </w:r>
    </w:p>
    <w:p w14:paraId="76ECE1F8" w14:textId="67DFDA15" w:rsidR="00960C8D" w:rsidRPr="00C7058B" w:rsidRDefault="00960C8D" w:rsidP="00960C8D">
      <w:r w:rsidRPr="00C7058B">
        <w:t xml:space="preserve">“Punishment Beyond the Deportee” </w:t>
      </w:r>
      <w:r>
        <w:rPr>
          <w:bCs/>
        </w:rPr>
        <w:t xml:space="preserve">University of Southern California. February 2018. </w:t>
      </w:r>
    </w:p>
    <w:p w14:paraId="2697EE32" w14:textId="77777777" w:rsidR="00960C8D" w:rsidRDefault="00960C8D" w:rsidP="00960C8D">
      <w:r w:rsidRPr="00A71426">
        <w:t xml:space="preserve"> </w:t>
      </w:r>
    </w:p>
    <w:p w14:paraId="36875337" w14:textId="3ABE0378" w:rsidR="0056177B" w:rsidRPr="00A71426" w:rsidRDefault="0056177B" w:rsidP="00960C8D">
      <w:r w:rsidRPr="00A71426">
        <w:t>“</w:t>
      </w:r>
      <w:r w:rsidRPr="00A71426">
        <w:rPr>
          <w:bCs/>
        </w:rPr>
        <w:t xml:space="preserve">Deported without Due Process: Ryan’s Story” Sawyer Seminar on Non-Citizenship, University of California at Santa Cruz, April 2017. </w:t>
      </w:r>
    </w:p>
    <w:p w14:paraId="386DB3F9" w14:textId="77777777" w:rsidR="0056177B" w:rsidRPr="00A71426" w:rsidRDefault="0056177B" w:rsidP="0056177B">
      <w:pPr>
        <w:spacing w:line="23" w:lineRule="atLeast"/>
      </w:pPr>
      <w:r w:rsidRPr="00A71426">
        <w:t xml:space="preserve"> </w:t>
      </w:r>
    </w:p>
    <w:p w14:paraId="400D7CC6" w14:textId="639E1725" w:rsidR="00F51EC4" w:rsidRPr="00A71426" w:rsidRDefault="00F51EC4" w:rsidP="0056177B">
      <w:pPr>
        <w:spacing w:line="23" w:lineRule="atLeast"/>
      </w:pPr>
      <w:r w:rsidRPr="00A71426">
        <w:t>“Mass Deportation and Global Capitalism” Haller Distinguished Lecture, University of Wisconsin, Madison, March 2017.</w:t>
      </w:r>
    </w:p>
    <w:p w14:paraId="3D73964B" w14:textId="77777777" w:rsidR="00F51EC4" w:rsidRPr="00A71426" w:rsidRDefault="00F51EC4" w:rsidP="00F51EC4">
      <w:pPr>
        <w:spacing w:line="23" w:lineRule="atLeast"/>
      </w:pPr>
    </w:p>
    <w:p w14:paraId="16597E76" w14:textId="4D5161AF" w:rsidR="00F51EC4" w:rsidRPr="00A71426" w:rsidRDefault="00F51EC4" w:rsidP="00F51EC4">
      <w:pPr>
        <w:spacing w:line="23" w:lineRule="atLeast"/>
      </w:pPr>
      <w:r w:rsidRPr="00A71426">
        <w:t>“Mass Deportation and Global Capitalism” Public Lecture, American University, March 2017.</w:t>
      </w:r>
    </w:p>
    <w:p w14:paraId="63520D9B" w14:textId="77777777" w:rsidR="00F51EC4" w:rsidRPr="00A71426" w:rsidRDefault="00F51EC4" w:rsidP="00F51EC4">
      <w:pPr>
        <w:spacing w:line="23" w:lineRule="atLeast"/>
      </w:pPr>
    </w:p>
    <w:p w14:paraId="34EEC7A3" w14:textId="5857DAD9" w:rsidR="00F51EC4" w:rsidRPr="00A71426" w:rsidRDefault="00F51EC4" w:rsidP="00F51EC4">
      <w:pPr>
        <w:spacing w:line="23" w:lineRule="atLeast"/>
      </w:pPr>
      <w:r w:rsidRPr="00A71426">
        <w:t xml:space="preserve">“Mass Deportation and Global Capitalism” Matthew Freeman Lecture, Roosevelt University, February 2017. </w:t>
      </w:r>
    </w:p>
    <w:p w14:paraId="4E7B17EF" w14:textId="77777777" w:rsidR="00F51EC4" w:rsidRPr="00A71426" w:rsidRDefault="00F51EC4" w:rsidP="00F51EC4">
      <w:pPr>
        <w:spacing w:line="23" w:lineRule="atLeast"/>
      </w:pPr>
    </w:p>
    <w:p w14:paraId="42676513" w14:textId="476D7DAC" w:rsidR="00762A9A" w:rsidRPr="00A71426" w:rsidRDefault="00762A9A" w:rsidP="00F51EC4">
      <w:pPr>
        <w:spacing w:line="23" w:lineRule="atLeast"/>
      </w:pPr>
      <w:r w:rsidRPr="00A71426">
        <w:t xml:space="preserve">“Racialized and Gendered State Repression in Times of Crisis: Mass Deportation and Mass Incarceration” California State University, Stanislaus, November 2016. </w:t>
      </w:r>
    </w:p>
    <w:p w14:paraId="1616F812" w14:textId="77777777" w:rsidR="00762A9A" w:rsidRPr="00A71426" w:rsidRDefault="00762A9A" w:rsidP="00762A9A">
      <w:pPr>
        <w:spacing w:line="23" w:lineRule="atLeast"/>
      </w:pPr>
      <w:r w:rsidRPr="00A71426">
        <w:t xml:space="preserve"> </w:t>
      </w:r>
    </w:p>
    <w:p w14:paraId="2B823CF7" w14:textId="0A3793F9" w:rsidR="00424F9E" w:rsidRPr="00A71426" w:rsidRDefault="00424F9E" w:rsidP="00762A9A">
      <w:pPr>
        <w:spacing w:line="23" w:lineRule="atLeast"/>
        <w:rPr>
          <w:iCs/>
        </w:rPr>
      </w:pPr>
      <w:r w:rsidRPr="00A71426">
        <w:t xml:space="preserve">“Mass Deportation and Global Capitalism” </w:t>
      </w:r>
      <w:proofErr w:type="spellStart"/>
      <w:r w:rsidRPr="00A71426">
        <w:rPr>
          <w:iCs/>
        </w:rPr>
        <w:t>Crimmigration</w:t>
      </w:r>
      <w:proofErr w:type="spellEnd"/>
      <w:r w:rsidRPr="00A71426">
        <w:rPr>
          <w:iCs/>
        </w:rPr>
        <w:t xml:space="preserve"> Law Lecture Series. University of Denver. October 2016.</w:t>
      </w:r>
    </w:p>
    <w:p w14:paraId="0B16777C" w14:textId="77777777" w:rsidR="00424F9E" w:rsidRPr="00A71426" w:rsidRDefault="00424F9E" w:rsidP="00EB38FD">
      <w:pPr>
        <w:spacing w:line="23" w:lineRule="atLeast"/>
      </w:pPr>
    </w:p>
    <w:p w14:paraId="393AAE89" w14:textId="77777777" w:rsidR="00EB38FD" w:rsidRPr="00A71426" w:rsidRDefault="00EB38FD" w:rsidP="00EB38FD">
      <w:pPr>
        <w:spacing w:line="23" w:lineRule="atLeast"/>
      </w:pPr>
      <w:r w:rsidRPr="00A71426">
        <w:t xml:space="preserve">“Racialized and Gendered State Repression in Times of Crisis: Mass Deportation and Mass Incarceration” University of California, Santa Barbara. February 2016. </w:t>
      </w:r>
    </w:p>
    <w:p w14:paraId="1B467D89" w14:textId="77777777" w:rsidR="00EB38FD" w:rsidRPr="00A71426" w:rsidRDefault="00EB38FD" w:rsidP="00EB38FD">
      <w:pPr>
        <w:spacing w:line="23" w:lineRule="atLeast"/>
      </w:pPr>
    </w:p>
    <w:p w14:paraId="7A4ABA59" w14:textId="77777777" w:rsidR="00EB38FD" w:rsidRPr="00A71426" w:rsidRDefault="00EB38FD" w:rsidP="00EB38FD">
      <w:pPr>
        <w:spacing w:line="23" w:lineRule="atLeast"/>
      </w:pPr>
      <w:r w:rsidRPr="00A71426">
        <w:t>“Mass Deportation and Global Capitalism” University of Hawaii, Manoa, January 2016.</w:t>
      </w:r>
    </w:p>
    <w:p w14:paraId="1FDBD069" w14:textId="77777777" w:rsidR="00EB38FD" w:rsidRPr="00A71426" w:rsidRDefault="00EB38FD" w:rsidP="00EB38FD">
      <w:pPr>
        <w:spacing w:line="23" w:lineRule="atLeast"/>
      </w:pPr>
      <w:r w:rsidRPr="00A71426">
        <w:t xml:space="preserve"> </w:t>
      </w:r>
    </w:p>
    <w:p w14:paraId="4ED70B29" w14:textId="77777777" w:rsidR="00EB38FD" w:rsidRPr="00A71426" w:rsidRDefault="00EB38FD" w:rsidP="00EB38FD">
      <w:pPr>
        <w:spacing w:line="23" w:lineRule="atLeast"/>
      </w:pPr>
      <w:r w:rsidRPr="00A71426">
        <w:t>“Mass Deportation and Global Capitalism” California State University, Stanislaus, November 2015.</w:t>
      </w:r>
    </w:p>
    <w:p w14:paraId="2AD3F485" w14:textId="77777777" w:rsidR="00EB38FD" w:rsidRPr="00A71426" w:rsidRDefault="00EB38FD" w:rsidP="00EB38FD">
      <w:pPr>
        <w:spacing w:line="23" w:lineRule="atLeast"/>
      </w:pPr>
    </w:p>
    <w:p w14:paraId="205856E1" w14:textId="77777777" w:rsidR="00EB38FD" w:rsidRPr="00A71426" w:rsidRDefault="00EB38FD" w:rsidP="00EB38FD">
      <w:pPr>
        <w:spacing w:line="23" w:lineRule="atLeast"/>
      </w:pPr>
      <w:r w:rsidRPr="00A71426">
        <w:t>“Mass Deportation” at Scholars Strategy Network Public Event: Deportation: Its Implications for Poverty, Inequality, and Politics. John F. Kennedy Public Library. Boston, March 2015.</w:t>
      </w:r>
    </w:p>
    <w:p w14:paraId="7809B0EE" w14:textId="77777777" w:rsidR="00EB38FD" w:rsidRPr="00A71426" w:rsidRDefault="00EB38FD" w:rsidP="00EB38FD">
      <w:pPr>
        <w:spacing w:line="23" w:lineRule="atLeast"/>
      </w:pPr>
    </w:p>
    <w:p w14:paraId="26D58755" w14:textId="77777777" w:rsidR="00EB38FD" w:rsidRPr="00A71426" w:rsidRDefault="00EB38FD" w:rsidP="00EB38FD">
      <w:pPr>
        <w:spacing w:line="23" w:lineRule="atLeast"/>
      </w:pPr>
      <w:r w:rsidRPr="00A71426">
        <w:t>“Mass Deportation and Global Capitalism” Public Lecture, UC Santa Barbara. January 2015.</w:t>
      </w:r>
    </w:p>
    <w:p w14:paraId="68B59EDE" w14:textId="77777777" w:rsidR="00EB38FD" w:rsidRPr="00A71426" w:rsidRDefault="00EB38FD" w:rsidP="00EB38FD">
      <w:pPr>
        <w:spacing w:line="23" w:lineRule="atLeast"/>
      </w:pPr>
    </w:p>
    <w:p w14:paraId="1A9CA66F" w14:textId="0F329F4F" w:rsidR="00EB38FD" w:rsidRPr="00A71426" w:rsidRDefault="00EB38FD" w:rsidP="00EB38FD">
      <w:pPr>
        <w:spacing w:line="23" w:lineRule="atLeast"/>
      </w:pPr>
      <w:r w:rsidRPr="00A71426">
        <w:t xml:space="preserve">“Mass Deportation and Global Capitalism” Public Lecture. </w:t>
      </w:r>
      <w:r w:rsidR="007B562D" w:rsidRPr="00A71426">
        <w:t>California Stat</w:t>
      </w:r>
      <w:r w:rsidRPr="00A71426">
        <w:t>e University, Long Beach. October 2014.</w:t>
      </w:r>
    </w:p>
    <w:p w14:paraId="06A9A680" w14:textId="77777777" w:rsidR="00EB38FD" w:rsidRPr="00A71426" w:rsidRDefault="00EB38FD" w:rsidP="00EB38FD">
      <w:pPr>
        <w:spacing w:line="23" w:lineRule="atLeast"/>
      </w:pPr>
    </w:p>
    <w:p w14:paraId="35653C7D" w14:textId="0681AA30" w:rsidR="00EB38FD" w:rsidRPr="00A71426" w:rsidRDefault="00EB38FD" w:rsidP="00EB38FD">
      <w:pPr>
        <w:spacing w:line="23" w:lineRule="atLeast"/>
      </w:pPr>
      <w:r w:rsidRPr="00A71426">
        <w:t xml:space="preserve">“Mass Deportation and Global Capitalism” Public Lecture. </w:t>
      </w:r>
      <w:r w:rsidR="007B562D" w:rsidRPr="00A71426">
        <w:t>California Stat</w:t>
      </w:r>
      <w:r w:rsidRPr="00A71426">
        <w:t>e University, Channel Islands. October 2014.</w:t>
      </w:r>
    </w:p>
    <w:p w14:paraId="07CE65E6" w14:textId="77777777" w:rsidR="00EB38FD" w:rsidRPr="00A71426" w:rsidRDefault="00EB38FD" w:rsidP="00EB38FD">
      <w:pPr>
        <w:spacing w:line="23" w:lineRule="atLeast"/>
      </w:pPr>
      <w:r w:rsidRPr="00A71426">
        <w:t xml:space="preserve"> </w:t>
      </w:r>
    </w:p>
    <w:p w14:paraId="1427DDE8" w14:textId="77777777" w:rsidR="00EB38FD" w:rsidRPr="00A71426" w:rsidRDefault="00EB38FD" w:rsidP="00EB38FD">
      <w:pPr>
        <w:spacing w:line="23" w:lineRule="atLeast"/>
      </w:pPr>
      <w:r w:rsidRPr="00A71426">
        <w:t>“Mass Deportation and Global Capitalism” Public Lecture. University of California, Los Angeles. October 2014.</w:t>
      </w:r>
    </w:p>
    <w:p w14:paraId="5878CD58" w14:textId="77777777" w:rsidR="00EB38FD" w:rsidRPr="00A71426" w:rsidRDefault="00EB38FD" w:rsidP="00EB38FD">
      <w:pPr>
        <w:spacing w:line="23" w:lineRule="atLeast"/>
      </w:pPr>
      <w:r w:rsidRPr="00A71426">
        <w:t xml:space="preserve"> </w:t>
      </w:r>
    </w:p>
    <w:p w14:paraId="2D6A8E6C" w14:textId="77777777" w:rsidR="00EB38FD" w:rsidRPr="00A71426" w:rsidRDefault="00EB38FD" w:rsidP="00EB38FD">
      <w:pPr>
        <w:spacing w:line="23" w:lineRule="atLeast"/>
      </w:pPr>
      <w:r w:rsidRPr="00A71426">
        <w:t>“Mass Deportation and Global Capitalism” Public Lecture. UC Davis School of Law. September 2014.</w:t>
      </w:r>
    </w:p>
    <w:p w14:paraId="6BE69CD3" w14:textId="77777777" w:rsidR="00EB38FD" w:rsidRPr="00A71426" w:rsidRDefault="00EB38FD" w:rsidP="00EB38FD">
      <w:pPr>
        <w:spacing w:line="23" w:lineRule="atLeast"/>
      </w:pPr>
      <w:r w:rsidRPr="00A71426">
        <w:t xml:space="preserve"> </w:t>
      </w:r>
    </w:p>
    <w:p w14:paraId="091B3175" w14:textId="77777777" w:rsidR="00EB38FD" w:rsidRPr="00A71426" w:rsidRDefault="00EB38FD" w:rsidP="00EB38FD">
      <w:pPr>
        <w:spacing w:line="23" w:lineRule="atLeast"/>
      </w:pPr>
      <w:r w:rsidRPr="00A71426">
        <w:lastRenderedPageBreak/>
        <w:t>“Mass Deportation and Global Capitalism in the 21</w:t>
      </w:r>
      <w:r w:rsidRPr="00A71426">
        <w:rPr>
          <w:vertAlign w:val="superscript"/>
        </w:rPr>
        <w:t>st</w:t>
      </w:r>
      <w:r w:rsidRPr="00A71426">
        <w:t xml:space="preserve"> Century” Public Lecture. Washington State University. February 2014.</w:t>
      </w:r>
    </w:p>
    <w:p w14:paraId="73451112" w14:textId="77777777" w:rsidR="00EB38FD" w:rsidRPr="00A71426" w:rsidRDefault="00EB38FD" w:rsidP="00EB38FD">
      <w:pPr>
        <w:spacing w:line="23" w:lineRule="atLeast"/>
      </w:pPr>
    </w:p>
    <w:p w14:paraId="3BACC8E4" w14:textId="77777777" w:rsidR="00EB38FD" w:rsidRPr="00A71426" w:rsidRDefault="00EB38FD" w:rsidP="00EB38FD">
      <w:pPr>
        <w:spacing w:line="23" w:lineRule="atLeast"/>
      </w:pPr>
      <w:r w:rsidRPr="00A71426">
        <w:t>“Mass Deportation and Global Capitalism in the 21</w:t>
      </w:r>
      <w:r w:rsidRPr="00A71426">
        <w:rPr>
          <w:vertAlign w:val="superscript"/>
        </w:rPr>
        <w:t>st</w:t>
      </w:r>
      <w:r w:rsidRPr="00A71426">
        <w:t xml:space="preserve"> Century” Public Lecture. Northern Illinois University. February 2014.</w:t>
      </w:r>
    </w:p>
    <w:p w14:paraId="6EA39549" w14:textId="77777777" w:rsidR="00EB38FD" w:rsidRPr="00A71426" w:rsidRDefault="00EB38FD" w:rsidP="00EB38FD">
      <w:pPr>
        <w:spacing w:line="23" w:lineRule="atLeast"/>
      </w:pPr>
    </w:p>
    <w:p w14:paraId="14A31625" w14:textId="77777777" w:rsidR="00EB38FD" w:rsidRPr="00A71426" w:rsidRDefault="00EB38FD" w:rsidP="00EB38FD">
      <w:pPr>
        <w:spacing w:line="23" w:lineRule="atLeast"/>
      </w:pPr>
      <w:r w:rsidRPr="00A71426">
        <w:t>“Mass Deportation and Global Capitalism in the 21</w:t>
      </w:r>
      <w:r w:rsidRPr="00A71426">
        <w:rPr>
          <w:vertAlign w:val="superscript"/>
        </w:rPr>
        <w:t>st</w:t>
      </w:r>
      <w:r w:rsidRPr="00A71426">
        <w:t xml:space="preserve"> Century” Public Lecture. Unitarian Universalist Church of Santa Monica. February 2014.</w:t>
      </w:r>
    </w:p>
    <w:p w14:paraId="4F955066" w14:textId="77777777" w:rsidR="00EB38FD" w:rsidRPr="00A71426" w:rsidRDefault="00EB38FD" w:rsidP="00EB38FD">
      <w:pPr>
        <w:spacing w:line="23" w:lineRule="atLeast"/>
      </w:pPr>
    </w:p>
    <w:p w14:paraId="2E3A336B" w14:textId="77777777" w:rsidR="00EB38FD" w:rsidRPr="00A71426" w:rsidRDefault="00EB38FD" w:rsidP="00EB38FD">
      <w:pPr>
        <w:spacing w:line="23" w:lineRule="atLeast"/>
      </w:pPr>
      <w:r w:rsidRPr="00A71426">
        <w:t xml:space="preserve">“Today’s Anti-Racism Work: What </w:t>
      </w:r>
      <w:r w:rsidRPr="00A71426">
        <w:rPr>
          <w:i/>
        </w:rPr>
        <w:t>You</w:t>
      </w:r>
      <w:r w:rsidRPr="00A71426">
        <w:t xml:space="preserve"> Can Do” Public Lecture, Environmental Protection Agency, San Francisco, January 2014.</w:t>
      </w:r>
    </w:p>
    <w:p w14:paraId="7AE8537D" w14:textId="32721341" w:rsidR="00EB38FD" w:rsidRPr="00A71426" w:rsidRDefault="00EB38FD" w:rsidP="00EB38FD">
      <w:pPr>
        <w:spacing w:line="23" w:lineRule="atLeast"/>
      </w:pPr>
    </w:p>
    <w:p w14:paraId="3DD7E23D" w14:textId="77777777" w:rsidR="00EB38FD" w:rsidRPr="00A71426" w:rsidRDefault="00EB38FD" w:rsidP="00EB38FD">
      <w:pPr>
        <w:spacing w:line="23" w:lineRule="atLeast"/>
      </w:pPr>
      <w:r w:rsidRPr="00A71426">
        <w:t>“Feeling like a citizen, living as a denizen: deportees’ sense of belonging” Plenary session. Within and Beyond Citizenship: Lived Experiences of Contemporary Membership International Symposium. University of Oxford. April 2013.</w:t>
      </w:r>
    </w:p>
    <w:p w14:paraId="1E0F1382" w14:textId="77777777" w:rsidR="00EB38FD" w:rsidRPr="00A71426" w:rsidRDefault="00EB38FD" w:rsidP="00EB38FD">
      <w:pPr>
        <w:spacing w:line="23" w:lineRule="atLeast"/>
      </w:pPr>
    </w:p>
    <w:p w14:paraId="436C116E" w14:textId="77777777" w:rsidR="00EB38FD" w:rsidRPr="00A71426" w:rsidRDefault="00EB38FD" w:rsidP="00EB38FD">
      <w:pPr>
        <w:spacing w:line="23" w:lineRule="atLeast"/>
      </w:pPr>
      <w:r w:rsidRPr="00A71426">
        <w:t>“Immigration Nation: Raids, Detentions, and Deportations in Post-9/11 America” Public Lecture. The Serna Center. California State University, Sacramento, CA. March 2013.</w:t>
      </w:r>
    </w:p>
    <w:p w14:paraId="23E59370" w14:textId="77777777" w:rsidR="00EB38FD" w:rsidRPr="00A71426" w:rsidRDefault="00EB38FD" w:rsidP="00EB38FD">
      <w:pPr>
        <w:spacing w:line="23" w:lineRule="atLeast"/>
      </w:pPr>
    </w:p>
    <w:p w14:paraId="3955E76F" w14:textId="77777777" w:rsidR="00EB38FD" w:rsidRPr="00A71426" w:rsidRDefault="00EB38FD" w:rsidP="00EB38FD">
      <w:pPr>
        <w:spacing w:line="23" w:lineRule="atLeast"/>
      </w:pPr>
      <w:r w:rsidRPr="00A71426">
        <w:t>“Mass Deportation and the Neoliberal Cycle” Sociology Colloquium. UC Santa Cruz, February 2013.</w:t>
      </w:r>
    </w:p>
    <w:p w14:paraId="2F9C6C8F" w14:textId="77777777" w:rsidR="00EB38FD" w:rsidRPr="00A71426" w:rsidRDefault="00EB38FD" w:rsidP="00EB38FD">
      <w:pPr>
        <w:spacing w:line="23" w:lineRule="atLeast"/>
      </w:pPr>
    </w:p>
    <w:p w14:paraId="1EFD7E9F" w14:textId="77777777" w:rsidR="00EB38FD" w:rsidRPr="00A71426" w:rsidRDefault="00EB38FD" w:rsidP="00EB38FD">
      <w:pPr>
        <w:spacing w:line="23" w:lineRule="atLeast"/>
      </w:pPr>
      <w:r w:rsidRPr="00A71426">
        <w:t>“Mass Deportation and Racial Profiling” Public Lecture. Providence College. November 2013.</w:t>
      </w:r>
    </w:p>
    <w:p w14:paraId="7DEF56FA" w14:textId="77777777" w:rsidR="00EB38FD" w:rsidRPr="00A71426" w:rsidRDefault="00EB38FD" w:rsidP="00EB38FD">
      <w:pPr>
        <w:spacing w:line="23" w:lineRule="atLeast"/>
      </w:pPr>
    </w:p>
    <w:p w14:paraId="61E89E05" w14:textId="77777777" w:rsidR="00EB38FD" w:rsidRPr="00A71426" w:rsidRDefault="00EB38FD" w:rsidP="00EB38FD">
      <w:pPr>
        <w:spacing w:line="23" w:lineRule="atLeast"/>
      </w:pPr>
      <w:r w:rsidRPr="00A71426">
        <w:t>“Shifting the Discourse: Immigration Rights as Human Rights” Latin American Studies Lecture Series. Public Lecture. Central Oregon Community College, Bend, Oregon. May 2012.</w:t>
      </w:r>
    </w:p>
    <w:p w14:paraId="3403008E" w14:textId="77777777" w:rsidR="00EB38FD" w:rsidRPr="00A71426" w:rsidRDefault="00EB38FD" w:rsidP="00EB38FD">
      <w:pPr>
        <w:spacing w:line="23" w:lineRule="atLeast"/>
      </w:pPr>
    </w:p>
    <w:p w14:paraId="72392026" w14:textId="77777777" w:rsidR="00EB38FD" w:rsidRPr="00A71426" w:rsidRDefault="00EB38FD" w:rsidP="00EB38FD">
      <w:pPr>
        <w:spacing w:line="23" w:lineRule="atLeast"/>
      </w:pPr>
      <w:r w:rsidRPr="00A71426">
        <w:t>“Shifting the Discourse: Immigration Rights as Human Rights” Latin American Studies Lecture Series. Public Lecture. University of South Carolina at Columbia, March 2012.</w:t>
      </w:r>
    </w:p>
    <w:p w14:paraId="14934679" w14:textId="77777777" w:rsidR="00EB38FD" w:rsidRPr="00A71426" w:rsidRDefault="00EB38FD" w:rsidP="00EB38FD">
      <w:pPr>
        <w:spacing w:line="23" w:lineRule="atLeast"/>
      </w:pPr>
    </w:p>
    <w:p w14:paraId="71033C63" w14:textId="77777777" w:rsidR="00EB38FD" w:rsidRPr="00A71426" w:rsidRDefault="00EB38FD" w:rsidP="00EB38FD">
      <w:pPr>
        <w:spacing w:line="23" w:lineRule="atLeast"/>
      </w:pPr>
      <w:r w:rsidRPr="00A71426">
        <w:t>“</w:t>
      </w:r>
      <w:proofErr w:type="spellStart"/>
      <w:r w:rsidRPr="00A71426">
        <w:t>Yo</w:t>
      </w:r>
      <w:proofErr w:type="spellEnd"/>
      <w:r w:rsidRPr="00A71426">
        <w:t xml:space="preserve"> Soy Negro: Blackness in Peru” Race in Latin America Lecture Series. University of Pennsylvania, March 2012. </w:t>
      </w:r>
    </w:p>
    <w:p w14:paraId="24309728" w14:textId="77777777" w:rsidR="00EB38FD" w:rsidRPr="00A71426" w:rsidRDefault="00EB38FD" w:rsidP="00EB38FD">
      <w:pPr>
        <w:spacing w:line="23" w:lineRule="atLeast"/>
      </w:pPr>
    </w:p>
    <w:p w14:paraId="7723904D" w14:textId="77777777" w:rsidR="00EB38FD" w:rsidRPr="00A71426" w:rsidRDefault="00EB38FD" w:rsidP="00EB38FD">
      <w:pPr>
        <w:spacing w:line="23" w:lineRule="atLeast"/>
        <w:rPr>
          <w:lang w:val="es-ES"/>
        </w:rPr>
      </w:pPr>
      <w:r w:rsidRPr="00A71426">
        <w:t xml:space="preserve">“Racial Profiling, the War on Drugs, and Mass Deportation to the Caribbean” Duke University Race Workshop, Durham, NC, February 2012. </w:t>
      </w:r>
    </w:p>
    <w:p w14:paraId="2A63D1B6" w14:textId="77777777" w:rsidR="00EB38FD" w:rsidRPr="00A71426" w:rsidRDefault="00EB38FD" w:rsidP="00EB38FD">
      <w:pPr>
        <w:spacing w:line="23" w:lineRule="atLeast"/>
      </w:pPr>
    </w:p>
    <w:p w14:paraId="5270F0C8" w14:textId="77777777" w:rsidR="00EB38FD" w:rsidRPr="00A71426" w:rsidRDefault="00EB38FD" w:rsidP="00EB38FD">
      <w:pPr>
        <w:spacing w:line="23" w:lineRule="atLeast"/>
      </w:pPr>
      <w:r w:rsidRPr="00A71426">
        <w:t>“Immigration Nation: Raids, Detentions and Deportations” Public Lecture. University of Illinois at Chicago Latino Cultural Center. October 2011.</w:t>
      </w:r>
    </w:p>
    <w:p w14:paraId="51D2154D" w14:textId="77777777" w:rsidR="00EB38FD" w:rsidRPr="00A71426" w:rsidRDefault="00EB38FD" w:rsidP="00EB38FD">
      <w:pPr>
        <w:spacing w:line="23" w:lineRule="atLeast"/>
      </w:pPr>
    </w:p>
    <w:p w14:paraId="0388135A" w14:textId="77777777" w:rsidR="00EB38FD" w:rsidRPr="00A71426" w:rsidRDefault="00EB38FD" w:rsidP="00EB38FD">
      <w:pPr>
        <w:spacing w:line="23" w:lineRule="atLeast"/>
      </w:pPr>
      <w:r w:rsidRPr="00A71426">
        <w:t>“Immigration Nation: Raids, Detentions and Deportations” Sociology Department Colloquium. Loyola University Chicago Sociology Colloquium. October 2011.</w:t>
      </w:r>
    </w:p>
    <w:p w14:paraId="165B1826" w14:textId="77777777" w:rsidR="00EB38FD" w:rsidRPr="00A71426" w:rsidRDefault="00EB38FD" w:rsidP="00EB38FD">
      <w:pPr>
        <w:spacing w:line="23" w:lineRule="atLeast"/>
      </w:pPr>
    </w:p>
    <w:p w14:paraId="3FBA22FA" w14:textId="77777777" w:rsidR="00EB38FD" w:rsidRPr="00A71426" w:rsidRDefault="00EB38FD" w:rsidP="00EB38FD">
      <w:pPr>
        <w:spacing w:line="23" w:lineRule="atLeast"/>
      </w:pPr>
      <w:r w:rsidRPr="00A71426">
        <w:t>“</w:t>
      </w:r>
      <w:proofErr w:type="spellStart"/>
      <w:r w:rsidRPr="00A71426">
        <w:t>Yo</w:t>
      </w:r>
      <w:proofErr w:type="spellEnd"/>
      <w:r w:rsidRPr="00A71426">
        <w:t xml:space="preserve"> Soy Negro: Blackness in Peru” DePaul University African Diaspora Series. Public Lecture. October 2011.</w:t>
      </w:r>
    </w:p>
    <w:p w14:paraId="78AFDD6A" w14:textId="77777777" w:rsidR="00EB38FD" w:rsidRPr="00A71426" w:rsidRDefault="00EB38FD" w:rsidP="00EB38FD">
      <w:pPr>
        <w:spacing w:line="23" w:lineRule="atLeast"/>
      </w:pPr>
      <w:r w:rsidRPr="00A71426">
        <w:t xml:space="preserve"> </w:t>
      </w:r>
    </w:p>
    <w:p w14:paraId="0DCE1E87" w14:textId="77777777" w:rsidR="00EB38FD" w:rsidRPr="00A71426" w:rsidRDefault="00EB38FD" w:rsidP="00EB38FD">
      <w:pPr>
        <w:spacing w:line="23" w:lineRule="atLeast"/>
      </w:pPr>
      <w:r w:rsidRPr="00A71426">
        <w:lastRenderedPageBreak/>
        <w:t>“Racial Profiling, the War on Drugs, and Mass Deportation of Jamaicans from the United States.” Social Science Division of the Center for Liberal Arts at Illinois Wesleyan University’s Colloquium Series. Public Lecture. Bloomington, February 2011.</w:t>
      </w:r>
    </w:p>
    <w:p w14:paraId="7CA4CB05" w14:textId="77777777" w:rsidR="00EB38FD" w:rsidRPr="00A71426" w:rsidRDefault="00EB38FD" w:rsidP="00EB38FD">
      <w:pPr>
        <w:spacing w:line="23" w:lineRule="atLeast"/>
      </w:pPr>
    </w:p>
    <w:p w14:paraId="590D8277" w14:textId="77777777" w:rsidR="00EB38FD" w:rsidRPr="00A71426" w:rsidRDefault="00EB38FD" w:rsidP="00EB38FD">
      <w:pPr>
        <w:spacing w:line="23" w:lineRule="atLeast"/>
      </w:pPr>
      <w:r w:rsidRPr="00A71426">
        <w:t>“The Human Costs of US Immigration Policy.” Public Lecture. Cornell College, Iowa, May 2009.</w:t>
      </w:r>
    </w:p>
    <w:p w14:paraId="7652EE9C" w14:textId="77777777" w:rsidR="00EB38FD" w:rsidRPr="00A71426" w:rsidRDefault="00EB38FD" w:rsidP="00EB38FD">
      <w:pPr>
        <w:spacing w:line="23" w:lineRule="atLeast"/>
      </w:pPr>
    </w:p>
    <w:p w14:paraId="6698DFA4" w14:textId="77777777" w:rsidR="00EB38FD" w:rsidRPr="00A71426" w:rsidRDefault="00EB38FD" w:rsidP="00EB38FD">
      <w:pPr>
        <w:spacing w:line="23" w:lineRule="atLeast"/>
      </w:pPr>
      <w:r w:rsidRPr="00A71426">
        <w:t xml:space="preserve"> “Putting a Human Face on U.S. Immigration Policies: How Our Laws Affect Citizens and Families.” CLAS Acts. Public Lecture. University of Kansas Public Lecture Series, February 2009.</w:t>
      </w:r>
    </w:p>
    <w:p w14:paraId="11C871EB" w14:textId="77777777" w:rsidR="00EB38FD" w:rsidRPr="00A71426" w:rsidRDefault="00EB38FD" w:rsidP="00EB38FD">
      <w:pPr>
        <w:spacing w:line="23" w:lineRule="atLeast"/>
      </w:pPr>
    </w:p>
    <w:p w14:paraId="51C707F5" w14:textId="77777777" w:rsidR="00EB38FD" w:rsidRPr="00A71426" w:rsidRDefault="00EB38FD" w:rsidP="00EB38FD">
      <w:pPr>
        <w:spacing w:line="23" w:lineRule="atLeast"/>
      </w:pPr>
      <w:r w:rsidRPr="00A71426">
        <w:t xml:space="preserve">“Black is Beautiful or White is </w:t>
      </w:r>
      <w:proofErr w:type="gramStart"/>
      <w:r w:rsidRPr="00A71426">
        <w:t>Right?:</w:t>
      </w:r>
      <w:proofErr w:type="gramEnd"/>
      <w:r w:rsidRPr="00A71426">
        <w:t xml:space="preserve"> Influence of the Media on Racial Discourses in Peru.” Social Science Department Lecture Series. Public Lecture. Purdue University, Westville, Indiana, March 2008.</w:t>
      </w:r>
    </w:p>
    <w:p w14:paraId="5B8915B3" w14:textId="77777777" w:rsidR="00EB38FD" w:rsidRPr="00A71426" w:rsidRDefault="00EB38FD" w:rsidP="00EB38FD">
      <w:pPr>
        <w:spacing w:line="23" w:lineRule="atLeast"/>
      </w:pPr>
    </w:p>
    <w:p w14:paraId="351249BF" w14:textId="77777777" w:rsidR="00EB38FD" w:rsidRPr="00A71426" w:rsidRDefault="00EB38FD" w:rsidP="00EB38FD">
      <w:pPr>
        <w:spacing w:line="23" w:lineRule="atLeast"/>
      </w:pPr>
      <w:r w:rsidRPr="00A71426">
        <w:t>“</w:t>
      </w:r>
      <w:proofErr w:type="spellStart"/>
      <w:r w:rsidRPr="00A71426">
        <w:rPr>
          <w:i/>
        </w:rPr>
        <w:t>Yo</w:t>
      </w:r>
      <w:proofErr w:type="spellEnd"/>
      <w:r w:rsidRPr="00A71426">
        <w:rPr>
          <w:i/>
        </w:rPr>
        <w:t xml:space="preserve"> Soy Negro</w:t>
      </w:r>
      <w:r w:rsidRPr="00A71426">
        <w:t xml:space="preserve">: Local and Global Discourses of Blackness in Peru.” Department of </w:t>
      </w:r>
      <w:proofErr w:type="gramStart"/>
      <w:r w:rsidRPr="00A71426">
        <w:t>African-American</w:t>
      </w:r>
      <w:proofErr w:type="gramEnd"/>
      <w:r w:rsidRPr="00A71426">
        <w:t xml:space="preserve"> Studies Colloquium Series. Public Lecture. University of Illinois at Chicago, January 2008.</w:t>
      </w:r>
    </w:p>
    <w:p w14:paraId="4231D631" w14:textId="77777777" w:rsidR="00EB38FD" w:rsidRPr="00A71426" w:rsidRDefault="00EB38FD" w:rsidP="00D43249">
      <w:pPr>
        <w:spacing w:line="23" w:lineRule="atLeast"/>
        <w:rPr>
          <w:b/>
        </w:rPr>
      </w:pPr>
    </w:p>
    <w:p w14:paraId="08EFA2A4" w14:textId="732A9315" w:rsidR="00E03BE2" w:rsidRPr="00A71426" w:rsidRDefault="007B562D" w:rsidP="00EB38FD">
      <w:pPr>
        <w:spacing w:line="23" w:lineRule="atLeast"/>
        <w:jc w:val="center"/>
        <w:rPr>
          <w:b/>
        </w:rPr>
      </w:pPr>
      <w:r w:rsidRPr="00A71426">
        <w:rPr>
          <w:b/>
        </w:rPr>
        <w:t xml:space="preserve">International </w:t>
      </w:r>
      <w:r w:rsidR="00EB38FD" w:rsidRPr="00A71426">
        <w:rPr>
          <w:b/>
        </w:rPr>
        <w:t>Presentations (</w:t>
      </w:r>
      <w:r w:rsidRPr="00A71426">
        <w:rPr>
          <w:b/>
        </w:rPr>
        <w:t xml:space="preserve">In </w:t>
      </w:r>
      <w:r w:rsidR="00B930BB" w:rsidRPr="00A71426">
        <w:rPr>
          <w:b/>
        </w:rPr>
        <w:t>Spanish, Portuguese, and French</w:t>
      </w:r>
      <w:r w:rsidR="00D424E8" w:rsidRPr="00A71426">
        <w:rPr>
          <w:b/>
        </w:rPr>
        <w:t>)</w:t>
      </w:r>
    </w:p>
    <w:p w14:paraId="2FAB72AF" w14:textId="2B0F4B1C" w:rsidR="00D67B89" w:rsidRDefault="00D67B89" w:rsidP="005539C4">
      <w:r>
        <w:t>“</w:t>
      </w:r>
      <w:proofErr w:type="spellStart"/>
      <w:r>
        <w:t>Racisme</w:t>
      </w:r>
      <w:proofErr w:type="spellEnd"/>
      <w:r>
        <w:t xml:space="preserve">, </w:t>
      </w:r>
      <w:proofErr w:type="spellStart"/>
      <w:r>
        <w:t>Capitalisme</w:t>
      </w:r>
      <w:proofErr w:type="spellEnd"/>
      <w:r>
        <w:t xml:space="preserve">, et </w:t>
      </w:r>
      <w:proofErr w:type="spellStart"/>
      <w:r>
        <w:t>Capitalisme</w:t>
      </w:r>
      <w:proofErr w:type="spellEnd"/>
      <w:r>
        <w:t xml:space="preserve"> Racial” </w:t>
      </w:r>
      <w:proofErr w:type="spellStart"/>
      <w:r w:rsidRPr="00D67B89">
        <w:t>Unité</w:t>
      </w:r>
      <w:proofErr w:type="spellEnd"/>
      <w:r w:rsidRPr="00D67B89">
        <w:t xml:space="preserve"> de </w:t>
      </w:r>
      <w:proofErr w:type="spellStart"/>
      <w:r w:rsidRPr="00D67B89">
        <w:t>Recherches</w:t>
      </w:r>
      <w:proofErr w:type="spellEnd"/>
      <w:r w:rsidRPr="00D67B89">
        <w:t xml:space="preserve"> Migrations et Société (URMIS</w:t>
      </w:r>
      <w:r>
        <w:t>). April 2022.</w:t>
      </w:r>
      <w:r w:rsidR="00A710E0">
        <w:t xml:space="preserve"> (Invited)</w:t>
      </w:r>
    </w:p>
    <w:p w14:paraId="5496754A" w14:textId="77777777" w:rsidR="00D67B89" w:rsidRDefault="00D67B89" w:rsidP="005539C4"/>
    <w:p w14:paraId="4152FAA9" w14:textId="5F5B81FB" w:rsidR="005539C4" w:rsidRPr="005539C4" w:rsidRDefault="005539C4" w:rsidP="005539C4">
      <w:pPr>
        <w:rPr>
          <w:lang w:val="es-CR"/>
        </w:rPr>
      </w:pPr>
      <w:r w:rsidRPr="005539C4">
        <w:t>“</w:t>
      </w:r>
      <w:proofErr w:type="spellStart"/>
      <w:r>
        <w:t>Deportaciones</w:t>
      </w:r>
      <w:proofErr w:type="spellEnd"/>
      <w:r w:rsidRPr="005539C4">
        <w:t xml:space="preserve"> </w:t>
      </w:r>
      <w:proofErr w:type="spellStart"/>
      <w:r w:rsidRPr="005539C4">
        <w:t>en</w:t>
      </w:r>
      <w:proofErr w:type="spellEnd"/>
      <w:r w:rsidRPr="005539C4">
        <w:t xml:space="preserve"> </w:t>
      </w:r>
      <w:proofErr w:type="spellStart"/>
      <w:r w:rsidRPr="005539C4">
        <w:t>tiempos</w:t>
      </w:r>
      <w:proofErr w:type="spellEnd"/>
      <w:r w:rsidRPr="005539C4">
        <w:t xml:space="preserve"> de crisis” </w:t>
      </w:r>
      <w:r w:rsidRPr="005539C4">
        <w:rPr>
          <w:lang w:val="es-CR"/>
        </w:rPr>
        <w:t>Coloquio: La politización de la migración. Desafíos para el pensamiento crítico y la política progresista, Universidad de Costa Rica. November 2017.</w:t>
      </w:r>
      <w:r w:rsidR="00C7058B">
        <w:rPr>
          <w:lang w:val="es-CR"/>
        </w:rPr>
        <w:t xml:space="preserve"> (Invited)</w:t>
      </w:r>
    </w:p>
    <w:p w14:paraId="4D268846" w14:textId="77777777" w:rsidR="005539C4" w:rsidRDefault="005539C4" w:rsidP="007B562D">
      <w:pPr>
        <w:rPr>
          <w:b/>
          <w:lang w:val="es-CR"/>
        </w:rPr>
      </w:pPr>
    </w:p>
    <w:p w14:paraId="6B524FAB" w14:textId="7FD4D2DF" w:rsidR="007B562D" w:rsidRPr="00A71426" w:rsidRDefault="005539C4" w:rsidP="007B562D">
      <w:r w:rsidRPr="00A71426">
        <w:t xml:space="preserve"> </w:t>
      </w:r>
      <w:r w:rsidR="007B562D" w:rsidRPr="00A71426">
        <w:t>“</w:t>
      </w:r>
      <w:r w:rsidR="007B562D" w:rsidRPr="00A71426">
        <w:rPr>
          <w:lang w:val="fr-FR"/>
        </w:rPr>
        <w:t>Les logiques raciales et de genre dans les pratiques des autorités migratoires aux Etats-Unis</w:t>
      </w:r>
      <w:r w:rsidR="007B562D" w:rsidRPr="00A71426">
        <w:t xml:space="preserve">” </w:t>
      </w:r>
      <w:proofErr w:type="spellStart"/>
      <w:r w:rsidR="007B562D" w:rsidRPr="00A71426">
        <w:t>Journées</w:t>
      </w:r>
      <w:proofErr w:type="spellEnd"/>
      <w:r w:rsidR="007B562D" w:rsidRPr="00A71426">
        <w:t xml:space="preserve"> </w:t>
      </w:r>
      <w:proofErr w:type="spellStart"/>
      <w:r w:rsidR="007B562D" w:rsidRPr="00A71426">
        <w:t>d'Etudes</w:t>
      </w:r>
      <w:proofErr w:type="spellEnd"/>
      <w:r w:rsidR="007B562D" w:rsidRPr="00A71426">
        <w:t xml:space="preserve"> « </w:t>
      </w:r>
      <w:proofErr w:type="spellStart"/>
      <w:r w:rsidR="007B562D" w:rsidRPr="00A71426">
        <w:t>L’Europe</w:t>
      </w:r>
      <w:proofErr w:type="spellEnd"/>
      <w:r w:rsidR="007B562D" w:rsidRPr="00A71426">
        <w:t xml:space="preserve"> face aux migrations </w:t>
      </w:r>
      <w:proofErr w:type="spellStart"/>
      <w:proofErr w:type="gramStart"/>
      <w:r w:rsidR="007B562D" w:rsidRPr="00A71426">
        <w:t>globales</w:t>
      </w:r>
      <w:proofErr w:type="spellEnd"/>
      <w:r w:rsidR="007B562D" w:rsidRPr="00A71426">
        <w:t xml:space="preserve"> :</w:t>
      </w:r>
      <w:proofErr w:type="gramEnd"/>
      <w:r w:rsidR="007B562D" w:rsidRPr="00A71426">
        <w:t xml:space="preserve"> les politiques de </w:t>
      </w:r>
      <w:proofErr w:type="spellStart"/>
      <w:r w:rsidR="007B562D" w:rsidRPr="00A71426">
        <w:t>Crimmigration</w:t>
      </w:r>
      <w:proofErr w:type="spellEnd"/>
      <w:r w:rsidR="007B562D" w:rsidRPr="00A71426">
        <w:t xml:space="preserve"> ». Toulouse, France. September 2016.</w:t>
      </w:r>
      <w:r w:rsidR="00C7058B">
        <w:t xml:space="preserve"> (</w:t>
      </w:r>
      <w:r w:rsidR="00A710E0">
        <w:t>Refereed</w:t>
      </w:r>
      <w:r w:rsidR="00C7058B">
        <w:t>)</w:t>
      </w:r>
    </w:p>
    <w:p w14:paraId="400BCAC2" w14:textId="77777777" w:rsidR="007B562D" w:rsidRPr="00A71426" w:rsidRDefault="007B562D" w:rsidP="007B562D"/>
    <w:p w14:paraId="71AAC9C7" w14:textId="6A3A6DE0" w:rsidR="007B562D" w:rsidRPr="00A71426" w:rsidRDefault="007B562D" w:rsidP="007B562D">
      <w:pPr>
        <w:rPr>
          <w:lang w:val="es-ES_tradnl"/>
        </w:rPr>
      </w:pPr>
      <w:r w:rsidRPr="00A71426">
        <w:t>“</w:t>
      </w:r>
      <w:r w:rsidRPr="00A71426">
        <w:rPr>
          <w:lang w:val="es-ES_tradnl"/>
        </w:rPr>
        <w:t>Racismo en la política migratoria de los EEUU”</w:t>
      </w:r>
      <w:r w:rsidR="0029028C" w:rsidRPr="00A71426">
        <w:rPr>
          <w:lang w:val="es-ES_tradnl"/>
        </w:rPr>
        <w:t xml:space="preserve"> Seminario Internacional: Violencia, racismo, y migración.</w:t>
      </w:r>
      <w:r w:rsidRPr="00A71426">
        <w:rPr>
          <w:lang w:val="es-ES_tradnl"/>
        </w:rPr>
        <w:t xml:space="preserve"> </w:t>
      </w:r>
      <w:r w:rsidRPr="00A71426">
        <w:rPr>
          <w:iCs/>
        </w:rPr>
        <w:t xml:space="preserve">Universidad Nacional </w:t>
      </w:r>
      <w:proofErr w:type="spellStart"/>
      <w:r w:rsidRPr="00A71426">
        <w:rPr>
          <w:iCs/>
        </w:rPr>
        <w:t>Autonoma</w:t>
      </w:r>
      <w:proofErr w:type="spellEnd"/>
      <w:r w:rsidRPr="00A71426">
        <w:rPr>
          <w:iCs/>
        </w:rPr>
        <w:t xml:space="preserve"> de Mexico.</w:t>
      </w:r>
      <w:r w:rsidR="0029028C" w:rsidRPr="00A71426">
        <w:rPr>
          <w:iCs/>
        </w:rPr>
        <w:t xml:space="preserve"> November 2015.</w:t>
      </w:r>
      <w:r w:rsidR="00074458" w:rsidRPr="00A71426">
        <w:rPr>
          <w:iCs/>
        </w:rPr>
        <w:t xml:space="preserve"> </w:t>
      </w:r>
      <w:r w:rsidR="00C7058B">
        <w:t>(Invited)</w:t>
      </w:r>
    </w:p>
    <w:p w14:paraId="136A4B74" w14:textId="77777777" w:rsidR="007B562D" w:rsidRPr="00A71426" w:rsidRDefault="007B562D" w:rsidP="007B562D"/>
    <w:p w14:paraId="42235FBA" w14:textId="3FC45A45" w:rsidR="007B562D" w:rsidRPr="00A71426" w:rsidRDefault="007B562D" w:rsidP="007B562D">
      <w:pPr>
        <w:spacing w:line="23" w:lineRule="atLeast"/>
        <w:rPr>
          <w:bCs/>
          <w:lang w:val="es-ES_tradnl"/>
        </w:rPr>
      </w:pPr>
      <w:r w:rsidRPr="00A71426">
        <w:t>“</w:t>
      </w:r>
      <w:r w:rsidRPr="00A71426">
        <w:rPr>
          <w:bCs/>
          <w:lang w:val="es-ES_tradnl"/>
        </w:rPr>
        <w:t>El Capitalismo Global y la Deportación Masiva desde los Estados Unidos</w:t>
      </w:r>
      <w:r w:rsidRPr="00A71426">
        <w:t xml:space="preserve">” </w:t>
      </w:r>
      <w:proofErr w:type="spellStart"/>
      <w:r w:rsidRPr="00A71426">
        <w:t>Conferencia</w:t>
      </w:r>
      <w:proofErr w:type="spellEnd"/>
      <w:r w:rsidRPr="00A71426">
        <w:t xml:space="preserve"> Internacional de las Americas. San Salvador. July 2015</w:t>
      </w:r>
      <w:r w:rsidR="00C7058B">
        <w:t>. (Invited)</w:t>
      </w:r>
    </w:p>
    <w:p w14:paraId="45560AC8" w14:textId="77777777" w:rsidR="007B562D" w:rsidRPr="00A71426" w:rsidRDefault="007B562D" w:rsidP="007B562D">
      <w:pPr>
        <w:spacing w:line="23" w:lineRule="atLeast"/>
      </w:pPr>
    </w:p>
    <w:p w14:paraId="7F4997EB" w14:textId="79E6FC02" w:rsidR="007B562D" w:rsidRPr="00A71426" w:rsidRDefault="007B562D" w:rsidP="007B562D">
      <w:pPr>
        <w:spacing w:line="23" w:lineRule="atLeast"/>
        <w:rPr>
          <w:iCs/>
        </w:rPr>
      </w:pPr>
      <w:r w:rsidRPr="00A71426">
        <w:rPr>
          <w:iCs/>
        </w:rPr>
        <w:t xml:space="preserve"> “Historia y </w:t>
      </w:r>
      <w:proofErr w:type="spellStart"/>
      <w:r w:rsidRPr="00A71426">
        <w:rPr>
          <w:iCs/>
        </w:rPr>
        <w:t>Evolución</w:t>
      </w:r>
      <w:proofErr w:type="spellEnd"/>
      <w:r w:rsidRPr="00A71426">
        <w:rPr>
          <w:iCs/>
        </w:rPr>
        <w:t xml:space="preserve"> de la idea de la raza y del racism </w:t>
      </w:r>
      <w:proofErr w:type="spellStart"/>
      <w:r w:rsidRPr="00A71426">
        <w:rPr>
          <w:iCs/>
        </w:rPr>
        <w:t>en</w:t>
      </w:r>
      <w:proofErr w:type="spellEnd"/>
      <w:r w:rsidRPr="00A71426">
        <w:rPr>
          <w:iCs/>
        </w:rPr>
        <w:t xml:space="preserve"> las </w:t>
      </w:r>
      <w:proofErr w:type="spellStart"/>
      <w:r w:rsidRPr="00A71426">
        <w:rPr>
          <w:iCs/>
        </w:rPr>
        <w:t>Américas</w:t>
      </w:r>
      <w:proofErr w:type="spellEnd"/>
      <w:r w:rsidRPr="00A71426">
        <w:rPr>
          <w:iCs/>
        </w:rPr>
        <w:t xml:space="preserve">” </w:t>
      </w:r>
      <w:proofErr w:type="spellStart"/>
      <w:r w:rsidRPr="00A71426">
        <w:rPr>
          <w:iCs/>
        </w:rPr>
        <w:t>Licenciatura</w:t>
      </w:r>
      <w:proofErr w:type="spellEnd"/>
      <w:r w:rsidRPr="00A71426">
        <w:rPr>
          <w:iCs/>
        </w:rPr>
        <w:t xml:space="preserve"> </w:t>
      </w:r>
      <w:proofErr w:type="spellStart"/>
      <w:r w:rsidRPr="00A71426">
        <w:rPr>
          <w:iCs/>
        </w:rPr>
        <w:t>en</w:t>
      </w:r>
      <w:proofErr w:type="spellEnd"/>
      <w:r w:rsidRPr="00A71426">
        <w:rPr>
          <w:iCs/>
        </w:rPr>
        <w:t xml:space="preserve"> </w:t>
      </w:r>
      <w:proofErr w:type="spellStart"/>
      <w:r w:rsidRPr="00A71426">
        <w:rPr>
          <w:iCs/>
        </w:rPr>
        <w:t>Educación</w:t>
      </w:r>
      <w:proofErr w:type="spellEnd"/>
      <w:r w:rsidRPr="00A71426">
        <w:rPr>
          <w:iCs/>
        </w:rPr>
        <w:t xml:space="preserve"> Media Superior </w:t>
      </w:r>
      <w:proofErr w:type="spellStart"/>
      <w:r w:rsidRPr="00A71426">
        <w:rPr>
          <w:iCs/>
        </w:rPr>
        <w:t>Comunitaria</w:t>
      </w:r>
      <w:proofErr w:type="spellEnd"/>
      <w:r w:rsidRPr="00A71426">
        <w:rPr>
          <w:iCs/>
        </w:rPr>
        <w:t xml:space="preserve">. Santa María </w:t>
      </w:r>
      <w:proofErr w:type="spellStart"/>
      <w:r w:rsidRPr="00A71426">
        <w:rPr>
          <w:iCs/>
        </w:rPr>
        <w:t>Alotepec</w:t>
      </w:r>
      <w:proofErr w:type="spellEnd"/>
      <w:r w:rsidRPr="00A71426">
        <w:rPr>
          <w:iCs/>
        </w:rPr>
        <w:t>. Oaxaca, Mexico. July 2013.</w:t>
      </w:r>
      <w:r w:rsidR="00074458" w:rsidRPr="00A71426">
        <w:rPr>
          <w:iCs/>
        </w:rPr>
        <w:t xml:space="preserve"> (Invited)</w:t>
      </w:r>
    </w:p>
    <w:p w14:paraId="049E22DB" w14:textId="77777777" w:rsidR="007B562D" w:rsidRPr="00A71426" w:rsidRDefault="007B562D" w:rsidP="007B562D">
      <w:pPr>
        <w:spacing w:line="23" w:lineRule="atLeast"/>
        <w:rPr>
          <w:iCs/>
        </w:rPr>
      </w:pPr>
    </w:p>
    <w:p w14:paraId="7B94F70C" w14:textId="29678336" w:rsidR="007B562D" w:rsidRPr="00A71426" w:rsidRDefault="007B562D" w:rsidP="007B562D">
      <w:pPr>
        <w:spacing w:line="23" w:lineRule="atLeast"/>
      </w:pPr>
      <w:r w:rsidRPr="00A71426">
        <w:rPr>
          <w:lang w:val="es-AR"/>
        </w:rPr>
        <w:t xml:space="preserve">“Los Limites del Discurso de Multiculturalismo en Perú.” Cuarto Seminario Internacional: Situación y Alcances de la Etnoeducación e Interculturalidad: Perspectiva Afrodescendiente. Plenary Session. Lima, Peru. </w:t>
      </w:r>
      <w:proofErr w:type="gramStart"/>
      <w:r w:rsidRPr="00A71426">
        <w:t>September,</w:t>
      </w:r>
      <w:proofErr w:type="gramEnd"/>
      <w:r w:rsidRPr="00A71426">
        <w:t xml:space="preserve"> 2011.</w:t>
      </w:r>
      <w:r w:rsidR="00074458" w:rsidRPr="00A71426">
        <w:t xml:space="preserve"> </w:t>
      </w:r>
      <w:r w:rsidR="00074458" w:rsidRPr="00A71426">
        <w:rPr>
          <w:iCs/>
        </w:rPr>
        <w:t>(Invited)</w:t>
      </w:r>
    </w:p>
    <w:p w14:paraId="1CD68697" w14:textId="77777777" w:rsidR="007B562D" w:rsidRPr="00A71426" w:rsidRDefault="007B562D" w:rsidP="007B562D">
      <w:pPr>
        <w:spacing w:line="23" w:lineRule="atLeast"/>
        <w:rPr>
          <w:b/>
        </w:rPr>
      </w:pPr>
    </w:p>
    <w:p w14:paraId="41ABEC4C" w14:textId="373CAC1A" w:rsidR="007B562D" w:rsidRPr="00A71426" w:rsidRDefault="007B562D" w:rsidP="007B562D">
      <w:pPr>
        <w:spacing w:line="23" w:lineRule="atLeast"/>
      </w:pPr>
      <w:r w:rsidRPr="00A71426">
        <w:rPr>
          <w:lang w:val="es-AR"/>
        </w:rPr>
        <w:lastRenderedPageBreak/>
        <w:t xml:space="preserve">“Las Violaciones de los Derechos Humanos en La Política Migratoria de los Estados Unidos” Universidad de Costa Rica/University of Costa Rica (by videoconference), November 2011. </w:t>
      </w:r>
      <w:r w:rsidRPr="00A71426">
        <w:t>(Invited)</w:t>
      </w:r>
    </w:p>
    <w:p w14:paraId="3B32174C" w14:textId="51E822A7" w:rsidR="007B562D" w:rsidRPr="00A71426" w:rsidRDefault="007B562D" w:rsidP="007B562D"/>
    <w:p w14:paraId="674BBEF9" w14:textId="365D7A9F" w:rsidR="007B562D" w:rsidRPr="00A71426" w:rsidRDefault="007B562D" w:rsidP="007B562D">
      <w:pPr>
        <w:spacing w:line="23" w:lineRule="atLeast"/>
        <w:rPr>
          <w:lang w:val="pt-BR"/>
        </w:rPr>
      </w:pPr>
      <w:r w:rsidRPr="00A71426">
        <w:rPr>
          <w:lang w:val="pt-BR"/>
        </w:rPr>
        <w:t xml:space="preserve">“Deportação Massiva e Racismo nos Estados Unidos.” Social </w:t>
      </w:r>
      <w:proofErr w:type="spellStart"/>
      <w:r w:rsidRPr="00A71426">
        <w:rPr>
          <w:lang w:val="pt-BR"/>
        </w:rPr>
        <w:t>Sciences</w:t>
      </w:r>
      <w:proofErr w:type="spellEnd"/>
      <w:r w:rsidRPr="00A71426">
        <w:rPr>
          <w:lang w:val="pt-BR"/>
        </w:rPr>
        <w:t xml:space="preserve"> </w:t>
      </w:r>
      <w:proofErr w:type="spellStart"/>
      <w:r w:rsidRPr="00A71426">
        <w:rPr>
          <w:lang w:val="pt-BR"/>
        </w:rPr>
        <w:t>Lecture</w:t>
      </w:r>
      <w:proofErr w:type="spellEnd"/>
      <w:r w:rsidRPr="00A71426">
        <w:rPr>
          <w:lang w:val="pt-BR"/>
        </w:rPr>
        <w:t xml:space="preserve"> Series. </w:t>
      </w:r>
      <w:proofErr w:type="spellStart"/>
      <w:r w:rsidRPr="00A71426">
        <w:rPr>
          <w:lang w:val="pt-BR"/>
        </w:rPr>
        <w:t>Public</w:t>
      </w:r>
      <w:proofErr w:type="spellEnd"/>
      <w:r w:rsidRPr="00A71426">
        <w:rPr>
          <w:lang w:val="pt-BR"/>
        </w:rPr>
        <w:t xml:space="preserve"> </w:t>
      </w:r>
      <w:proofErr w:type="spellStart"/>
      <w:r w:rsidRPr="00A71426">
        <w:rPr>
          <w:lang w:val="pt-BR"/>
        </w:rPr>
        <w:t>Lecture</w:t>
      </w:r>
      <w:proofErr w:type="spellEnd"/>
      <w:r w:rsidRPr="00A71426">
        <w:rPr>
          <w:lang w:val="pt-BR"/>
        </w:rPr>
        <w:t xml:space="preserve">. Universidade de </w:t>
      </w:r>
      <w:proofErr w:type="spellStart"/>
      <w:r w:rsidRPr="00A71426">
        <w:rPr>
          <w:lang w:val="pt-BR"/>
        </w:rPr>
        <w:t>Brasilia</w:t>
      </w:r>
      <w:proofErr w:type="spellEnd"/>
      <w:r w:rsidRPr="00A71426">
        <w:rPr>
          <w:lang w:val="pt-BR"/>
        </w:rPr>
        <w:t xml:space="preserve">, </w:t>
      </w:r>
      <w:proofErr w:type="spellStart"/>
      <w:r w:rsidRPr="00A71426">
        <w:rPr>
          <w:lang w:val="pt-BR"/>
        </w:rPr>
        <w:t>Brasilia</w:t>
      </w:r>
      <w:proofErr w:type="spellEnd"/>
      <w:r w:rsidRPr="00A71426">
        <w:rPr>
          <w:lang w:val="pt-BR"/>
        </w:rPr>
        <w:t>, Brasil. May 2010.</w:t>
      </w:r>
      <w:r w:rsidR="00074458" w:rsidRPr="00A71426">
        <w:rPr>
          <w:lang w:val="pt-BR"/>
        </w:rPr>
        <w:t xml:space="preserve"> </w:t>
      </w:r>
      <w:r w:rsidR="00074458" w:rsidRPr="00A71426">
        <w:rPr>
          <w:iCs/>
        </w:rPr>
        <w:t>(Invited)</w:t>
      </w:r>
    </w:p>
    <w:p w14:paraId="12E76F8A" w14:textId="6190A1DA" w:rsidR="007B562D" w:rsidRPr="00A71426" w:rsidRDefault="007B562D" w:rsidP="007B562D">
      <w:pPr>
        <w:spacing w:line="23" w:lineRule="atLeast"/>
        <w:rPr>
          <w:lang w:val="pt-BR"/>
        </w:rPr>
      </w:pPr>
    </w:p>
    <w:p w14:paraId="3992FF85" w14:textId="1D882E91" w:rsidR="007B562D" w:rsidRPr="00A71426" w:rsidRDefault="007B562D" w:rsidP="007B562D">
      <w:pPr>
        <w:spacing w:line="23" w:lineRule="atLeast"/>
        <w:rPr>
          <w:lang w:val="pt-BR"/>
        </w:rPr>
      </w:pPr>
      <w:r w:rsidRPr="00A71426">
        <w:rPr>
          <w:lang w:val="pt-BR"/>
        </w:rPr>
        <w:t xml:space="preserve">“Deportação Massiva dos Estados Unidos no século XXI.” Social </w:t>
      </w:r>
      <w:proofErr w:type="spellStart"/>
      <w:r w:rsidRPr="00A71426">
        <w:rPr>
          <w:lang w:val="pt-BR"/>
        </w:rPr>
        <w:t>Sciences</w:t>
      </w:r>
      <w:proofErr w:type="spellEnd"/>
      <w:r w:rsidRPr="00A71426">
        <w:rPr>
          <w:lang w:val="pt-BR"/>
        </w:rPr>
        <w:t xml:space="preserve"> </w:t>
      </w:r>
      <w:proofErr w:type="spellStart"/>
      <w:r w:rsidRPr="00A71426">
        <w:rPr>
          <w:lang w:val="pt-BR"/>
        </w:rPr>
        <w:t>Lecture</w:t>
      </w:r>
      <w:proofErr w:type="spellEnd"/>
      <w:r w:rsidRPr="00A71426">
        <w:rPr>
          <w:lang w:val="pt-BR"/>
        </w:rPr>
        <w:t xml:space="preserve"> Series. </w:t>
      </w:r>
      <w:proofErr w:type="spellStart"/>
      <w:r w:rsidRPr="00A71426">
        <w:rPr>
          <w:lang w:val="pt-BR"/>
        </w:rPr>
        <w:t>Public</w:t>
      </w:r>
      <w:proofErr w:type="spellEnd"/>
      <w:r w:rsidRPr="00A71426">
        <w:rPr>
          <w:lang w:val="pt-BR"/>
        </w:rPr>
        <w:t xml:space="preserve"> </w:t>
      </w:r>
      <w:proofErr w:type="spellStart"/>
      <w:r w:rsidRPr="00A71426">
        <w:rPr>
          <w:lang w:val="pt-BR"/>
        </w:rPr>
        <w:t>Lecture</w:t>
      </w:r>
      <w:proofErr w:type="spellEnd"/>
      <w:r w:rsidRPr="00A71426">
        <w:rPr>
          <w:lang w:val="pt-BR"/>
        </w:rPr>
        <w:t>. Universidade Federal de Goiás. Goiânia, Brasil. May 2010.</w:t>
      </w:r>
      <w:r w:rsidR="00074458" w:rsidRPr="00A71426">
        <w:rPr>
          <w:lang w:val="pt-BR"/>
        </w:rPr>
        <w:t xml:space="preserve"> </w:t>
      </w:r>
      <w:r w:rsidR="00074458" w:rsidRPr="00A71426">
        <w:rPr>
          <w:iCs/>
        </w:rPr>
        <w:t>(Invited)</w:t>
      </w:r>
    </w:p>
    <w:p w14:paraId="57615C9E" w14:textId="77777777" w:rsidR="007B562D" w:rsidRPr="00A71426" w:rsidRDefault="007B562D" w:rsidP="007B562D">
      <w:pPr>
        <w:spacing w:line="23" w:lineRule="atLeast"/>
        <w:rPr>
          <w:lang w:val="pt-BR"/>
        </w:rPr>
      </w:pPr>
      <w:r w:rsidRPr="00A71426">
        <w:rPr>
          <w:lang w:val="pt-BR"/>
        </w:rPr>
        <w:t xml:space="preserve"> </w:t>
      </w:r>
    </w:p>
    <w:p w14:paraId="58EECC0B" w14:textId="2314CC70" w:rsidR="007B562D" w:rsidRPr="00A71426" w:rsidRDefault="007B562D" w:rsidP="007B562D">
      <w:pPr>
        <w:spacing w:line="23" w:lineRule="atLeast"/>
        <w:rPr>
          <w:lang w:val="pt-BR"/>
        </w:rPr>
      </w:pPr>
      <w:r w:rsidRPr="00A71426">
        <w:rPr>
          <w:lang w:val="pt-BR"/>
        </w:rPr>
        <w:t>“</w:t>
      </w:r>
      <w:proofErr w:type="spellStart"/>
      <w:r w:rsidRPr="00A71426">
        <w:rPr>
          <w:lang w:val="pt-BR"/>
        </w:rPr>
        <w:t>Indios</w:t>
      </w:r>
      <w:proofErr w:type="spellEnd"/>
      <w:r w:rsidRPr="00A71426">
        <w:rPr>
          <w:lang w:val="pt-BR"/>
        </w:rPr>
        <w:t xml:space="preserve"> e Negros nas Narrativas Nacionais da América Latina.”  Social </w:t>
      </w:r>
      <w:proofErr w:type="spellStart"/>
      <w:r w:rsidRPr="00A71426">
        <w:rPr>
          <w:lang w:val="pt-BR"/>
        </w:rPr>
        <w:t>Sciences</w:t>
      </w:r>
      <w:proofErr w:type="spellEnd"/>
      <w:r w:rsidRPr="00A71426">
        <w:rPr>
          <w:lang w:val="pt-BR"/>
        </w:rPr>
        <w:t xml:space="preserve"> </w:t>
      </w:r>
      <w:proofErr w:type="spellStart"/>
      <w:r w:rsidRPr="00A71426">
        <w:rPr>
          <w:lang w:val="pt-BR"/>
        </w:rPr>
        <w:t>Lecture</w:t>
      </w:r>
      <w:proofErr w:type="spellEnd"/>
      <w:r w:rsidRPr="00A71426">
        <w:rPr>
          <w:lang w:val="pt-BR"/>
        </w:rPr>
        <w:t xml:space="preserve"> Series. </w:t>
      </w:r>
      <w:proofErr w:type="spellStart"/>
      <w:r w:rsidRPr="00A71426">
        <w:rPr>
          <w:lang w:val="pt-BR"/>
        </w:rPr>
        <w:t>Public</w:t>
      </w:r>
      <w:proofErr w:type="spellEnd"/>
      <w:r w:rsidRPr="00A71426">
        <w:rPr>
          <w:lang w:val="pt-BR"/>
        </w:rPr>
        <w:t xml:space="preserve"> </w:t>
      </w:r>
      <w:proofErr w:type="spellStart"/>
      <w:r w:rsidRPr="00A71426">
        <w:rPr>
          <w:lang w:val="pt-BR"/>
        </w:rPr>
        <w:t>Lecture</w:t>
      </w:r>
      <w:proofErr w:type="spellEnd"/>
      <w:r w:rsidRPr="00A71426">
        <w:rPr>
          <w:lang w:val="pt-BR"/>
        </w:rPr>
        <w:t xml:space="preserve">. Universidade Federal de Goiás. Goiânia, Brasil. </w:t>
      </w:r>
      <w:proofErr w:type="spellStart"/>
      <w:r w:rsidRPr="00A71426">
        <w:rPr>
          <w:lang w:val="pt-BR"/>
        </w:rPr>
        <w:t>March</w:t>
      </w:r>
      <w:proofErr w:type="spellEnd"/>
      <w:r w:rsidRPr="00A71426">
        <w:rPr>
          <w:lang w:val="pt-BR"/>
        </w:rPr>
        <w:t xml:space="preserve"> 2010.</w:t>
      </w:r>
      <w:r w:rsidR="00074458" w:rsidRPr="00A71426">
        <w:rPr>
          <w:lang w:val="pt-BR"/>
        </w:rPr>
        <w:t xml:space="preserve"> </w:t>
      </w:r>
      <w:r w:rsidR="00074458" w:rsidRPr="00A71426">
        <w:rPr>
          <w:iCs/>
        </w:rPr>
        <w:t>(Invited)</w:t>
      </w:r>
    </w:p>
    <w:p w14:paraId="58A75FE0" w14:textId="77777777" w:rsidR="007B562D" w:rsidRPr="00A71426" w:rsidRDefault="007B562D" w:rsidP="007B562D">
      <w:pPr>
        <w:spacing w:line="23" w:lineRule="atLeast"/>
      </w:pPr>
    </w:p>
    <w:p w14:paraId="6DD354F8" w14:textId="77777777" w:rsidR="007B562D" w:rsidRPr="00A71426" w:rsidRDefault="007B562D" w:rsidP="007B562D">
      <w:pPr>
        <w:spacing w:line="23" w:lineRule="atLeast"/>
      </w:pPr>
      <w:r w:rsidRPr="00A71426">
        <w:rPr>
          <w:lang w:val="es-ES"/>
        </w:rPr>
        <w:t xml:space="preserve">“La Edad del Exilio: Deportados en Guatemala.” Mesa Nacional de las Migraciones en Guatemala. </w:t>
      </w:r>
      <w:r w:rsidRPr="00A71426">
        <w:t>Guatemala City, October 2009. (Invited)</w:t>
      </w:r>
    </w:p>
    <w:p w14:paraId="5F6F8CF4" w14:textId="77777777" w:rsidR="007B562D" w:rsidRPr="00A71426" w:rsidRDefault="007B562D" w:rsidP="007B562D">
      <w:pPr>
        <w:spacing w:line="23" w:lineRule="atLeast"/>
        <w:rPr>
          <w:lang w:val="es-AR"/>
        </w:rPr>
      </w:pPr>
      <w:r w:rsidRPr="00A71426">
        <w:rPr>
          <w:lang w:val="es-AR"/>
        </w:rPr>
        <w:t xml:space="preserve"> </w:t>
      </w:r>
    </w:p>
    <w:p w14:paraId="557F44FB" w14:textId="77777777" w:rsidR="007B562D" w:rsidRPr="00A71426" w:rsidRDefault="007B562D" w:rsidP="007B562D">
      <w:pPr>
        <w:spacing w:line="23" w:lineRule="atLeast"/>
      </w:pPr>
      <w:r w:rsidRPr="00A71426">
        <w:rPr>
          <w:lang w:val="es-AR"/>
        </w:rPr>
        <w:t xml:space="preserve">“‘Imágenes que Controlan’: Representaciones de Negro/as y Latino/as en la Televisión Norteamericana.” II Seminario Internacional: Los Medios de Comunicación Social, Hacia una inclusion Étnica, Centro Cultural España, Lima, Peru, December 2006. </w:t>
      </w:r>
      <w:r w:rsidRPr="00A71426">
        <w:t>(Invited).</w:t>
      </w:r>
    </w:p>
    <w:p w14:paraId="0E8630F2" w14:textId="77777777" w:rsidR="007B562D" w:rsidRPr="00A71426" w:rsidRDefault="007B562D" w:rsidP="007B562D">
      <w:pPr>
        <w:spacing w:line="23" w:lineRule="atLeast"/>
        <w:rPr>
          <w:lang w:val="es-AR"/>
        </w:rPr>
      </w:pPr>
      <w:r w:rsidRPr="00A71426">
        <w:rPr>
          <w:lang w:val="es-AR"/>
        </w:rPr>
        <w:t xml:space="preserve"> </w:t>
      </w:r>
    </w:p>
    <w:p w14:paraId="4D106CA2" w14:textId="77777777" w:rsidR="007B562D" w:rsidRPr="00A71426" w:rsidRDefault="007B562D" w:rsidP="007B562D">
      <w:pPr>
        <w:spacing w:line="23" w:lineRule="atLeast"/>
      </w:pPr>
      <w:r w:rsidRPr="00A71426">
        <w:rPr>
          <w:lang w:val="es-AR"/>
        </w:rPr>
        <w:t xml:space="preserve">“Política de Reconocimiento o Igualdad Racial? Los Derechos Culturales de los Afro-Peruanos.” </w:t>
      </w:r>
      <w:proofErr w:type="spellStart"/>
      <w:r w:rsidRPr="00A71426">
        <w:t>Minorías</w:t>
      </w:r>
      <w:proofErr w:type="spellEnd"/>
      <w:r w:rsidRPr="00A71426">
        <w:t xml:space="preserve"> </w:t>
      </w:r>
      <w:proofErr w:type="spellStart"/>
      <w:r w:rsidRPr="00A71426">
        <w:t>Étnicas</w:t>
      </w:r>
      <w:proofErr w:type="spellEnd"/>
      <w:r w:rsidRPr="00A71426">
        <w:t>, Anthropology Department, Universidad de San Marcos, May 2006. (Invited).</w:t>
      </w:r>
    </w:p>
    <w:p w14:paraId="2815F7E2" w14:textId="77777777" w:rsidR="007B562D" w:rsidRPr="00A71426" w:rsidRDefault="007B562D" w:rsidP="007B562D">
      <w:pPr>
        <w:spacing w:line="23" w:lineRule="atLeast"/>
      </w:pPr>
    </w:p>
    <w:p w14:paraId="1A8531BE" w14:textId="77777777" w:rsidR="007B562D" w:rsidRPr="00A71426" w:rsidRDefault="007B562D" w:rsidP="00EB38FD">
      <w:pPr>
        <w:spacing w:line="23" w:lineRule="atLeast"/>
        <w:jc w:val="center"/>
        <w:rPr>
          <w:b/>
        </w:rPr>
      </w:pPr>
    </w:p>
    <w:p w14:paraId="115013A8" w14:textId="2FCCEFFC" w:rsidR="007B562D" w:rsidRPr="00A71426" w:rsidRDefault="007B562D" w:rsidP="00C7058B">
      <w:pPr>
        <w:spacing w:line="23" w:lineRule="atLeast"/>
        <w:jc w:val="center"/>
      </w:pPr>
      <w:r w:rsidRPr="00A71426">
        <w:rPr>
          <w:b/>
        </w:rPr>
        <w:t>Conference Presentations (Invited and Peer-Reviewed)</w:t>
      </w:r>
    </w:p>
    <w:p w14:paraId="4EA57709" w14:textId="0982F2E4" w:rsidR="008E3F1A" w:rsidRDefault="008E3F1A" w:rsidP="00EE5466">
      <w:r>
        <w:t>“Before Gentrification: Anti-Blackness and Dis/Investment in DC” Experiences of African American Mobility Since the Civil Rights Movement. Maison de la Recherche de la Sorbonne, Paris. May 2022.</w:t>
      </w:r>
    </w:p>
    <w:p w14:paraId="7A3ADC98" w14:textId="77777777" w:rsidR="008E3F1A" w:rsidRDefault="008E3F1A" w:rsidP="00EE5466"/>
    <w:p w14:paraId="2C0858AB" w14:textId="7CE74094" w:rsidR="00D67B89" w:rsidRDefault="00D67B89" w:rsidP="00EE5466">
      <w:r>
        <w:t>“</w:t>
      </w:r>
      <w:r w:rsidRPr="00D67B89">
        <w:t>The Role of Speculators in Racial Transitions in Brightwood Park</w:t>
      </w:r>
      <w:r>
        <w:t>, DC” DC History Conference, April 2022.</w:t>
      </w:r>
    </w:p>
    <w:p w14:paraId="107BC97E" w14:textId="77777777" w:rsidR="00D67B89" w:rsidRDefault="00D67B89" w:rsidP="00EE5466"/>
    <w:p w14:paraId="5674EF08" w14:textId="573E6A2B" w:rsidR="00EE5466" w:rsidRDefault="00EE5466" w:rsidP="00EE5466">
      <w:r>
        <w:t>“Black Displacement, White Flight, and Gentrification in DC” California Sociological Association. Virtual. November 2020.</w:t>
      </w:r>
    </w:p>
    <w:p w14:paraId="199385BF" w14:textId="77777777" w:rsidR="00EE5466" w:rsidRDefault="00EE5466" w:rsidP="00EE5466"/>
    <w:p w14:paraId="376069C7" w14:textId="367AA187" w:rsidR="00EE5466" w:rsidRDefault="00EE5466" w:rsidP="00EE5466">
      <w:r>
        <w:t>“The Case for Open Borders” American Sociological Association. Virtual. August 2020.</w:t>
      </w:r>
    </w:p>
    <w:p w14:paraId="4F4C5170" w14:textId="08C6D8B4" w:rsidR="00EE5466" w:rsidRDefault="00EE5466" w:rsidP="00C7058B"/>
    <w:p w14:paraId="1566969A" w14:textId="6F92CBB4" w:rsidR="00EE5466" w:rsidRDefault="00EE5466" w:rsidP="00C7058B">
      <w:r>
        <w:t xml:space="preserve">“The Collateral </w:t>
      </w:r>
      <w:r w:rsidR="009E3D49">
        <w:t>Consequences</w:t>
      </w:r>
      <w:r>
        <w:t xml:space="preserve"> of Incarceration and Deportation” American Sociological Association. Virtual. August 2020.</w:t>
      </w:r>
    </w:p>
    <w:p w14:paraId="154EA07F" w14:textId="77777777" w:rsidR="00EE5466" w:rsidRDefault="00EE5466" w:rsidP="00C7058B"/>
    <w:p w14:paraId="0BBDDC53" w14:textId="17182C42" w:rsidR="00D43249" w:rsidRDefault="00255148" w:rsidP="00C7058B">
      <w:r>
        <w:t xml:space="preserve">“Black Displacement, White Flight, and Gentrification in DC” </w:t>
      </w:r>
      <w:r w:rsidR="00D43249">
        <w:t>Social Science History Association Annual Meeting. Chicago. November 2019.</w:t>
      </w:r>
    </w:p>
    <w:p w14:paraId="5B41B266" w14:textId="77777777" w:rsidR="00D43249" w:rsidRDefault="00D43249" w:rsidP="00C7058B"/>
    <w:p w14:paraId="7FB72D7C" w14:textId="3BB2777D" w:rsidR="00255148" w:rsidRDefault="00255148" w:rsidP="00255148">
      <w:r>
        <w:t>Respondent, Book Panel. Social Science History Association Annual Meeting. Chicago. November 2019</w:t>
      </w:r>
      <w:r w:rsidR="00D7564E">
        <w:t xml:space="preserve"> (Invited).</w:t>
      </w:r>
    </w:p>
    <w:p w14:paraId="7FB5E24A" w14:textId="77777777" w:rsidR="00255148" w:rsidRDefault="00255148" w:rsidP="00C7058B"/>
    <w:p w14:paraId="6C1B4C60" w14:textId="6DA2AAEB" w:rsidR="00D43249" w:rsidRDefault="00255148" w:rsidP="00C7058B">
      <w:r>
        <w:lastRenderedPageBreak/>
        <w:t xml:space="preserve">“Black Displacement, White Flight, and Gentrification in DC” </w:t>
      </w:r>
      <w:r w:rsidR="00D43249">
        <w:t>American Society of Criminology Annual Meeting. San Francisco. November 2019.</w:t>
      </w:r>
    </w:p>
    <w:p w14:paraId="1BECD370" w14:textId="77777777" w:rsidR="00D43249" w:rsidRDefault="00D43249" w:rsidP="00C7058B"/>
    <w:p w14:paraId="6029DF62" w14:textId="2C2F1222" w:rsidR="00D43249" w:rsidRDefault="00255148" w:rsidP="00C7058B">
      <w:r>
        <w:t xml:space="preserve">“Black Displacement, White Flight, and Gentrification in DC” </w:t>
      </w:r>
      <w:r w:rsidR="00D43249">
        <w:t>American Studies Association Annual Meeting. Honolulu. November 2019.</w:t>
      </w:r>
    </w:p>
    <w:p w14:paraId="328223A3" w14:textId="459DEAF2" w:rsidR="00D01147" w:rsidRDefault="00D01147" w:rsidP="00C7058B"/>
    <w:p w14:paraId="564B31BC" w14:textId="0B24097C" w:rsidR="00D01147" w:rsidRDefault="00D01147" w:rsidP="00C7058B">
      <w:r>
        <w:t>“From Murder Capital to Cappuccino City” Community</w:t>
      </w:r>
      <w:r w:rsidR="00255148">
        <w:t xml:space="preserve"> and Urban Sociology Mini-Conference. New York. August 2019.</w:t>
      </w:r>
    </w:p>
    <w:p w14:paraId="008C9791" w14:textId="77777777" w:rsidR="00255148" w:rsidRDefault="00255148" w:rsidP="00C7058B"/>
    <w:p w14:paraId="32F93326" w14:textId="32F2C3FB" w:rsidR="00D43249" w:rsidRDefault="00D01147" w:rsidP="00C7058B">
      <w:r>
        <w:t xml:space="preserve">“White Flight, Black Displacement, and Gentrification in DC” </w:t>
      </w:r>
      <w:r w:rsidR="00D43249">
        <w:t>American Sociological Association. New York. August 2019.</w:t>
      </w:r>
    </w:p>
    <w:p w14:paraId="37D04158" w14:textId="77777777" w:rsidR="00D43249" w:rsidRDefault="00D43249" w:rsidP="00C7058B"/>
    <w:p w14:paraId="581FD5DA" w14:textId="18FD5DE2" w:rsidR="00D43249" w:rsidRDefault="00255148" w:rsidP="00C7058B">
      <w:r>
        <w:t xml:space="preserve">Respondent, Book Panel. </w:t>
      </w:r>
      <w:r w:rsidR="00D43249">
        <w:t>Law and Society Association. Washington, DC. May 2019</w:t>
      </w:r>
      <w:r w:rsidR="00D7564E">
        <w:t xml:space="preserve"> (Invited).</w:t>
      </w:r>
    </w:p>
    <w:p w14:paraId="7D45B4BC" w14:textId="77777777" w:rsidR="00D43249" w:rsidRDefault="00D43249" w:rsidP="00C7058B"/>
    <w:p w14:paraId="26C80BD4" w14:textId="2E7FBF1C" w:rsidR="00D43249" w:rsidRDefault="00255148" w:rsidP="00C7058B">
      <w:r>
        <w:t xml:space="preserve">Respondent. Book Panel. </w:t>
      </w:r>
      <w:r w:rsidR="00D43249">
        <w:t>Latin American Studies Association. Boston. May 2019</w:t>
      </w:r>
      <w:r w:rsidR="00D7564E">
        <w:t xml:space="preserve"> (Invited).</w:t>
      </w:r>
    </w:p>
    <w:p w14:paraId="49DBDFD6" w14:textId="77777777" w:rsidR="00D43249" w:rsidRDefault="00D43249" w:rsidP="00C7058B"/>
    <w:p w14:paraId="0E373D60" w14:textId="616570AC" w:rsidR="00D43249" w:rsidRDefault="00D01147" w:rsidP="00C7058B">
      <w:r>
        <w:t xml:space="preserve">“Black Displacement, Gentrification, and the War on Drugs in DC” </w:t>
      </w:r>
      <w:r w:rsidR="00D43249">
        <w:t>American Association of Geographers. Washington, DC. March 2019.</w:t>
      </w:r>
    </w:p>
    <w:p w14:paraId="2C4C4C17" w14:textId="77777777" w:rsidR="00D43249" w:rsidRDefault="00D43249" w:rsidP="00C7058B"/>
    <w:p w14:paraId="056F0E27" w14:textId="6974AF8C" w:rsidR="00D43249" w:rsidRDefault="00D01147" w:rsidP="00C7058B">
      <w:r>
        <w:t xml:space="preserve">“Structural Racism, Criminalization, and Pathways to Deportation” </w:t>
      </w:r>
      <w:r w:rsidR="00D43249">
        <w:t>American Sociological Association. Philadelphia. August 2018.</w:t>
      </w:r>
    </w:p>
    <w:p w14:paraId="35504731" w14:textId="77777777" w:rsidR="00D43249" w:rsidRDefault="00D43249" w:rsidP="00C7058B"/>
    <w:p w14:paraId="7E54D741" w14:textId="77777777" w:rsidR="00D01147" w:rsidRDefault="00D01147" w:rsidP="00D01147">
      <w:r>
        <w:t>“Gentrification and Black Displacement in the Nation’s Capital” Association of Black Sociologists. Philadelphia. August 2018.</w:t>
      </w:r>
    </w:p>
    <w:p w14:paraId="2B0738A2" w14:textId="77777777" w:rsidR="00D01147" w:rsidRDefault="00D01147" w:rsidP="00D01147">
      <w:r>
        <w:t xml:space="preserve"> </w:t>
      </w:r>
    </w:p>
    <w:p w14:paraId="48D89620" w14:textId="0E534192" w:rsidR="00960C8D" w:rsidRDefault="00960C8D" w:rsidP="00D01147">
      <w:r>
        <w:t>“Incarceration and Deportation” Organization of American Historians, Sacramento, April 2018. (Invited)</w:t>
      </w:r>
    </w:p>
    <w:p w14:paraId="2C2445B9" w14:textId="0693A22D" w:rsidR="00960C8D" w:rsidRDefault="00960C8D" w:rsidP="00C7058B"/>
    <w:p w14:paraId="68C15543" w14:textId="4896D063" w:rsidR="00960C8D" w:rsidRDefault="00960C8D" w:rsidP="00C7058B">
      <w:r>
        <w:t>“The Rise of Mass Deportation” University of Utah, Human Rights Symposium, February 2018. (Invited)</w:t>
      </w:r>
    </w:p>
    <w:p w14:paraId="5CC531DE" w14:textId="77777777" w:rsidR="00960C8D" w:rsidRDefault="00960C8D" w:rsidP="00C7058B"/>
    <w:p w14:paraId="4CFC8470" w14:textId="11BE33DE" w:rsidR="00C7058B" w:rsidRPr="00C7058B" w:rsidRDefault="00C7058B" w:rsidP="00C7058B">
      <w:r w:rsidRPr="00C7058B">
        <w:t xml:space="preserve">“Punishment Beyond the Deportee” </w:t>
      </w:r>
      <w:r w:rsidRPr="00C7058B">
        <w:rPr>
          <w:bCs/>
        </w:rPr>
        <w:t>Criminalizing Immigrants: Border Controls, Enforcement, and Resistance</w:t>
      </w:r>
      <w:r>
        <w:rPr>
          <w:bCs/>
        </w:rPr>
        <w:t xml:space="preserve"> Conference, Cornell University. November 2017. (Invited)</w:t>
      </w:r>
    </w:p>
    <w:p w14:paraId="773C0BDC" w14:textId="6DEDA11D" w:rsidR="00C7058B" w:rsidRDefault="00C7058B" w:rsidP="00F51EC4"/>
    <w:p w14:paraId="69F0F333" w14:textId="7BE3923F" w:rsidR="00D33807" w:rsidRDefault="006C66BC" w:rsidP="00F51EC4">
      <w:r>
        <w:t xml:space="preserve">“Revising the Assimilation Paradigm for Black Immigrants.” </w:t>
      </w:r>
      <w:r w:rsidRPr="006C66BC">
        <w:t>Thematic Session. Race, Culture, and Exclusion for People on the Move</w:t>
      </w:r>
      <w:r>
        <w:t xml:space="preserve">. </w:t>
      </w:r>
      <w:r w:rsidR="00D33807">
        <w:t xml:space="preserve">American Sociological Association. Montreal, Canada. August 2017. (Invited) </w:t>
      </w:r>
    </w:p>
    <w:p w14:paraId="5F9941FC" w14:textId="77777777" w:rsidR="00D33807" w:rsidRDefault="00D33807" w:rsidP="00F51EC4"/>
    <w:p w14:paraId="536AC6C2" w14:textId="4C1A5617" w:rsidR="00D33807" w:rsidRDefault="006C66BC" w:rsidP="00F51EC4">
      <w:r>
        <w:t xml:space="preserve">“Teaching in Our Contemporary Moment.” ASA Student Forum Workshop. </w:t>
      </w:r>
      <w:r w:rsidR="00D33807">
        <w:t xml:space="preserve">American Sociological Association. Montreal, Canada. August 2017. (Invited) </w:t>
      </w:r>
    </w:p>
    <w:p w14:paraId="3E5F529C" w14:textId="77777777" w:rsidR="00D33807" w:rsidRDefault="00D33807" w:rsidP="00F51EC4"/>
    <w:p w14:paraId="2A28A27A" w14:textId="4257D3A6" w:rsidR="008A2989" w:rsidRDefault="008A2989" w:rsidP="00F51EC4">
      <w:r>
        <w:t>“</w:t>
      </w:r>
      <w:r w:rsidR="00D33807">
        <w:t>Diversity, Equity, and Inclusion in the American Sociological Association” Townhall Meeting. American Sociological Association. Montreal, Canada. August 2017. (Invited)</w:t>
      </w:r>
    </w:p>
    <w:p w14:paraId="5F2490A9" w14:textId="77777777" w:rsidR="00D33807" w:rsidRDefault="00D33807" w:rsidP="00F51EC4"/>
    <w:p w14:paraId="0F323BA9" w14:textId="19667865" w:rsidR="00F51EC4" w:rsidRPr="00A71426" w:rsidRDefault="00F51EC4" w:rsidP="00F51EC4">
      <w:r w:rsidRPr="00A71426">
        <w:t>“Global Apartheid and the Non-Citizen” Beyond Borders: The Human Rights of Non-Citizens at Home and Abroad Conference. University of Connecticut, Stamford. April 2017.</w:t>
      </w:r>
      <w:r w:rsidR="0056177B" w:rsidRPr="00A71426">
        <w:t xml:space="preserve"> (Invited)</w:t>
      </w:r>
    </w:p>
    <w:p w14:paraId="61A12B99" w14:textId="604334D5" w:rsidR="00F51EC4" w:rsidRPr="00A71426" w:rsidRDefault="00F51EC4" w:rsidP="006845B5"/>
    <w:p w14:paraId="3FEF1AFC" w14:textId="44780D27" w:rsidR="00F67FD6" w:rsidRPr="00A71426" w:rsidRDefault="00F67FD6" w:rsidP="006845B5">
      <w:r w:rsidRPr="00A71426">
        <w:t>“Nested Contexts of Reception for Undocumented Students” UC Irvine Conference on Undocumented Students. October 2016.</w:t>
      </w:r>
    </w:p>
    <w:p w14:paraId="33AE657C" w14:textId="77777777" w:rsidR="00F67FD6" w:rsidRPr="00A71426" w:rsidRDefault="00F67FD6" w:rsidP="006845B5"/>
    <w:p w14:paraId="0B9DC8B3" w14:textId="2F014325" w:rsidR="00A35636" w:rsidRPr="00A71426" w:rsidRDefault="00A35636" w:rsidP="006845B5">
      <w:r w:rsidRPr="00A71426">
        <w:t>“Raced and Gendered Logics of Immigration Law Enforcement in the United States” Race, Crime, and Migration Workshop. Oxford University, England. September 2016. (Invited)</w:t>
      </w:r>
    </w:p>
    <w:p w14:paraId="56349DD7" w14:textId="77777777" w:rsidR="006845B5" w:rsidRPr="00A71426" w:rsidRDefault="006845B5" w:rsidP="006845B5"/>
    <w:p w14:paraId="07E5FFD5" w14:textId="146A0782" w:rsidR="006845B5" w:rsidRPr="00A71426" w:rsidRDefault="006845B5" w:rsidP="006845B5">
      <w:r w:rsidRPr="00A71426">
        <w:t xml:space="preserve">“President Obama’s Legacy as the </w:t>
      </w:r>
      <w:proofErr w:type="spellStart"/>
      <w:r w:rsidRPr="00A71426">
        <w:t>Deporter</w:t>
      </w:r>
      <w:proofErr w:type="spellEnd"/>
      <w:r w:rsidRPr="00A71426">
        <w:t xml:space="preserve"> in Chief” American Sociological Association, Seattle, WA. August 2016.</w:t>
      </w:r>
      <w:r w:rsidR="00970B97" w:rsidRPr="00A71426">
        <w:t xml:space="preserve"> (Invited)</w:t>
      </w:r>
    </w:p>
    <w:p w14:paraId="63B4B8FB" w14:textId="0C3D6AA0" w:rsidR="006845B5" w:rsidRPr="00A71426" w:rsidRDefault="006845B5" w:rsidP="00711246">
      <w:pPr>
        <w:spacing w:line="23" w:lineRule="atLeast"/>
      </w:pPr>
    </w:p>
    <w:p w14:paraId="09C6FD69" w14:textId="7879AE28" w:rsidR="00E50F60" w:rsidRPr="00A71426" w:rsidRDefault="00EB38FD" w:rsidP="00711246">
      <w:pPr>
        <w:spacing w:line="23" w:lineRule="atLeast"/>
      </w:pPr>
      <w:r w:rsidRPr="00A71426">
        <w:t xml:space="preserve"> </w:t>
      </w:r>
      <w:r w:rsidR="00E50F60" w:rsidRPr="00A71426">
        <w:t>“Getting Caught in the Deportation Dragnet” American Society of Criminology, Washington, DC. November 2015.</w:t>
      </w:r>
    </w:p>
    <w:p w14:paraId="2C5FF47F" w14:textId="77777777" w:rsidR="00711246" w:rsidRPr="00A71426" w:rsidRDefault="00711246" w:rsidP="000C066E">
      <w:pPr>
        <w:spacing w:line="23" w:lineRule="atLeast"/>
      </w:pPr>
    </w:p>
    <w:p w14:paraId="66CD0CC0" w14:textId="37CE32FD" w:rsidR="00711246" w:rsidRPr="00A71426" w:rsidRDefault="00711246" w:rsidP="000C066E">
      <w:pPr>
        <w:spacing w:line="23" w:lineRule="atLeast"/>
      </w:pPr>
      <w:r w:rsidRPr="00A71426">
        <w:t>“Racialized and Gendered State Repression in Times of Crisis: Mass Deportation and Mass Incarceration” University of Southern California 100</w:t>
      </w:r>
      <w:r w:rsidRPr="00A71426">
        <w:rPr>
          <w:vertAlign w:val="superscript"/>
        </w:rPr>
        <w:t>th</w:t>
      </w:r>
      <w:r w:rsidRPr="00A71426">
        <w:t xml:space="preserve"> Anniversary of Sociology Celebration, November 2015.</w:t>
      </w:r>
      <w:r w:rsidR="00E50F60" w:rsidRPr="00A71426">
        <w:t xml:space="preserve"> (Invited)</w:t>
      </w:r>
    </w:p>
    <w:p w14:paraId="4EE59361" w14:textId="77777777" w:rsidR="00711246" w:rsidRPr="00A71426" w:rsidRDefault="00711246" w:rsidP="000C066E">
      <w:pPr>
        <w:spacing w:line="23" w:lineRule="atLeast"/>
      </w:pPr>
    </w:p>
    <w:p w14:paraId="1C5CBA33" w14:textId="77777777" w:rsidR="00711246" w:rsidRPr="00A71426" w:rsidRDefault="00711246" w:rsidP="00711246">
      <w:pPr>
        <w:spacing w:line="23" w:lineRule="atLeast"/>
      </w:pPr>
      <w:r w:rsidRPr="00A71426">
        <w:t>“Mass Deportation and Global Capitalism” Immigrant America: New Immigration Histories from 1965 to 2015 Conference, University of Minnesota. October 2015.</w:t>
      </w:r>
    </w:p>
    <w:p w14:paraId="1AE69E89" w14:textId="77777777" w:rsidR="00711246" w:rsidRPr="00A71426" w:rsidRDefault="00711246" w:rsidP="000C066E">
      <w:pPr>
        <w:spacing w:line="23" w:lineRule="atLeast"/>
      </w:pPr>
    </w:p>
    <w:p w14:paraId="53B81717" w14:textId="7DD59207" w:rsidR="00711246" w:rsidRPr="00A71426" w:rsidRDefault="00711246" w:rsidP="00711246">
      <w:pPr>
        <w:spacing w:line="23" w:lineRule="atLeast"/>
      </w:pPr>
      <w:r w:rsidRPr="00A71426">
        <w:t>“Racialized and Gendered State Repression in Times of Crisis: Mass Deportation and Mass Incarceration” American Sociological Association Annual Meeting, August 2015.</w:t>
      </w:r>
    </w:p>
    <w:p w14:paraId="2AF7C1E1" w14:textId="77777777" w:rsidR="00711246" w:rsidRPr="00A71426" w:rsidRDefault="00711246" w:rsidP="00711246">
      <w:pPr>
        <w:spacing w:line="23" w:lineRule="atLeast"/>
      </w:pPr>
    </w:p>
    <w:p w14:paraId="055006B7" w14:textId="48E45449" w:rsidR="00711246" w:rsidRPr="00A71426" w:rsidRDefault="00711246" w:rsidP="00711246">
      <w:pPr>
        <w:spacing w:line="23" w:lineRule="atLeast"/>
      </w:pPr>
      <w:r w:rsidRPr="00A71426">
        <w:t xml:space="preserve">“Deported Guatemalans’ Labor Market Integration” </w:t>
      </w:r>
      <w:proofErr w:type="spellStart"/>
      <w:r w:rsidRPr="00A71426">
        <w:t>Tepoztlan</w:t>
      </w:r>
      <w:proofErr w:type="spellEnd"/>
      <w:r w:rsidRPr="00A71426">
        <w:t xml:space="preserve"> Institute for the Americas. </w:t>
      </w:r>
      <w:proofErr w:type="spellStart"/>
      <w:r w:rsidRPr="00A71426">
        <w:t>Tepoztlan</w:t>
      </w:r>
      <w:proofErr w:type="spellEnd"/>
      <w:r w:rsidRPr="00A71426">
        <w:t>, Mexico. July 2015.</w:t>
      </w:r>
    </w:p>
    <w:p w14:paraId="207C182C" w14:textId="77777777" w:rsidR="00711246" w:rsidRPr="00A71426" w:rsidRDefault="00711246" w:rsidP="000C066E">
      <w:pPr>
        <w:spacing w:line="23" w:lineRule="atLeast"/>
      </w:pPr>
    </w:p>
    <w:p w14:paraId="69637E23" w14:textId="2797A900" w:rsidR="000C066E" w:rsidRPr="00A71426" w:rsidRDefault="000C066E" w:rsidP="000C066E">
      <w:pPr>
        <w:spacing w:line="23" w:lineRule="atLeast"/>
      </w:pPr>
      <w:r w:rsidRPr="00A71426">
        <w:t>“Getting Caught in the Deportation Dragnet” Law and Society Annual Meeting. Seattle, WA. May 2015.</w:t>
      </w:r>
    </w:p>
    <w:p w14:paraId="75CBD42D" w14:textId="77777777" w:rsidR="000C066E" w:rsidRPr="00A71426" w:rsidRDefault="000C066E" w:rsidP="000C066E">
      <w:pPr>
        <w:spacing w:line="23" w:lineRule="atLeast"/>
      </w:pPr>
    </w:p>
    <w:p w14:paraId="54ED9BDA" w14:textId="3A5D07DE" w:rsidR="000C066E" w:rsidRPr="00A71426" w:rsidRDefault="000C066E" w:rsidP="000C066E">
      <w:pPr>
        <w:spacing w:line="23" w:lineRule="atLeast"/>
      </w:pPr>
      <w:r w:rsidRPr="00A71426">
        <w:t>“The Political Economy of Mass Deportation” Managing Borders Conference. Columbia University. New York. April 2015.</w:t>
      </w:r>
      <w:r w:rsidR="00E50F60" w:rsidRPr="00A71426">
        <w:t xml:space="preserve"> (Invited)</w:t>
      </w:r>
    </w:p>
    <w:p w14:paraId="6F45BBE4" w14:textId="77777777" w:rsidR="000C066E" w:rsidRPr="00A71426" w:rsidRDefault="000C066E" w:rsidP="000C066E">
      <w:pPr>
        <w:spacing w:line="23" w:lineRule="atLeast"/>
      </w:pPr>
    </w:p>
    <w:p w14:paraId="4F0053D1" w14:textId="74F3C20C" w:rsidR="000C066E" w:rsidRPr="00A71426" w:rsidRDefault="000C066E" w:rsidP="000C066E">
      <w:pPr>
        <w:spacing w:line="23" w:lineRule="atLeast"/>
      </w:pPr>
      <w:r w:rsidRPr="00A71426">
        <w:t xml:space="preserve">“Getting Caught in the Deportation Dragnet in the United States” Borders of </w:t>
      </w:r>
      <w:proofErr w:type="spellStart"/>
      <w:r w:rsidRPr="00A71426">
        <w:t>Crimmigration</w:t>
      </w:r>
      <w:proofErr w:type="spellEnd"/>
      <w:r w:rsidRPr="00A71426">
        <w:t xml:space="preserve"> Conference. Leiden, Netherlands. October 2014.</w:t>
      </w:r>
    </w:p>
    <w:p w14:paraId="74DB2370" w14:textId="6FC55951" w:rsidR="000C066E" w:rsidRPr="00A71426" w:rsidRDefault="000C066E" w:rsidP="000C066E">
      <w:pPr>
        <w:spacing w:line="23" w:lineRule="atLeast"/>
      </w:pPr>
    </w:p>
    <w:p w14:paraId="4F3CE7E5" w14:textId="4F6AB45E" w:rsidR="00D81B48" w:rsidRPr="00A71426" w:rsidRDefault="00D81B48" w:rsidP="00DC7C83">
      <w:pPr>
        <w:spacing w:line="23" w:lineRule="atLeast"/>
      </w:pPr>
      <w:r w:rsidRPr="00A71426">
        <w:t>“The Political Economy of Mass Deportation” American Sociological Association Annual Meeting. San Francisco. August 2014.</w:t>
      </w:r>
    </w:p>
    <w:p w14:paraId="65594D4E" w14:textId="77777777" w:rsidR="00D81B48" w:rsidRPr="00A71426" w:rsidRDefault="00D81B48" w:rsidP="00DC7C83">
      <w:pPr>
        <w:spacing w:line="23" w:lineRule="atLeast"/>
      </w:pPr>
    </w:p>
    <w:p w14:paraId="2DF787F9" w14:textId="5706CB72" w:rsidR="00D81B48" w:rsidRPr="00A71426" w:rsidRDefault="00D81B48" w:rsidP="00DC7C83">
      <w:pPr>
        <w:spacing w:line="23" w:lineRule="atLeast"/>
      </w:pPr>
      <w:r w:rsidRPr="00A71426">
        <w:t xml:space="preserve">“Mass Deportation and Global Capitalism” </w:t>
      </w:r>
      <w:proofErr w:type="spellStart"/>
      <w:r w:rsidRPr="00A71426">
        <w:rPr>
          <w:iCs/>
        </w:rPr>
        <w:t>Tepoztlan</w:t>
      </w:r>
      <w:proofErr w:type="spellEnd"/>
      <w:r w:rsidRPr="00A71426">
        <w:rPr>
          <w:iCs/>
        </w:rPr>
        <w:t xml:space="preserve"> Institute for the Americas, </w:t>
      </w:r>
      <w:proofErr w:type="spellStart"/>
      <w:r w:rsidRPr="00A71426">
        <w:rPr>
          <w:iCs/>
        </w:rPr>
        <w:t>Tepoztlan</w:t>
      </w:r>
      <w:proofErr w:type="spellEnd"/>
      <w:r w:rsidRPr="00A71426">
        <w:rPr>
          <w:iCs/>
        </w:rPr>
        <w:t>, Mexico. July 2014.</w:t>
      </w:r>
    </w:p>
    <w:p w14:paraId="10240E2E" w14:textId="77777777" w:rsidR="00D81B48" w:rsidRPr="00A71426" w:rsidRDefault="00D81B48" w:rsidP="00DC7C83">
      <w:pPr>
        <w:spacing w:line="23" w:lineRule="atLeast"/>
      </w:pPr>
    </w:p>
    <w:p w14:paraId="244C37F4" w14:textId="0E8E2B28" w:rsidR="00F370B4" w:rsidRPr="00A71426" w:rsidRDefault="00F370B4" w:rsidP="00DC7C83">
      <w:pPr>
        <w:spacing w:line="23" w:lineRule="atLeast"/>
      </w:pPr>
      <w:r w:rsidRPr="00A71426">
        <w:t>“Barriers Deportees Face in Access to Child Custody Proceedings” Conference on the Draft Convention on the Rights of Forci</w:t>
      </w:r>
      <w:r w:rsidR="00D81B48" w:rsidRPr="00A71426">
        <w:t>bly Expelled Persons, Dover, MA.</w:t>
      </w:r>
      <w:r w:rsidRPr="00A71426">
        <w:t xml:space="preserve"> May 2014.</w:t>
      </w:r>
      <w:r w:rsidR="00EB38FD" w:rsidRPr="00A71426">
        <w:t xml:space="preserve"> (Invited)</w:t>
      </w:r>
    </w:p>
    <w:p w14:paraId="1B0B6123" w14:textId="77777777" w:rsidR="00F370B4" w:rsidRPr="00A71426" w:rsidRDefault="00F370B4" w:rsidP="00DC7C83">
      <w:pPr>
        <w:spacing w:line="23" w:lineRule="atLeast"/>
      </w:pPr>
    </w:p>
    <w:p w14:paraId="4BBFC1CD" w14:textId="1770D91A" w:rsidR="00F370B4" w:rsidRPr="00A71426" w:rsidRDefault="00F370B4" w:rsidP="00DC7C83">
      <w:pPr>
        <w:spacing w:line="23" w:lineRule="atLeast"/>
      </w:pPr>
      <w:r w:rsidRPr="00A71426">
        <w:t xml:space="preserve">“Deportees’ Reincorporation into their Home Countries” University of California </w:t>
      </w:r>
      <w:r w:rsidR="00D81B48" w:rsidRPr="00A71426">
        <w:t>Migration Conference. San Diego.</w:t>
      </w:r>
      <w:r w:rsidRPr="00A71426">
        <w:t xml:space="preserve"> January 2014. </w:t>
      </w:r>
    </w:p>
    <w:p w14:paraId="7BBB60B2" w14:textId="77777777" w:rsidR="00F370B4" w:rsidRPr="00A71426" w:rsidRDefault="00F370B4" w:rsidP="00DC7C83">
      <w:pPr>
        <w:spacing w:line="23" w:lineRule="atLeast"/>
      </w:pPr>
    </w:p>
    <w:p w14:paraId="4AA3D56F" w14:textId="1E1415E2" w:rsidR="00DC7C83" w:rsidRPr="00A71426" w:rsidRDefault="00DC7C83" w:rsidP="00DC7C83">
      <w:pPr>
        <w:spacing w:line="23" w:lineRule="atLeast"/>
      </w:pPr>
      <w:r w:rsidRPr="00A71426">
        <w:t>“The Deportation of 1.5 Generation Immigrants: Policing, Profiling, and Assimilation” American Studies Association Annual Meeting. Washington, DC. November 2013.</w:t>
      </w:r>
    </w:p>
    <w:p w14:paraId="51648B4A" w14:textId="77777777" w:rsidR="00DC7C83" w:rsidRPr="00A71426" w:rsidRDefault="00DC7C83" w:rsidP="00DC7C83">
      <w:pPr>
        <w:spacing w:line="23" w:lineRule="atLeast"/>
      </w:pPr>
      <w:r w:rsidRPr="00A71426">
        <w:t xml:space="preserve"> </w:t>
      </w:r>
    </w:p>
    <w:p w14:paraId="52F66489" w14:textId="19406A54" w:rsidR="00386768" w:rsidRPr="00A71426" w:rsidRDefault="00386768" w:rsidP="00DC7C83">
      <w:pPr>
        <w:spacing w:line="23" w:lineRule="atLeast"/>
      </w:pPr>
      <w:r w:rsidRPr="00A71426">
        <w:t>“The Deportation of 1.5 Generation Immigrants: Policing, Profiling, and Assimilation” American Sociological Association Annual Meeting. New York. August 2013.</w:t>
      </w:r>
    </w:p>
    <w:p w14:paraId="4E4B3F35" w14:textId="77777777" w:rsidR="00386768" w:rsidRPr="00A71426" w:rsidRDefault="00386768" w:rsidP="00386768">
      <w:pPr>
        <w:spacing w:line="23" w:lineRule="atLeast"/>
        <w:rPr>
          <w:iCs/>
        </w:rPr>
      </w:pPr>
    </w:p>
    <w:p w14:paraId="018E4483" w14:textId="41598A84" w:rsidR="00386768" w:rsidRPr="00A71426" w:rsidRDefault="00386768" w:rsidP="00386768">
      <w:pPr>
        <w:spacing w:line="23" w:lineRule="atLeast"/>
        <w:rPr>
          <w:iCs/>
        </w:rPr>
      </w:pPr>
      <w:r w:rsidRPr="00A71426">
        <w:rPr>
          <w:iCs/>
        </w:rPr>
        <w:t>“American Dreams and Deportation Nightmares: Social Control in a Neoliberal Era” Society for the Study of Social Problems. New York. August 2013.</w:t>
      </w:r>
    </w:p>
    <w:p w14:paraId="07BF0882" w14:textId="77777777" w:rsidR="00386768" w:rsidRPr="00A71426" w:rsidRDefault="00386768" w:rsidP="00386768">
      <w:pPr>
        <w:spacing w:line="23" w:lineRule="atLeast"/>
        <w:rPr>
          <w:iCs/>
        </w:rPr>
      </w:pPr>
    </w:p>
    <w:p w14:paraId="167E3814" w14:textId="20F08C5A" w:rsidR="00D81B48" w:rsidRPr="00A71426" w:rsidRDefault="00D81B48" w:rsidP="00386768">
      <w:pPr>
        <w:spacing w:line="23" w:lineRule="atLeast"/>
        <w:rPr>
          <w:iCs/>
        </w:rPr>
      </w:pPr>
      <w:r w:rsidRPr="00A71426">
        <w:rPr>
          <w:iCs/>
        </w:rPr>
        <w:t xml:space="preserve">“Tattooed Deportees” </w:t>
      </w:r>
      <w:proofErr w:type="spellStart"/>
      <w:r w:rsidRPr="00A71426">
        <w:rPr>
          <w:iCs/>
        </w:rPr>
        <w:t>Tepoztlan</w:t>
      </w:r>
      <w:proofErr w:type="spellEnd"/>
      <w:r w:rsidRPr="00A71426">
        <w:rPr>
          <w:iCs/>
        </w:rPr>
        <w:t xml:space="preserve"> Institute for the Americas, </w:t>
      </w:r>
      <w:proofErr w:type="spellStart"/>
      <w:r w:rsidRPr="00A71426">
        <w:rPr>
          <w:iCs/>
        </w:rPr>
        <w:t>Tepoztlan</w:t>
      </w:r>
      <w:proofErr w:type="spellEnd"/>
      <w:r w:rsidRPr="00A71426">
        <w:rPr>
          <w:iCs/>
        </w:rPr>
        <w:t>, Mexico, July 2013.</w:t>
      </w:r>
    </w:p>
    <w:p w14:paraId="03DA03FC" w14:textId="77777777" w:rsidR="00984278" w:rsidRPr="00A71426" w:rsidRDefault="00984278" w:rsidP="00F10915">
      <w:pPr>
        <w:spacing w:line="23" w:lineRule="atLeast"/>
        <w:rPr>
          <w:iCs/>
        </w:rPr>
      </w:pPr>
    </w:p>
    <w:p w14:paraId="164762F0" w14:textId="4711C4DE" w:rsidR="00984278" w:rsidRPr="00A71426" w:rsidRDefault="00984278" w:rsidP="00F10915">
      <w:pPr>
        <w:spacing w:line="23" w:lineRule="atLeast"/>
        <w:rPr>
          <w:iCs/>
        </w:rPr>
      </w:pPr>
      <w:r w:rsidRPr="00A71426">
        <w:rPr>
          <w:iCs/>
        </w:rPr>
        <w:t>“Mass Deportation and Neoliberalism” Latin American Studies Association Annual Conference. Washington, DC. May 2013.</w:t>
      </w:r>
    </w:p>
    <w:p w14:paraId="6535412A" w14:textId="77777777" w:rsidR="00984278" w:rsidRPr="00A71426" w:rsidRDefault="00984278" w:rsidP="00F10915">
      <w:pPr>
        <w:spacing w:line="23" w:lineRule="atLeast"/>
        <w:rPr>
          <w:iCs/>
        </w:rPr>
      </w:pPr>
    </w:p>
    <w:p w14:paraId="2979D893" w14:textId="5C03BBC5" w:rsidR="00984278" w:rsidRPr="00A71426" w:rsidRDefault="00984278" w:rsidP="00F10915">
      <w:pPr>
        <w:spacing w:line="23" w:lineRule="atLeast"/>
        <w:rPr>
          <w:iCs/>
        </w:rPr>
      </w:pPr>
      <w:r w:rsidRPr="00A71426">
        <w:rPr>
          <w:iCs/>
        </w:rPr>
        <w:t xml:space="preserve">“Mass Deportation and Global Capitalism” </w:t>
      </w:r>
      <w:proofErr w:type="spellStart"/>
      <w:r w:rsidRPr="00A71426">
        <w:rPr>
          <w:iCs/>
        </w:rPr>
        <w:t>Migración</w:t>
      </w:r>
      <w:proofErr w:type="spellEnd"/>
      <w:r w:rsidRPr="00A71426">
        <w:rPr>
          <w:iCs/>
        </w:rPr>
        <w:t xml:space="preserve"> de </w:t>
      </w:r>
      <w:proofErr w:type="spellStart"/>
      <w:r w:rsidRPr="00A71426">
        <w:rPr>
          <w:iCs/>
        </w:rPr>
        <w:t>Retorno</w:t>
      </w:r>
      <w:proofErr w:type="spellEnd"/>
      <w:r w:rsidRPr="00A71426">
        <w:rPr>
          <w:iCs/>
        </w:rPr>
        <w:t xml:space="preserve"> Conference. Universidad Nacional </w:t>
      </w:r>
      <w:proofErr w:type="spellStart"/>
      <w:r w:rsidRPr="00A71426">
        <w:rPr>
          <w:iCs/>
        </w:rPr>
        <w:t>Autonoma</w:t>
      </w:r>
      <w:proofErr w:type="spellEnd"/>
      <w:r w:rsidRPr="00A71426">
        <w:rPr>
          <w:iCs/>
        </w:rPr>
        <w:t xml:space="preserve"> de Mexico. Mexico City. May 2013.</w:t>
      </w:r>
    </w:p>
    <w:p w14:paraId="253E244F" w14:textId="77777777" w:rsidR="00984278" w:rsidRPr="00A71426" w:rsidRDefault="00984278" w:rsidP="00F10915">
      <w:pPr>
        <w:spacing w:line="23" w:lineRule="atLeast"/>
        <w:rPr>
          <w:i/>
          <w:iCs/>
        </w:rPr>
      </w:pPr>
    </w:p>
    <w:p w14:paraId="7CFB740B" w14:textId="4B8E3451" w:rsidR="00F10915" w:rsidRPr="00A71426" w:rsidRDefault="00984278" w:rsidP="00F10915">
      <w:pPr>
        <w:spacing w:line="23" w:lineRule="atLeast"/>
      </w:pPr>
      <w:r w:rsidRPr="00A71426">
        <w:rPr>
          <w:iCs/>
        </w:rPr>
        <w:t>“</w:t>
      </w:r>
      <w:r w:rsidR="00F10915" w:rsidRPr="00A71426">
        <w:rPr>
          <w:iCs/>
        </w:rPr>
        <w:t>Deporting Denizens: Deportations in a Neoliberal Era.</w:t>
      </w:r>
      <w:r w:rsidRPr="00A71426">
        <w:rPr>
          <w:iCs/>
        </w:rPr>
        <w:t>”</w:t>
      </w:r>
      <w:r w:rsidR="00F10915" w:rsidRPr="00A71426">
        <w:rPr>
          <w:iCs/>
        </w:rPr>
        <w:t xml:space="preserve"> </w:t>
      </w:r>
      <w:r w:rsidR="00F10915" w:rsidRPr="00A71426">
        <w:t>Pacific Sociological Association Meetings. Reno, NV. March 2013.</w:t>
      </w:r>
    </w:p>
    <w:p w14:paraId="4CDE0891" w14:textId="77777777" w:rsidR="00F10915" w:rsidRPr="00A71426" w:rsidRDefault="00F10915" w:rsidP="005F24B8">
      <w:pPr>
        <w:spacing w:line="23" w:lineRule="atLeast"/>
        <w:rPr>
          <w:b/>
        </w:rPr>
      </w:pPr>
    </w:p>
    <w:p w14:paraId="1BFBE01F" w14:textId="559FD43D" w:rsidR="00F10915" w:rsidRPr="00A71426" w:rsidRDefault="00F10915" w:rsidP="005F24B8">
      <w:pPr>
        <w:spacing w:line="23" w:lineRule="atLeast"/>
      </w:pPr>
      <w:r w:rsidRPr="00A71426">
        <w:t xml:space="preserve">Author Meets Critic: </w:t>
      </w:r>
      <w:r w:rsidRPr="00A71426">
        <w:rPr>
          <w:i/>
        </w:rPr>
        <w:t>Conflicting Commitments</w:t>
      </w:r>
      <w:r w:rsidRPr="00A71426">
        <w:t xml:space="preserve"> by Shannon Gleeson. Pacific Sociological Association Meetings. Reno, NV. March 2013.</w:t>
      </w:r>
    </w:p>
    <w:p w14:paraId="2B7ADD7F" w14:textId="28D1D80F" w:rsidR="00F10915" w:rsidRPr="00A71426" w:rsidRDefault="00D74E6B" w:rsidP="005F24B8">
      <w:pPr>
        <w:spacing w:line="23" w:lineRule="atLeast"/>
      </w:pPr>
      <w:r w:rsidRPr="00A71426">
        <w:t xml:space="preserve"> </w:t>
      </w:r>
    </w:p>
    <w:p w14:paraId="5779E39F" w14:textId="23900E94" w:rsidR="008E1548" w:rsidRPr="00A71426" w:rsidRDefault="008E1548" w:rsidP="005F24B8">
      <w:pPr>
        <w:spacing w:line="23" w:lineRule="atLeast"/>
      </w:pPr>
      <w:r w:rsidRPr="00A71426">
        <w:t>“Racial Profiling and Downward Assimilation” UC-Wide Immigration Conference. UCLA, February 2013.</w:t>
      </w:r>
    </w:p>
    <w:p w14:paraId="12DF2D48" w14:textId="77777777" w:rsidR="008E1548" w:rsidRPr="00A71426" w:rsidRDefault="008E1548" w:rsidP="005F24B8">
      <w:pPr>
        <w:spacing w:line="23" w:lineRule="atLeast"/>
      </w:pPr>
    </w:p>
    <w:p w14:paraId="0DF385CF" w14:textId="6E53D9C9" w:rsidR="008E1548" w:rsidRPr="00A71426" w:rsidRDefault="008E1548" w:rsidP="005F24B8">
      <w:pPr>
        <w:spacing w:line="23" w:lineRule="atLeast"/>
      </w:pPr>
      <w:r w:rsidRPr="00A71426">
        <w:t xml:space="preserve">“From Border to Interior Enforcement of Immigration Laws” </w:t>
      </w:r>
      <w:r w:rsidR="00904634" w:rsidRPr="00A71426">
        <w:t>Politics of Race, Immigration, and Ethnicity Consortium (PRIEC)</w:t>
      </w:r>
      <w:r w:rsidRPr="00A71426">
        <w:t>, Berkeley, January 2013.</w:t>
      </w:r>
    </w:p>
    <w:p w14:paraId="1369A8B5" w14:textId="77777777" w:rsidR="008E1548" w:rsidRPr="00A71426" w:rsidRDefault="008E1548" w:rsidP="005F24B8">
      <w:pPr>
        <w:spacing w:line="23" w:lineRule="atLeast"/>
      </w:pPr>
    </w:p>
    <w:p w14:paraId="463FC6A9" w14:textId="62C07FCB" w:rsidR="008E1548" w:rsidRPr="00A71426" w:rsidRDefault="008E1548" w:rsidP="005F24B8">
      <w:pPr>
        <w:spacing w:line="23" w:lineRule="atLeast"/>
      </w:pPr>
      <w:r w:rsidRPr="00A71426">
        <w:t>“Mass Deportation and the Neoliberal Cycle” American Studies Annual Meeting, San Juan, Puerto Rico, November 2012.</w:t>
      </w:r>
    </w:p>
    <w:p w14:paraId="37661856" w14:textId="77777777" w:rsidR="008E1548" w:rsidRPr="00A71426" w:rsidRDefault="008E1548" w:rsidP="005F24B8">
      <w:pPr>
        <w:spacing w:line="23" w:lineRule="atLeast"/>
      </w:pPr>
    </w:p>
    <w:p w14:paraId="57A23F7F" w14:textId="77777777" w:rsidR="00A968CF" w:rsidRPr="00A71426" w:rsidRDefault="00A968CF" w:rsidP="005F24B8">
      <w:pPr>
        <w:spacing w:line="23" w:lineRule="atLeast"/>
      </w:pPr>
      <w:r w:rsidRPr="00A71426">
        <w:t>“Due Process Denied: Detentions and Deportations in the United States” American Sociological Association Annual Meeting, Denver, CO, August 2012.</w:t>
      </w:r>
    </w:p>
    <w:p w14:paraId="066AD2D7" w14:textId="77777777" w:rsidR="00A968CF" w:rsidRPr="00A71426" w:rsidRDefault="00A968CF" w:rsidP="005F24B8">
      <w:pPr>
        <w:spacing w:line="23" w:lineRule="atLeast"/>
      </w:pPr>
    </w:p>
    <w:p w14:paraId="4B274491" w14:textId="77777777" w:rsidR="00A968CF" w:rsidRPr="00A71426" w:rsidRDefault="00A968CF" w:rsidP="005F24B8">
      <w:pPr>
        <w:spacing w:line="23" w:lineRule="atLeast"/>
      </w:pPr>
      <w:r w:rsidRPr="00A71426">
        <w:t>“‘It Was Only a Joke’: How Racial Humor Fuels Race-blind Ideologies in Mexico and Peru” (Christina Sue, first author). American Sociological Association Annual Meeting. Denver, CO, August 2012.</w:t>
      </w:r>
    </w:p>
    <w:p w14:paraId="293B5811" w14:textId="77777777" w:rsidR="00284845" w:rsidRPr="00A71426" w:rsidRDefault="00284845" w:rsidP="005F24B8">
      <w:pPr>
        <w:spacing w:line="23" w:lineRule="atLeast"/>
      </w:pPr>
    </w:p>
    <w:p w14:paraId="64AE4224" w14:textId="77777777" w:rsidR="00284845" w:rsidRPr="00A71426" w:rsidRDefault="00284845" w:rsidP="005F24B8">
      <w:pPr>
        <w:spacing w:line="23" w:lineRule="atLeast"/>
      </w:pPr>
      <w:r w:rsidRPr="00A71426">
        <w:t>“Neoliberalism and Mass Deportation” Latin American Studies Association XXX International Congress, San Francisco, May 2012.</w:t>
      </w:r>
    </w:p>
    <w:p w14:paraId="7E7F9814" w14:textId="77777777" w:rsidR="00B75AB5" w:rsidRPr="00A71426" w:rsidRDefault="00B75AB5" w:rsidP="005F24B8">
      <w:pPr>
        <w:spacing w:line="23" w:lineRule="atLeast"/>
      </w:pPr>
    </w:p>
    <w:p w14:paraId="7F6246D6" w14:textId="77777777" w:rsidR="009502D3" w:rsidRPr="00A71426" w:rsidRDefault="009502D3" w:rsidP="009502D3">
      <w:pPr>
        <w:spacing w:line="23" w:lineRule="atLeast"/>
      </w:pPr>
      <w:r w:rsidRPr="00A71426">
        <w:t>“Racial Profiling, the War on Drugs, and Mass Deportation to the Caribbean” International Migration Workshop Series, University of California at Los Angeles, April 2012.  (Invited)</w:t>
      </w:r>
    </w:p>
    <w:p w14:paraId="4E328E1D" w14:textId="77777777" w:rsidR="009502D3" w:rsidRPr="00A71426" w:rsidRDefault="009502D3" w:rsidP="005F24B8">
      <w:pPr>
        <w:spacing w:line="23" w:lineRule="atLeast"/>
      </w:pPr>
    </w:p>
    <w:p w14:paraId="7FFA2BED" w14:textId="4F2278DA" w:rsidR="004062CB" w:rsidRPr="00A71426" w:rsidRDefault="004062CB" w:rsidP="005F24B8">
      <w:pPr>
        <w:spacing w:line="23" w:lineRule="atLeast"/>
      </w:pPr>
      <w:r w:rsidRPr="00A71426">
        <w:lastRenderedPageBreak/>
        <w:t>“Racial Profiling, the War on Drugs, and Mass Deportation to Jamaica” Black Migration Symposium, Vanderbilt</w:t>
      </w:r>
      <w:r w:rsidR="00132696" w:rsidRPr="00A71426">
        <w:t xml:space="preserve"> University</w:t>
      </w:r>
      <w:r w:rsidRPr="00A71426">
        <w:t>, Nashville, TN, February 2012. (Invited)</w:t>
      </w:r>
    </w:p>
    <w:p w14:paraId="40B65714" w14:textId="77777777" w:rsidR="004F545C" w:rsidRPr="00A71426" w:rsidRDefault="004F545C" w:rsidP="005F24B8">
      <w:pPr>
        <w:spacing w:line="23" w:lineRule="atLeast"/>
        <w:rPr>
          <w:lang w:val="es-AR"/>
        </w:rPr>
      </w:pPr>
    </w:p>
    <w:p w14:paraId="2E88C093" w14:textId="77777777" w:rsidR="009502D3" w:rsidRPr="00A71426" w:rsidRDefault="009502D3" w:rsidP="009502D3">
      <w:pPr>
        <w:spacing w:line="23" w:lineRule="atLeast"/>
        <w:rPr>
          <w:lang w:val="es-AR"/>
        </w:rPr>
      </w:pPr>
      <w:r w:rsidRPr="00A71426">
        <w:rPr>
          <w:lang w:val="es-AR"/>
        </w:rPr>
        <w:t>“The Transnational Ties of Jamaican Deportees” Women, Gender, and Sexuality Studies Seminar Series. University of Hawai’i, Manoa, January 2012.</w:t>
      </w:r>
      <w:r w:rsidRPr="00A71426">
        <w:t xml:space="preserve"> (Invited)</w:t>
      </w:r>
    </w:p>
    <w:p w14:paraId="20A1BF28" w14:textId="77777777" w:rsidR="0076627F" w:rsidRPr="00A71426" w:rsidRDefault="0076627F" w:rsidP="005F24B8">
      <w:pPr>
        <w:spacing w:line="23" w:lineRule="atLeast"/>
      </w:pPr>
    </w:p>
    <w:p w14:paraId="782F171A" w14:textId="77777777" w:rsidR="0076627F" w:rsidRPr="00A71426" w:rsidRDefault="0076627F" w:rsidP="005F24B8">
      <w:pPr>
        <w:spacing w:line="23" w:lineRule="atLeast"/>
      </w:pPr>
      <w:r w:rsidRPr="00A71426">
        <w:t>“Shifting the Discourse: Immigrant Rights as Human Rights” University/Community Forum. Ecumenical Christian Ministry, University of Kansas, November 2011. (Invited)</w:t>
      </w:r>
    </w:p>
    <w:p w14:paraId="3C86BA0F" w14:textId="70FC7165" w:rsidR="0076627F" w:rsidRPr="00A71426" w:rsidRDefault="0076627F" w:rsidP="00D74E6B">
      <w:pPr>
        <w:spacing w:line="23" w:lineRule="atLeast"/>
      </w:pPr>
      <w:r w:rsidRPr="00A71426">
        <w:t xml:space="preserve"> </w:t>
      </w:r>
    </w:p>
    <w:p w14:paraId="179CA572" w14:textId="77777777" w:rsidR="0076627F" w:rsidRPr="00A71426" w:rsidRDefault="0076627F" w:rsidP="005F24B8">
      <w:pPr>
        <w:spacing w:line="23" w:lineRule="atLeast"/>
      </w:pPr>
      <w:r w:rsidRPr="00A71426">
        <w:t>“How Academics Can Benefit from Blogging and How to Get Started” in Digital Displays: Women Imagining Blogospheres as Alternative Public Spheres Panel, American Studies Association Annual Meeting. October 2011. (Invited)</w:t>
      </w:r>
    </w:p>
    <w:p w14:paraId="5C9AE7B3" w14:textId="77777777" w:rsidR="0076627F" w:rsidRPr="00A71426" w:rsidRDefault="0076627F" w:rsidP="005F24B8">
      <w:pPr>
        <w:spacing w:line="23" w:lineRule="atLeast"/>
      </w:pPr>
    </w:p>
    <w:p w14:paraId="3DB7A6A1" w14:textId="77777777" w:rsidR="0076627F" w:rsidRPr="00A71426" w:rsidRDefault="0076627F" w:rsidP="005F24B8">
      <w:pPr>
        <w:spacing w:line="23" w:lineRule="atLeast"/>
      </w:pPr>
      <w:r w:rsidRPr="00A71426">
        <w:t>“Immigrant Rights as Human Rights” Immigration Conference. Plymouth Congregational Church, Lawrence, KS. October 2011. (Invited)</w:t>
      </w:r>
    </w:p>
    <w:p w14:paraId="171C5AE2" w14:textId="3DB4A13C" w:rsidR="0076627F" w:rsidRPr="00A71426" w:rsidRDefault="0076627F" w:rsidP="00D74E6B">
      <w:pPr>
        <w:spacing w:line="23" w:lineRule="atLeast"/>
      </w:pPr>
      <w:r w:rsidRPr="00A71426">
        <w:t xml:space="preserve"> </w:t>
      </w:r>
    </w:p>
    <w:p w14:paraId="35D758A2" w14:textId="77777777" w:rsidR="0076627F" w:rsidRPr="00A71426" w:rsidRDefault="0076627F" w:rsidP="005F24B8">
      <w:pPr>
        <w:spacing w:line="23" w:lineRule="atLeast"/>
      </w:pPr>
      <w:r w:rsidRPr="00A71426">
        <w:t xml:space="preserve">“Deporting Denizens: Social Control in a Neoliberal Era.” </w:t>
      </w:r>
      <w:proofErr w:type="spellStart"/>
      <w:r w:rsidRPr="00A71426">
        <w:t>ClassCrits</w:t>
      </w:r>
      <w:proofErr w:type="spellEnd"/>
      <w:r w:rsidRPr="00A71426">
        <w:t xml:space="preserve"> IV: Criminalizing Economic Inequality. American University, Washington College of Law, September 2011.</w:t>
      </w:r>
    </w:p>
    <w:p w14:paraId="51ED3678" w14:textId="77777777" w:rsidR="0076627F" w:rsidRPr="00A71426" w:rsidRDefault="0076627F" w:rsidP="005F24B8">
      <w:pPr>
        <w:spacing w:line="23" w:lineRule="atLeast"/>
      </w:pPr>
    </w:p>
    <w:p w14:paraId="144F6D37" w14:textId="77777777" w:rsidR="0076627F" w:rsidRPr="00A71426" w:rsidRDefault="0076627F" w:rsidP="005F24B8">
      <w:pPr>
        <w:spacing w:line="23" w:lineRule="atLeast"/>
      </w:pPr>
      <w:r w:rsidRPr="00A71426">
        <w:t xml:space="preserve"> “Racial Profiling and the Mass Deportation of Jamaicans.” American Sociological Association Annual Meeting. Las Vegas, August 2011.</w:t>
      </w:r>
    </w:p>
    <w:p w14:paraId="461DA5BB" w14:textId="77777777" w:rsidR="0076627F" w:rsidRPr="00A71426" w:rsidRDefault="0076627F" w:rsidP="005F24B8">
      <w:pPr>
        <w:spacing w:line="23" w:lineRule="atLeast"/>
      </w:pPr>
    </w:p>
    <w:p w14:paraId="7A6BCD19" w14:textId="77777777" w:rsidR="0076627F" w:rsidRPr="00A71426" w:rsidRDefault="0076627F" w:rsidP="005F24B8">
      <w:pPr>
        <w:spacing w:line="23" w:lineRule="atLeast"/>
      </w:pPr>
      <w:r w:rsidRPr="00A71426">
        <w:t>“Black, but not African: Historical Memory and Slavery in Peru.” Southern Sociological Society. Thematic Presentation: Race and Power Mini-Conference. Jacksonville, FL, April 2011. (Invited).</w:t>
      </w:r>
    </w:p>
    <w:p w14:paraId="14A833F1" w14:textId="77777777" w:rsidR="0076627F" w:rsidRPr="00A71426" w:rsidRDefault="0076627F" w:rsidP="005F24B8">
      <w:pPr>
        <w:spacing w:line="23" w:lineRule="atLeast"/>
      </w:pPr>
    </w:p>
    <w:p w14:paraId="13DD61C5" w14:textId="77777777" w:rsidR="0076627F" w:rsidRPr="00A71426" w:rsidRDefault="0076627F" w:rsidP="005F24B8">
      <w:pPr>
        <w:spacing w:line="23" w:lineRule="atLeast"/>
      </w:pPr>
      <w:r w:rsidRPr="00A71426">
        <w:t xml:space="preserve">“Immigration </w:t>
      </w:r>
      <w:proofErr w:type="gramStart"/>
      <w:r w:rsidRPr="00A71426">
        <w:t>Nation?:</w:t>
      </w:r>
      <w:proofErr w:type="gramEnd"/>
      <w:r w:rsidRPr="00A71426">
        <w:t xml:space="preserve"> Detentions and Deportations in Post-9/11 America.” Southern Sociological Society. Thematic Presentation: Race and Power Mini-Conference. Jacksonville, FL, April 2011. (Invited).</w:t>
      </w:r>
    </w:p>
    <w:p w14:paraId="2EFC8567" w14:textId="77777777" w:rsidR="0076627F" w:rsidRPr="00A71426" w:rsidRDefault="0076627F" w:rsidP="005F24B8">
      <w:pPr>
        <w:spacing w:line="23" w:lineRule="atLeast"/>
      </w:pPr>
    </w:p>
    <w:p w14:paraId="28969B28" w14:textId="77777777" w:rsidR="00A968CF" w:rsidRPr="00A71426" w:rsidRDefault="00A968CF" w:rsidP="005F24B8">
      <w:pPr>
        <w:spacing w:line="23" w:lineRule="atLeast"/>
      </w:pPr>
      <w:r w:rsidRPr="00A71426">
        <w:t>“Incorporating the Human Rights Tradition into Sociological Research.” Department of Sociology, University of Kansas, April 2011. (Invited)</w:t>
      </w:r>
    </w:p>
    <w:p w14:paraId="2D9B9153" w14:textId="77777777" w:rsidR="00A968CF" w:rsidRPr="00A71426" w:rsidRDefault="00A968CF" w:rsidP="005F24B8">
      <w:pPr>
        <w:spacing w:line="23" w:lineRule="atLeast"/>
      </w:pPr>
    </w:p>
    <w:p w14:paraId="4422E502" w14:textId="77777777" w:rsidR="0076627F" w:rsidRPr="00A71426" w:rsidRDefault="0076627F" w:rsidP="005F24B8">
      <w:pPr>
        <w:spacing w:line="23" w:lineRule="atLeast"/>
      </w:pPr>
      <w:r w:rsidRPr="00A71426">
        <w:t>“Centering the Human Rights Paradigm in Immigration Scholarship.” Association for Applied and Clinical Sociology, St Louis, November 2010.</w:t>
      </w:r>
    </w:p>
    <w:p w14:paraId="09B85EFD" w14:textId="77777777" w:rsidR="0076627F" w:rsidRPr="00A71426" w:rsidRDefault="0076627F" w:rsidP="005F24B8">
      <w:pPr>
        <w:spacing w:line="23" w:lineRule="atLeast"/>
      </w:pPr>
    </w:p>
    <w:p w14:paraId="0120BA8C" w14:textId="77777777" w:rsidR="0076627F" w:rsidRPr="00A71426" w:rsidRDefault="0076627F" w:rsidP="005F24B8">
      <w:pPr>
        <w:spacing w:line="23" w:lineRule="atLeast"/>
      </w:pPr>
      <w:r w:rsidRPr="00A71426">
        <w:t>“Transnational Ties of Deportees in Jamaica and Guatemala.” Latin American Studies Association XXIX International Congress, Toronto, October 2010.</w:t>
      </w:r>
    </w:p>
    <w:p w14:paraId="5FA14DE5" w14:textId="77777777" w:rsidR="0076627F" w:rsidRPr="00A71426" w:rsidRDefault="0076627F" w:rsidP="005F24B8">
      <w:pPr>
        <w:spacing w:line="23" w:lineRule="atLeast"/>
      </w:pPr>
    </w:p>
    <w:p w14:paraId="4A363D82" w14:textId="77777777" w:rsidR="00A968CF" w:rsidRPr="00A71426" w:rsidRDefault="00A968CF" w:rsidP="005F24B8">
      <w:pPr>
        <w:spacing w:line="23" w:lineRule="atLeast"/>
      </w:pPr>
      <w:r w:rsidRPr="00A71426">
        <w:t>“Deportees in Latin America and the Caribbean.” Institute for Policy and Social Research Luncheon Series, University of Kansas, October 2010. (Invited).</w:t>
      </w:r>
    </w:p>
    <w:p w14:paraId="1DE27813" w14:textId="77777777" w:rsidR="00A968CF" w:rsidRPr="00A71426" w:rsidRDefault="00A968CF" w:rsidP="005F24B8">
      <w:pPr>
        <w:spacing w:line="23" w:lineRule="atLeast"/>
      </w:pPr>
    </w:p>
    <w:p w14:paraId="14252E32" w14:textId="77777777" w:rsidR="00A968CF" w:rsidRPr="00A71426" w:rsidRDefault="00A968CF" w:rsidP="005F24B8">
      <w:pPr>
        <w:spacing w:line="23" w:lineRule="atLeast"/>
      </w:pPr>
      <w:r w:rsidRPr="00A71426">
        <w:t>“Human Rights Violations in U.S. Immigration Policy.” Social Justice Series, Plymouth Congregational Church, Lawrence, KS, September 2010. (Invited).</w:t>
      </w:r>
    </w:p>
    <w:p w14:paraId="7169FDF7" w14:textId="77777777" w:rsidR="00A968CF" w:rsidRPr="00A71426" w:rsidRDefault="00A968CF" w:rsidP="005F24B8">
      <w:pPr>
        <w:spacing w:line="23" w:lineRule="atLeast"/>
      </w:pPr>
    </w:p>
    <w:p w14:paraId="0A40E9B7" w14:textId="77777777" w:rsidR="00A968CF" w:rsidRPr="00A71426" w:rsidRDefault="00A968CF" w:rsidP="005F24B8">
      <w:pPr>
        <w:spacing w:line="23" w:lineRule="atLeast"/>
      </w:pPr>
      <w:r w:rsidRPr="00A71426">
        <w:lastRenderedPageBreak/>
        <w:t>“The Department of Homeland Security and Immigration Policy.” 9/11 Forum, University of Kansas Law School, September 2010. (Invited).</w:t>
      </w:r>
    </w:p>
    <w:p w14:paraId="7752C40E" w14:textId="77777777" w:rsidR="00A968CF" w:rsidRPr="00A71426" w:rsidRDefault="00A968CF" w:rsidP="005F24B8">
      <w:pPr>
        <w:spacing w:line="23" w:lineRule="atLeast"/>
      </w:pPr>
    </w:p>
    <w:p w14:paraId="3D383E3A" w14:textId="77777777" w:rsidR="00A968CF" w:rsidRPr="00A71426" w:rsidRDefault="00A968CF" w:rsidP="005F24B8">
      <w:pPr>
        <w:spacing w:line="23" w:lineRule="atLeast"/>
        <w:rPr>
          <w:lang w:val="es-ES"/>
        </w:rPr>
      </w:pPr>
      <w:r w:rsidRPr="00A71426">
        <w:t xml:space="preserve">“The Problem with S.B. 1070.” Student Union Activities Immigration Forum, University of Kansas, September 2010. </w:t>
      </w:r>
      <w:r w:rsidRPr="00A71426">
        <w:rPr>
          <w:lang w:val="es-ES"/>
        </w:rPr>
        <w:t>(</w:t>
      </w:r>
      <w:proofErr w:type="spellStart"/>
      <w:r w:rsidRPr="00A71426">
        <w:rPr>
          <w:lang w:val="es-ES"/>
        </w:rPr>
        <w:t>Invited</w:t>
      </w:r>
      <w:proofErr w:type="spellEnd"/>
      <w:r w:rsidRPr="00A71426">
        <w:rPr>
          <w:lang w:val="es-ES"/>
        </w:rPr>
        <w:t>).</w:t>
      </w:r>
    </w:p>
    <w:p w14:paraId="31B81BB3" w14:textId="77777777" w:rsidR="00A968CF" w:rsidRPr="00A71426" w:rsidRDefault="00A968CF" w:rsidP="005F24B8">
      <w:pPr>
        <w:tabs>
          <w:tab w:val="left" w:pos="-1440"/>
          <w:tab w:val="left" w:pos="-720"/>
        </w:tabs>
        <w:spacing w:line="23" w:lineRule="atLeast"/>
        <w:rPr>
          <w:lang w:val="es-AR"/>
        </w:rPr>
      </w:pPr>
    </w:p>
    <w:p w14:paraId="7F0B79B1" w14:textId="77777777" w:rsidR="0076627F" w:rsidRPr="00A71426" w:rsidRDefault="0076627F" w:rsidP="005F24B8">
      <w:pPr>
        <w:spacing w:line="23" w:lineRule="atLeast"/>
      </w:pPr>
      <w:r w:rsidRPr="00A71426">
        <w:t xml:space="preserve"> “Transnational Coping Strategies of Jamaican Deportees.” Latin American Migrations Series, Hall Center for the Humanities, University of Kansas, September 2010. (Invited).</w:t>
      </w:r>
    </w:p>
    <w:p w14:paraId="76486911" w14:textId="77777777" w:rsidR="0076627F" w:rsidRPr="00A71426" w:rsidRDefault="0076627F" w:rsidP="005F24B8">
      <w:pPr>
        <w:spacing w:line="23" w:lineRule="atLeast"/>
      </w:pPr>
    </w:p>
    <w:p w14:paraId="52F3B56C" w14:textId="77777777" w:rsidR="0076627F" w:rsidRPr="00A71426" w:rsidRDefault="0076627F" w:rsidP="005F24B8">
      <w:pPr>
        <w:spacing w:line="23" w:lineRule="atLeast"/>
      </w:pPr>
      <w:r w:rsidRPr="00A71426">
        <w:t>“Targeting Criminal and Fugitive Aliens: Rhetoric versus Reality.” Thematic Session. American Sociological Association Annual Meeting, Atlanta, August 2010. (Invited).</w:t>
      </w:r>
    </w:p>
    <w:p w14:paraId="6A83E100" w14:textId="77777777" w:rsidR="0076627F" w:rsidRPr="00A71426" w:rsidRDefault="0076627F" w:rsidP="005F24B8">
      <w:pPr>
        <w:spacing w:line="23" w:lineRule="atLeast"/>
      </w:pPr>
    </w:p>
    <w:p w14:paraId="605BA500" w14:textId="77777777" w:rsidR="0076627F" w:rsidRPr="00A71426" w:rsidRDefault="0076627F" w:rsidP="005F24B8">
      <w:pPr>
        <w:spacing w:line="23" w:lineRule="atLeast"/>
      </w:pPr>
      <w:r w:rsidRPr="00A71426">
        <w:t>“Unequal Parts: Blacks and Indians in Latin American National Narratives.” Thematic Panel. American Sociological Association Annual Meeting, Atlanta, August 2010. (Invited).</w:t>
      </w:r>
    </w:p>
    <w:p w14:paraId="36D5CF56" w14:textId="77777777" w:rsidR="0076627F" w:rsidRPr="00A71426" w:rsidRDefault="0076627F" w:rsidP="005F24B8">
      <w:pPr>
        <w:spacing w:line="23" w:lineRule="atLeast"/>
      </w:pPr>
    </w:p>
    <w:p w14:paraId="437FE405" w14:textId="77777777" w:rsidR="0076627F" w:rsidRPr="00A71426" w:rsidRDefault="0076627F" w:rsidP="005F24B8">
      <w:pPr>
        <w:spacing w:line="23" w:lineRule="atLeast"/>
      </w:pPr>
      <w:r w:rsidRPr="00A71426">
        <w:t>“Forced Transnationalism: Transnational Coping Strategies among Deportees in Jamaica.” Regular Session. American Sociological Association Annual Meeting, Atlanta, August 2010.</w:t>
      </w:r>
    </w:p>
    <w:p w14:paraId="1C5B5C20" w14:textId="77777777" w:rsidR="0076627F" w:rsidRPr="00A71426" w:rsidRDefault="0076627F" w:rsidP="005F24B8">
      <w:pPr>
        <w:spacing w:line="23" w:lineRule="atLeast"/>
      </w:pPr>
    </w:p>
    <w:p w14:paraId="658DE35D" w14:textId="5D467F97" w:rsidR="0076627F" w:rsidRPr="00A71426" w:rsidRDefault="0076627F" w:rsidP="001A3361">
      <w:pPr>
        <w:spacing w:line="23" w:lineRule="atLeast"/>
      </w:pPr>
      <w:r w:rsidRPr="00A71426">
        <w:t xml:space="preserve">“Child Citizenship: The Case for Retroactive Naturalization for People Facing Deportation.” Thematic Session. Society for the Study of Social Problems Annual Meeting, Atlanta, August 2010. </w:t>
      </w:r>
    </w:p>
    <w:p w14:paraId="237A37AA" w14:textId="77777777" w:rsidR="0076627F" w:rsidRPr="00A71426" w:rsidRDefault="0076627F" w:rsidP="005F24B8">
      <w:pPr>
        <w:spacing w:line="23" w:lineRule="atLeast"/>
      </w:pPr>
    </w:p>
    <w:p w14:paraId="22B641A3" w14:textId="77777777" w:rsidR="0076627F" w:rsidRPr="00A71426" w:rsidRDefault="0076627F" w:rsidP="005F24B8">
      <w:pPr>
        <w:spacing w:line="23" w:lineRule="atLeast"/>
      </w:pPr>
      <w:r w:rsidRPr="00A71426">
        <w:t>“Racism and Mass Deportation in Contemporary US Immigration Policy.” American Sociological Association Annual Meeting, San Francisco, August 2009.</w:t>
      </w:r>
    </w:p>
    <w:p w14:paraId="4500CBA1" w14:textId="77777777" w:rsidR="0076627F" w:rsidRPr="00A71426" w:rsidRDefault="0076627F" w:rsidP="005F24B8">
      <w:pPr>
        <w:spacing w:line="23" w:lineRule="atLeast"/>
      </w:pPr>
    </w:p>
    <w:p w14:paraId="4A90A8EB" w14:textId="77777777" w:rsidR="0076627F" w:rsidRPr="00A71426" w:rsidRDefault="0076627F" w:rsidP="005F24B8">
      <w:pPr>
        <w:spacing w:line="23" w:lineRule="atLeast"/>
      </w:pPr>
      <w:r w:rsidRPr="00A71426">
        <w:t>“Immigration Raids in the US: The Human Costs of this Scare Tactic.” Latin American Studies Association XXVIII International Congress, Rio de Janeiro, June 2009.</w:t>
      </w:r>
    </w:p>
    <w:p w14:paraId="2AAD1983" w14:textId="77777777" w:rsidR="0076627F" w:rsidRPr="00A71426" w:rsidRDefault="0076627F" w:rsidP="005F24B8">
      <w:pPr>
        <w:spacing w:line="23" w:lineRule="atLeast"/>
      </w:pPr>
    </w:p>
    <w:p w14:paraId="4DB87DC5" w14:textId="77777777" w:rsidR="0076627F" w:rsidRPr="00A71426" w:rsidRDefault="0076627F" w:rsidP="005F24B8">
      <w:pPr>
        <w:spacing w:line="23" w:lineRule="atLeast"/>
      </w:pPr>
      <w:r w:rsidRPr="00A71426">
        <w:t xml:space="preserve"> “Racism and Mass Deportation in the United States.” Caribbean Studies Association Annual Meeting, Kingston, Jamaica, June 2009.</w:t>
      </w:r>
    </w:p>
    <w:p w14:paraId="0169A674" w14:textId="77777777" w:rsidR="0076627F" w:rsidRPr="00A71426" w:rsidRDefault="0076627F" w:rsidP="005F24B8">
      <w:pPr>
        <w:spacing w:line="23" w:lineRule="atLeast"/>
      </w:pPr>
    </w:p>
    <w:p w14:paraId="4D234FD6" w14:textId="77777777" w:rsidR="0076627F" w:rsidRPr="00A71426" w:rsidRDefault="0076627F" w:rsidP="005F24B8">
      <w:pPr>
        <w:spacing w:line="23" w:lineRule="atLeast"/>
      </w:pPr>
      <w:r w:rsidRPr="00A71426">
        <w:t>“Who are the targets of U.S. immigration policy in this era of mass deportation?” Conference of the Americas, Grand Valley State University, March 2009.</w:t>
      </w:r>
    </w:p>
    <w:p w14:paraId="1BF0B45F" w14:textId="77777777" w:rsidR="0076627F" w:rsidRPr="00A71426" w:rsidRDefault="0076627F" w:rsidP="005F24B8">
      <w:pPr>
        <w:spacing w:line="23" w:lineRule="atLeast"/>
      </w:pPr>
    </w:p>
    <w:p w14:paraId="7C44648B" w14:textId="77777777" w:rsidR="0076627F" w:rsidRPr="00A71426" w:rsidRDefault="0076627F" w:rsidP="005F24B8">
      <w:pPr>
        <w:spacing w:line="23" w:lineRule="atLeast"/>
      </w:pPr>
      <w:r w:rsidRPr="00A71426">
        <w:t>“The Impossible Choice: Family and Citizenship Rights in Contemporary Immigration Policy.” Waggoner Lecture, Latin American Studies, University of Kansas, November 2008. (Invited).</w:t>
      </w:r>
    </w:p>
    <w:p w14:paraId="66D22600" w14:textId="77777777" w:rsidR="0076627F" w:rsidRPr="00A71426" w:rsidRDefault="0076627F" w:rsidP="005F24B8">
      <w:pPr>
        <w:spacing w:line="23" w:lineRule="atLeast"/>
      </w:pPr>
    </w:p>
    <w:p w14:paraId="2708B16F" w14:textId="77777777" w:rsidR="0076627F" w:rsidRPr="00A71426" w:rsidRDefault="0076627F" w:rsidP="005F24B8">
      <w:pPr>
        <w:spacing w:line="23" w:lineRule="atLeast"/>
      </w:pPr>
      <w:r w:rsidRPr="00A71426">
        <w:t>“Raids, Detentions, and Deportations: Immigration Policy in the 21</w:t>
      </w:r>
      <w:r w:rsidRPr="00A71426">
        <w:rPr>
          <w:vertAlign w:val="superscript"/>
        </w:rPr>
        <w:t>st</w:t>
      </w:r>
      <w:r w:rsidRPr="00A71426">
        <w:t xml:space="preserve"> Century.” American Seminar, Hall Center, University of Kansas, September 2008.</w:t>
      </w:r>
    </w:p>
    <w:p w14:paraId="6F2801AF" w14:textId="77777777" w:rsidR="0076627F" w:rsidRPr="00A71426" w:rsidRDefault="0076627F" w:rsidP="005F24B8">
      <w:pPr>
        <w:spacing w:line="23" w:lineRule="atLeast"/>
      </w:pPr>
    </w:p>
    <w:p w14:paraId="6CD594C0" w14:textId="77777777" w:rsidR="0076627F" w:rsidRPr="00A71426" w:rsidRDefault="0076627F" w:rsidP="005F24B8">
      <w:pPr>
        <w:spacing w:line="23" w:lineRule="atLeast"/>
      </w:pPr>
      <w:r w:rsidRPr="00A71426">
        <w:t xml:space="preserve"> “The Immigration Industrial Complex.” Latino/a Studies Minor Panel Discussion on Latinos/as and Politics, University of Kansas, October 2008. (Invited).</w:t>
      </w:r>
    </w:p>
    <w:p w14:paraId="58B88575" w14:textId="77777777" w:rsidR="0076627F" w:rsidRPr="00A71426" w:rsidRDefault="0076627F" w:rsidP="005F24B8">
      <w:pPr>
        <w:spacing w:line="23" w:lineRule="atLeast"/>
      </w:pPr>
    </w:p>
    <w:p w14:paraId="39E4AF26" w14:textId="77777777" w:rsidR="0076627F" w:rsidRPr="00A71426" w:rsidRDefault="0076627F" w:rsidP="005F24B8">
      <w:pPr>
        <w:spacing w:line="23" w:lineRule="atLeast"/>
      </w:pPr>
      <w:r w:rsidRPr="00A71426">
        <w:t>“The Human Rights Impact of Immigration Policy.” American Sociological Association Annual Meeting, Boston, MA, August 2008.</w:t>
      </w:r>
    </w:p>
    <w:p w14:paraId="15200FE3" w14:textId="77777777" w:rsidR="0076627F" w:rsidRPr="00A71426" w:rsidRDefault="0076627F" w:rsidP="005F24B8">
      <w:pPr>
        <w:spacing w:line="23" w:lineRule="atLeast"/>
      </w:pPr>
    </w:p>
    <w:p w14:paraId="0A0E2B18" w14:textId="77777777" w:rsidR="0076627F" w:rsidRPr="00A71426" w:rsidRDefault="0076627F" w:rsidP="005F24B8">
      <w:pPr>
        <w:spacing w:line="23" w:lineRule="atLeast"/>
      </w:pPr>
      <w:r w:rsidRPr="00A71426">
        <w:lastRenderedPageBreak/>
        <w:t xml:space="preserve">“The Immigration Industrial Complex.” Human Rights: Ideas and Action Conference, Boston, MA, </w:t>
      </w:r>
      <w:proofErr w:type="gramStart"/>
      <w:r w:rsidRPr="00A71426">
        <w:t>August,</w:t>
      </w:r>
      <w:proofErr w:type="gramEnd"/>
      <w:r w:rsidRPr="00A71426">
        <w:t xml:space="preserve"> 2008. (Invited).</w:t>
      </w:r>
    </w:p>
    <w:p w14:paraId="5C97F0F6" w14:textId="77777777" w:rsidR="0076627F" w:rsidRPr="00A71426" w:rsidRDefault="0076627F" w:rsidP="005F24B8">
      <w:pPr>
        <w:spacing w:line="23" w:lineRule="atLeast"/>
      </w:pPr>
    </w:p>
    <w:p w14:paraId="4C0404E1" w14:textId="77777777" w:rsidR="0076627F" w:rsidRPr="00A71426" w:rsidRDefault="0076627F" w:rsidP="005F24B8">
      <w:pPr>
        <w:spacing w:line="23" w:lineRule="atLeast"/>
      </w:pPr>
      <w:r w:rsidRPr="00A71426">
        <w:t>“Discourses of Racism in Peru.” American Sociological Association Annual Meeting, Boston, MA, August 2008.</w:t>
      </w:r>
    </w:p>
    <w:p w14:paraId="513BFAB6" w14:textId="77777777" w:rsidR="0076627F" w:rsidRPr="00A71426" w:rsidRDefault="0076627F" w:rsidP="005F24B8">
      <w:pPr>
        <w:spacing w:line="23" w:lineRule="atLeast"/>
      </w:pPr>
    </w:p>
    <w:p w14:paraId="050E0332" w14:textId="77777777" w:rsidR="0076627F" w:rsidRPr="00A71426" w:rsidRDefault="0076627F" w:rsidP="005F24B8">
      <w:pPr>
        <w:spacing w:line="23" w:lineRule="atLeast"/>
      </w:pPr>
      <w:r w:rsidRPr="00A71426">
        <w:t>“Cultural Racism in Lima, Peru.” Association of Black Sociologists Annual Meeting, Boston, MA, August 2008.</w:t>
      </w:r>
    </w:p>
    <w:p w14:paraId="059D37EF" w14:textId="77777777" w:rsidR="0076627F" w:rsidRPr="00A71426" w:rsidRDefault="0076627F" w:rsidP="005F24B8">
      <w:pPr>
        <w:spacing w:line="23" w:lineRule="atLeast"/>
      </w:pPr>
    </w:p>
    <w:p w14:paraId="7B778A16" w14:textId="77777777" w:rsidR="0076627F" w:rsidRPr="00A71426" w:rsidRDefault="0076627F" w:rsidP="005F24B8">
      <w:pPr>
        <w:spacing w:line="23" w:lineRule="atLeast"/>
      </w:pPr>
      <w:r w:rsidRPr="00A71426">
        <w:t>“My Grandmother is Black; I Am Not a Racist.” 40</w:t>
      </w:r>
      <w:r w:rsidRPr="00A71426">
        <w:rPr>
          <w:vertAlign w:val="superscript"/>
        </w:rPr>
        <w:t>th</w:t>
      </w:r>
      <w:r w:rsidRPr="00A71426">
        <w:t xml:space="preserve"> Anniversary of the Kerner Commission Conference, University of Illinois at Chicago, May 2008.</w:t>
      </w:r>
    </w:p>
    <w:p w14:paraId="33F96C06" w14:textId="77777777" w:rsidR="0076627F" w:rsidRPr="00A71426" w:rsidRDefault="0076627F" w:rsidP="005F24B8">
      <w:pPr>
        <w:spacing w:line="23" w:lineRule="atLeast"/>
      </w:pPr>
    </w:p>
    <w:p w14:paraId="02B1E9BE" w14:textId="77777777" w:rsidR="0076627F" w:rsidRPr="00A71426" w:rsidRDefault="0076627F" w:rsidP="005F24B8">
      <w:pPr>
        <w:spacing w:line="23" w:lineRule="atLeast"/>
      </w:pPr>
      <w:r w:rsidRPr="00A71426">
        <w:t>“Racial Discourses in a Multicultural Era in Lima, Peru.” First Conference on Ethnicity, Race, and Indigenous Peoples in Latin America and the Caribbean, University of California, San Diego, May 2008.</w:t>
      </w:r>
    </w:p>
    <w:p w14:paraId="7E60BD0A" w14:textId="77777777" w:rsidR="0076627F" w:rsidRPr="00A71426" w:rsidRDefault="0076627F" w:rsidP="005F24B8">
      <w:pPr>
        <w:spacing w:line="23" w:lineRule="atLeast"/>
      </w:pPr>
    </w:p>
    <w:p w14:paraId="1B4EBD4C" w14:textId="77406F1F" w:rsidR="0076627F" w:rsidRPr="00A71426" w:rsidRDefault="00D74E6B" w:rsidP="005F24B8">
      <w:pPr>
        <w:spacing w:line="23" w:lineRule="atLeast"/>
      </w:pPr>
      <w:r w:rsidRPr="00A71426">
        <w:t xml:space="preserve"> </w:t>
      </w:r>
      <w:r w:rsidR="0076627F" w:rsidRPr="00A71426">
        <w:t>“Homeland Security? Fear, Profits and the American Nightmare.” Nuestra America in the U.S. Latino Studies Conference. University of Kansas, February 2008.</w:t>
      </w:r>
    </w:p>
    <w:p w14:paraId="0E03E68A" w14:textId="77777777" w:rsidR="0076627F" w:rsidRPr="00A71426" w:rsidRDefault="0076627F" w:rsidP="005F24B8">
      <w:pPr>
        <w:spacing w:line="23" w:lineRule="atLeast"/>
      </w:pPr>
    </w:p>
    <w:p w14:paraId="70B2DCF7" w14:textId="77777777" w:rsidR="009502D3" w:rsidRPr="00A71426" w:rsidRDefault="009502D3" w:rsidP="009502D3">
      <w:pPr>
        <w:spacing w:line="23" w:lineRule="atLeast"/>
      </w:pPr>
      <w:r w:rsidRPr="00A71426">
        <w:t>“Blackness and Beauty in Peru.” Department of Sociology Colloquium, Loyola University, Chicago, February 2008. (Invited)</w:t>
      </w:r>
    </w:p>
    <w:p w14:paraId="3A2320EC" w14:textId="77777777" w:rsidR="009502D3" w:rsidRPr="00A71426" w:rsidRDefault="009502D3" w:rsidP="005F24B8">
      <w:pPr>
        <w:spacing w:line="23" w:lineRule="atLeast"/>
      </w:pPr>
    </w:p>
    <w:p w14:paraId="46AFF1C8" w14:textId="77777777" w:rsidR="0076627F" w:rsidRPr="00A71426" w:rsidRDefault="0076627F" w:rsidP="005F24B8">
      <w:pPr>
        <w:spacing w:line="23" w:lineRule="atLeast"/>
      </w:pPr>
      <w:r w:rsidRPr="00A71426">
        <w:t>“Peru is the Most Racist Country in the World: Racial Discourses in a Multicultural Era in Lima, Peru.” Latina and Latino Critical Legal Theory Annual Conference, Miami, October 2007.</w:t>
      </w:r>
    </w:p>
    <w:p w14:paraId="66DB6197" w14:textId="77777777" w:rsidR="0076627F" w:rsidRPr="00A71426" w:rsidRDefault="0076627F" w:rsidP="005F24B8">
      <w:pPr>
        <w:spacing w:line="23" w:lineRule="atLeast"/>
      </w:pPr>
    </w:p>
    <w:p w14:paraId="093BD931" w14:textId="77777777" w:rsidR="0076627F" w:rsidRPr="00A71426" w:rsidRDefault="0076627F" w:rsidP="005F24B8">
      <w:pPr>
        <w:spacing w:line="23" w:lineRule="atLeast"/>
      </w:pPr>
      <w:r w:rsidRPr="00A71426">
        <w:t xml:space="preserve">“Essentializing Blackness: The Politics of Difference and Sameness in Peruvian Multicultural Reforms.” Latin American Studies Association XXVII International Congress, Montréal, September 2007. </w:t>
      </w:r>
    </w:p>
    <w:p w14:paraId="5807DF87" w14:textId="77777777" w:rsidR="0076627F" w:rsidRPr="00A71426" w:rsidRDefault="0076627F" w:rsidP="005F24B8">
      <w:pPr>
        <w:spacing w:line="23" w:lineRule="atLeast"/>
      </w:pPr>
    </w:p>
    <w:p w14:paraId="411716C2" w14:textId="77777777" w:rsidR="0076627F" w:rsidRPr="00A71426" w:rsidRDefault="0076627F" w:rsidP="005F24B8">
      <w:pPr>
        <w:spacing w:line="23" w:lineRule="atLeast"/>
      </w:pPr>
      <w:r w:rsidRPr="00A71426">
        <w:t>“Local and Global Discourses of Blackness, Whiteness and Beauty.” American Sociological Association annual meeting, New York, August 2007.</w:t>
      </w:r>
    </w:p>
    <w:p w14:paraId="2DD0ECB7" w14:textId="77777777" w:rsidR="0076627F" w:rsidRPr="00A71426" w:rsidRDefault="0076627F" w:rsidP="005F24B8">
      <w:pPr>
        <w:spacing w:line="23" w:lineRule="atLeast"/>
      </w:pPr>
    </w:p>
    <w:p w14:paraId="4315F2F6" w14:textId="77777777" w:rsidR="0076627F" w:rsidRPr="00A71426" w:rsidRDefault="0076627F" w:rsidP="005F24B8">
      <w:pPr>
        <w:spacing w:line="23" w:lineRule="atLeast"/>
      </w:pPr>
      <w:r w:rsidRPr="00A71426">
        <w:t xml:space="preserve">“Human Rights in a Globalizing World: Who Pays the Human Cost of </w:t>
      </w:r>
      <w:proofErr w:type="gramStart"/>
      <w:r w:rsidRPr="00A71426">
        <w:t>Migration?.</w:t>
      </w:r>
      <w:proofErr w:type="gramEnd"/>
      <w:r w:rsidRPr="00A71426">
        <w:t xml:space="preserve">” Third </w:t>
      </w:r>
      <w:r w:rsidRPr="00A71426">
        <w:rPr>
          <w:i/>
        </w:rPr>
        <w:t>Cumbre</w:t>
      </w:r>
      <w:r w:rsidRPr="00A71426">
        <w:t xml:space="preserve"> of the Great Plains - Understanding Immigration and the Changing Communities of the Americas, Omaha, Nebraska, April 2007.</w:t>
      </w:r>
    </w:p>
    <w:p w14:paraId="3C168FF9" w14:textId="77777777" w:rsidR="0076627F" w:rsidRPr="00A71426" w:rsidRDefault="0076627F" w:rsidP="005F24B8">
      <w:pPr>
        <w:spacing w:line="23" w:lineRule="atLeast"/>
      </w:pPr>
    </w:p>
    <w:p w14:paraId="489E1DAC" w14:textId="77777777" w:rsidR="0076627F" w:rsidRPr="00A71426" w:rsidRDefault="0076627F" w:rsidP="005F24B8">
      <w:pPr>
        <w:spacing w:line="23" w:lineRule="atLeast"/>
      </w:pPr>
      <w:r w:rsidRPr="00A71426">
        <w:t>“</w:t>
      </w:r>
      <w:proofErr w:type="spellStart"/>
      <w:r w:rsidRPr="00A71426">
        <w:rPr>
          <w:i/>
        </w:rPr>
        <w:t>Yo</w:t>
      </w:r>
      <w:proofErr w:type="spellEnd"/>
      <w:r w:rsidRPr="00A71426">
        <w:rPr>
          <w:i/>
        </w:rPr>
        <w:t xml:space="preserve"> Soy Negro</w:t>
      </w:r>
      <w:r w:rsidRPr="00A71426">
        <w:t>: Local and Global Discourses of Blackness in Peru.” Beyond Visibility Conference, University of California, Berkeley, March 2007.</w:t>
      </w:r>
    </w:p>
    <w:p w14:paraId="0E48BF40" w14:textId="77777777" w:rsidR="0076627F" w:rsidRPr="00A71426" w:rsidRDefault="0076627F" w:rsidP="005F24B8">
      <w:pPr>
        <w:spacing w:line="23" w:lineRule="atLeast"/>
      </w:pPr>
    </w:p>
    <w:p w14:paraId="17DDC255" w14:textId="77777777" w:rsidR="0076627F" w:rsidRPr="00A71426" w:rsidRDefault="0076627F" w:rsidP="005F24B8">
      <w:pPr>
        <w:spacing w:line="23" w:lineRule="atLeast"/>
        <w:rPr>
          <w:lang w:val="es-AR"/>
        </w:rPr>
      </w:pPr>
      <w:r w:rsidRPr="00A71426">
        <w:t xml:space="preserve">“Mestizaje, Blackness and Nation-Making in Latin America.” </w:t>
      </w:r>
      <w:proofErr w:type="spellStart"/>
      <w:r w:rsidRPr="00A71426">
        <w:t>Merienda</w:t>
      </w:r>
      <w:proofErr w:type="spellEnd"/>
      <w:r w:rsidRPr="00A71426">
        <w:t xml:space="preserve"> Lecture Series, Department of Latin American Studies, University of Kansas, April 2006. </w:t>
      </w:r>
      <w:r w:rsidRPr="00A71426">
        <w:rPr>
          <w:lang w:val="es-AR"/>
        </w:rPr>
        <w:t>(Invited).</w:t>
      </w:r>
    </w:p>
    <w:p w14:paraId="708317FE" w14:textId="2BFCEAA4" w:rsidR="0076627F" w:rsidRPr="00A71426" w:rsidRDefault="0076627F" w:rsidP="005F24B8">
      <w:pPr>
        <w:spacing w:line="23" w:lineRule="atLeast"/>
        <w:rPr>
          <w:lang w:val="es-AR"/>
        </w:rPr>
      </w:pPr>
      <w:r w:rsidRPr="00A71426">
        <w:rPr>
          <w:lang w:val="es-AR"/>
        </w:rPr>
        <w:t xml:space="preserve"> </w:t>
      </w:r>
    </w:p>
    <w:p w14:paraId="703C5418" w14:textId="77777777" w:rsidR="0076627F" w:rsidRPr="00A71426" w:rsidRDefault="0076627F" w:rsidP="005F24B8">
      <w:pPr>
        <w:spacing w:line="23" w:lineRule="atLeast"/>
      </w:pPr>
      <w:r w:rsidRPr="00A71426">
        <w:t>“Left in the Dark: The Collective Amnesia of the Slave Trade among African-Descended Peruvians.” Shifting Borders Conference, Haskell University, Lawrence, KS, November 2006.</w:t>
      </w:r>
    </w:p>
    <w:p w14:paraId="5573216A" w14:textId="77777777" w:rsidR="0076627F" w:rsidRPr="00A71426" w:rsidRDefault="0076627F" w:rsidP="005F24B8">
      <w:pPr>
        <w:spacing w:line="23" w:lineRule="atLeast"/>
      </w:pPr>
    </w:p>
    <w:p w14:paraId="3CD5D3B9" w14:textId="77777777" w:rsidR="0076627F" w:rsidRPr="00A71426" w:rsidRDefault="0076627F" w:rsidP="005F24B8">
      <w:pPr>
        <w:spacing w:line="23" w:lineRule="atLeast"/>
      </w:pPr>
      <w:r w:rsidRPr="00A71426">
        <w:lastRenderedPageBreak/>
        <w:t>“White is Right or Black is Beautiful? The Internalization of Western Beauty Norms in Peru.” Andean and Amazonian Seminar, Hall Center for the Humanities, University of Kansas, October 2006.</w:t>
      </w:r>
    </w:p>
    <w:p w14:paraId="72282F7A" w14:textId="77777777" w:rsidR="0076627F" w:rsidRPr="00A71426" w:rsidRDefault="0076627F" w:rsidP="005F24B8">
      <w:pPr>
        <w:spacing w:line="23" w:lineRule="atLeast"/>
      </w:pPr>
    </w:p>
    <w:p w14:paraId="0AB26245" w14:textId="77777777" w:rsidR="0076627F" w:rsidRPr="00A71426" w:rsidRDefault="0076627F" w:rsidP="005F24B8">
      <w:pPr>
        <w:spacing w:line="23" w:lineRule="atLeast"/>
      </w:pPr>
      <w:r w:rsidRPr="00A71426">
        <w:t>“The Politics of Race, Ethnicity, Culture, and Recognition in Peru.” American Sociological Association annual meeting, Montréal, August 2006.</w:t>
      </w:r>
    </w:p>
    <w:p w14:paraId="7870A9C9" w14:textId="77777777" w:rsidR="0076627F" w:rsidRPr="00A71426" w:rsidRDefault="0076627F" w:rsidP="005F24B8">
      <w:pPr>
        <w:spacing w:line="23" w:lineRule="atLeast"/>
      </w:pPr>
    </w:p>
    <w:p w14:paraId="152E711E" w14:textId="77777777" w:rsidR="0076627F" w:rsidRPr="00A71426" w:rsidRDefault="0076627F" w:rsidP="005F24B8">
      <w:pPr>
        <w:spacing w:line="23" w:lineRule="atLeast"/>
      </w:pPr>
      <w:r w:rsidRPr="00A71426">
        <w:t>“Incorporating Human Rights into Teaching about Immigration.” American Sociological Association annual meeting, Montréal, August 2006.</w:t>
      </w:r>
    </w:p>
    <w:p w14:paraId="75597501" w14:textId="77777777" w:rsidR="0076627F" w:rsidRPr="00A71426" w:rsidRDefault="0076627F" w:rsidP="005F24B8">
      <w:pPr>
        <w:spacing w:line="23" w:lineRule="atLeast"/>
      </w:pPr>
    </w:p>
    <w:p w14:paraId="03EAA925" w14:textId="77777777" w:rsidR="0076627F" w:rsidRPr="00A71426" w:rsidRDefault="0076627F" w:rsidP="005F24B8">
      <w:pPr>
        <w:spacing w:line="23" w:lineRule="atLeast"/>
      </w:pPr>
      <w:r w:rsidRPr="00A71426">
        <w:t xml:space="preserve">“Making It a Crime </w:t>
      </w:r>
      <w:proofErr w:type="gramStart"/>
      <w:r w:rsidRPr="00A71426">
        <w:t>To</w:t>
      </w:r>
      <w:proofErr w:type="gramEnd"/>
      <w:r w:rsidRPr="00A71426">
        <w:t xml:space="preserve"> Be Brown: Immigration Reforms and Human Rights in the United States.” American Studies Program, University of Kansas, April 2006. (Invited).</w:t>
      </w:r>
    </w:p>
    <w:p w14:paraId="5C6794A1" w14:textId="77777777" w:rsidR="0076627F" w:rsidRPr="00A71426" w:rsidRDefault="0076627F" w:rsidP="005F24B8">
      <w:pPr>
        <w:spacing w:line="23" w:lineRule="atLeast"/>
      </w:pPr>
    </w:p>
    <w:p w14:paraId="0CBDDA6E" w14:textId="77777777" w:rsidR="0076627F" w:rsidRPr="00A71426" w:rsidRDefault="0076627F" w:rsidP="005F24B8">
      <w:pPr>
        <w:spacing w:line="23" w:lineRule="atLeast"/>
      </w:pPr>
      <w:r w:rsidRPr="00A71426">
        <w:t xml:space="preserve">“Latino Racial Choices.” (William Darity, second author). American Seminar, Hall Center for the Humanities, University of Kansas, April 2006. </w:t>
      </w:r>
    </w:p>
    <w:p w14:paraId="6A715DB0" w14:textId="77777777" w:rsidR="0076627F" w:rsidRPr="00A71426" w:rsidRDefault="0076627F" w:rsidP="005F24B8">
      <w:pPr>
        <w:spacing w:line="23" w:lineRule="atLeast"/>
      </w:pPr>
    </w:p>
    <w:p w14:paraId="1A241DD4" w14:textId="77777777" w:rsidR="0076627F" w:rsidRPr="00A71426" w:rsidRDefault="0076627F" w:rsidP="005F24B8">
      <w:pPr>
        <w:spacing w:line="23" w:lineRule="atLeast"/>
      </w:pPr>
      <w:r w:rsidRPr="00A71426">
        <w:t>“Money Whitens? Why the Afro-Peruvian Case Defies Assumptions about Race in Latin America.” Latin American Studies Association XXVI International Congress, San Juan, Puerto Rico, March 2006.</w:t>
      </w:r>
    </w:p>
    <w:p w14:paraId="76990F46" w14:textId="77777777" w:rsidR="0076627F" w:rsidRPr="00A71426" w:rsidRDefault="0076627F" w:rsidP="005F24B8">
      <w:pPr>
        <w:spacing w:line="23" w:lineRule="atLeast"/>
      </w:pPr>
    </w:p>
    <w:p w14:paraId="68EBF8A6" w14:textId="77777777" w:rsidR="0076627F" w:rsidRPr="00A71426" w:rsidRDefault="0076627F" w:rsidP="005F24B8">
      <w:pPr>
        <w:spacing w:line="23" w:lineRule="atLeast"/>
      </w:pPr>
      <w:r w:rsidRPr="00A71426">
        <w:t>“The Politics of Recognition, Mestizaje and Racial Democracy in Peru.” The Andean World: Environment, Identity and Nation Building Conference, University of Kansas, February 2006.</w:t>
      </w:r>
    </w:p>
    <w:p w14:paraId="3FAEDAD6" w14:textId="77777777" w:rsidR="0076627F" w:rsidRPr="00A71426" w:rsidRDefault="0076627F" w:rsidP="005F24B8">
      <w:pPr>
        <w:spacing w:line="23" w:lineRule="atLeast"/>
      </w:pPr>
    </w:p>
    <w:p w14:paraId="320E181D" w14:textId="77777777" w:rsidR="0076627F" w:rsidRPr="00A71426" w:rsidRDefault="0076627F" w:rsidP="005F24B8">
      <w:pPr>
        <w:spacing w:line="23" w:lineRule="atLeast"/>
      </w:pPr>
      <w:r w:rsidRPr="00A71426">
        <w:t>“Afro-Peruvians in a Mestizo Nation: Racial Democracy, Mestizaje, and the Politics of Recognition in Peru.” Woodrow Wilson Center Conference on Democracy in Latin America, Santiago, Chile, February 2006. (Invited).</w:t>
      </w:r>
    </w:p>
    <w:p w14:paraId="61BFD83D" w14:textId="77777777" w:rsidR="0076627F" w:rsidRPr="00A71426" w:rsidRDefault="0076627F" w:rsidP="005F24B8">
      <w:pPr>
        <w:spacing w:line="23" w:lineRule="atLeast"/>
      </w:pPr>
    </w:p>
    <w:p w14:paraId="17D795D9" w14:textId="77777777" w:rsidR="0076627F" w:rsidRPr="00A71426" w:rsidRDefault="0076627F" w:rsidP="005F24B8">
      <w:pPr>
        <w:spacing w:line="23" w:lineRule="atLeast"/>
      </w:pPr>
      <w:r w:rsidRPr="00A71426">
        <w:t>“Money Whitens? Why the Afro-Peruvian Case Defies Assumptions about Race in Latin America.” Andean and Amazonian Seminar, Hall Center for the Humanities, University of Kansas, January 2006. (Invited).</w:t>
      </w:r>
    </w:p>
    <w:p w14:paraId="449C58B5" w14:textId="77777777" w:rsidR="0076627F" w:rsidRPr="00A71426" w:rsidRDefault="0076627F" w:rsidP="005F24B8">
      <w:pPr>
        <w:spacing w:line="23" w:lineRule="atLeast"/>
      </w:pPr>
    </w:p>
    <w:p w14:paraId="3D03FE68" w14:textId="77777777" w:rsidR="0076627F" w:rsidRPr="00A71426" w:rsidRDefault="0076627F" w:rsidP="005F24B8">
      <w:pPr>
        <w:spacing w:line="23" w:lineRule="atLeast"/>
      </w:pPr>
      <w:r w:rsidRPr="00A71426">
        <w:t>“</w:t>
      </w:r>
      <w:proofErr w:type="spellStart"/>
      <w:r w:rsidRPr="00A71426">
        <w:t>Todos</w:t>
      </w:r>
      <w:proofErr w:type="spellEnd"/>
      <w:r w:rsidRPr="00A71426">
        <w:t xml:space="preserve"> </w:t>
      </w:r>
      <w:proofErr w:type="spellStart"/>
      <w:r w:rsidRPr="00A71426">
        <w:t>Somos</w:t>
      </w:r>
      <w:proofErr w:type="spellEnd"/>
      <w:r w:rsidRPr="00A71426">
        <w:t xml:space="preserve"> Negros </w:t>
      </w:r>
      <w:proofErr w:type="spellStart"/>
      <w:r w:rsidRPr="00A71426">
        <w:t>Aquí</w:t>
      </w:r>
      <w:proofErr w:type="spellEnd"/>
      <w:r w:rsidRPr="00A71426">
        <w:t xml:space="preserve">: Black Identity and Gender Roles in a Village in Northern Peru.”  Association of Black Sociologists annual meeting, Philadelphia, August 2005. </w:t>
      </w:r>
    </w:p>
    <w:p w14:paraId="5D43AFC6" w14:textId="77777777" w:rsidR="0076627F" w:rsidRPr="00A71426" w:rsidRDefault="0076627F" w:rsidP="005F24B8">
      <w:pPr>
        <w:spacing w:line="23" w:lineRule="atLeast"/>
      </w:pPr>
    </w:p>
    <w:p w14:paraId="08BB3086" w14:textId="77777777" w:rsidR="0076627F" w:rsidRPr="00A71426" w:rsidRDefault="0076627F" w:rsidP="005F24B8">
      <w:pPr>
        <w:spacing w:line="23" w:lineRule="atLeast"/>
      </w:pPr>
      <w:r w:rsidRPr="00A71426">
        <w:t xml:space="preserve">“Negro, Moreno, Zambo.” Association of Black Sociologists annual meeting, Philadelphia, August 2005. </w:t>
      </w:r>
    </w:p>
    <w:p w14:paraId="1041463F" w14:textId="77777777" w:rsidR="0076627F" w:rsidRPr="00A71426" w:rsidRDefault="0076627F" w:rsidP="005F24B8">
      <w:pPr>
        <w:spacing w:line="23" w:lineRule="atLeast"/>
      </w:pPr>
    </w:p>
    <w:p w14:paraId="33308FE4" w14:textId="77777777" w:rsidR="0076627F" w:rsidRPr="00A71426" w:rsidRDefault="0076627F" w:rsidP="005F24B8">
      <w:pPr>
        <w:spacing w:line="23" w:lineRule="atLeast"/>
      </w:pPr>
      <w:r w:rsidRPr="00A71426">
        <w:t xml:space="preserve"> “Left in the Dark: Collective Memory and Collective Amnesia among African-Descended Peruvians.” American Sociological Association annual meeting, Philadelphia, August 2005. </w:t>
      </w:r>
    </w:p>
    <w:p w14:paraId="4E57CBF4" w14:textId="77777777" w:rsidR="00960C8D" w:rsidRPr="00A71426" w:rsidRDefault="00960C8D" w:rsidP="005F24B8">
      <w:pPr>
        <w:spacing w:line="23" w:lineRule="atLeast"/>
      </w:pPr>
    </w:p>
    <w:p w14:paraId="5A4968B9" w14:textId="193824E9" w:rsidR="00F26E49" w:rsidRDefault="004967B7" w:rsidP="005F24B8">
      <w:pPr>
        <w:spacing w:line="23" w:lineRule="atLeast"/>
        <w:jc w:val="center"/>
        <w:rPr>
          <w:b/>
        </w:rPr>
      </w:pPr>
      <w:r>
        <w:rPr>
          <w:b/>
        </w:rPr>
        <w:t xml:space="preserve">Faculty Development </w:t>
      </w:r>
      <w:r w:rsidR="00FC1BA2" w:rsidRPr="00A71426">
        <w:rPr>
          <w:b/>
        </w:rPr>
        <w:t>Workshops</w:t>
      </w:r>
    </w:p>
    <w:p w14:paraId="6288F918" w14:textId="5C288FEB" w:rsidR="00A710E0" w:rsidRDefault="00A710E0" w:rsidP="00A710E0">
      <w:pPr>
        <w:spacing w:line="23" w:lineRule="atLeast"/>
        <w:ind w:left="720" w:hanging="720"/>
      </w:pPr>
      <w:r w:rsidRPr="00A71426">
        <w:t>Organizer, Creative Connections Retreat</w:t>
      </w:r>
      <w:r>
        <w:t xml:space="preserve">, Belize, June 2022 </w:t>
      </w:r>
    </w:p>
    <w:p w14:paraId="4A24D20B" w14:textId="5C28AAA1" w:rsidR="00CB38C4" w:rsidRDefault="00CB38C4" w:rsidP="00CB38C4">
      <w:pPr>
        <w:spacing w:line="23" w:lineRule="atLeast"/>
        <w:ind w:left="720" w:hanging="720"/>
      </w:pPr>
      <w:r>
        <w:t>Leader, Workshop, “</w:t>
      </w:r>
      <w:r w:rsidRPr="00CB38C4">
        <w:t>How to Publish an Academic Book in the United States</w:t>
      </w:r>
      <w:r>
        <w:t xml:space="preserve">” </w:t>
      </w:r>
      <w:proofErr w:type="spellStart"/>
      <w:r w:rsidRPr="00CB38C4">
        <w:t>L’Unité</w:t>
      </w:r>
      <w:proofErr w:type="spellEnd"/>
      <w:r w:rsidRPr="00CB38C4">
        <w:t xml:space="preserve"> de </w:t>
      </w:r>
      <w:proofErr w:type="spellStart"/>
      <w:r w:rsidRPr="00CB38C4">
        <w:t>Recherches</w:t>
      </w:r>
      <w:proofErr w:type="spellEnd"/>
      <w:r w:rsidRPr="00CB38C4">
        <w:t xml:space="preserve"> Migrations et Société (URMIS)</w:t>
      </w:r>
      <w:r>
        <w:t>, Nice, April 2022.</w:t>
      </w:r>
    </w:p>
    <w:p w14:paraId="755181DC" w14:textId="1C24C84C" w:rsidR="00D23C16" w:rsidRDefault="00D23C16" w:rsidP="00D23C16">
      <w:pPr>
        <w:spacing w:line="23" w:lineRule="atLeast"/>
        <w:ind w:left="720" w:hanging="720"/>
      </w:pPr>
      <w:r w:rsidRPr="00A71426">
        <w:t>Organizer, Creative Connections Retreat</w:t>
      </w:r>
      <w:r w:rsidR="00FE65B7">
        <w:t>, Belize, June 2021</w:t>
      </w:r>
      <w:r w:rsidR="005720E6">
        <w:t xml:space="preserve"> </w:t>
      </w:r>
    </w:p>
    <w:p w14:paraId="1F567C71" w14:textId="576F1428" w:rsidR="00A710E0" w:rsidRDefault="00A710E0" w:rsidP="00A710E0">
      <w:pPr>
        <w:spacing w:line="23" w:lineRule="atLeast"/>
        <w:ind w:left="720" w:hanging="720"/>
      </w:pPr>
      <w:r>
        <w:t>Leader, Mellon Pathways to Diversity Bootcamp for New Faculty, UC Merced, August 2021.</w:t>
      </w:r>
    </w:p>
    <w:p w14:paraId="496A6A92" w14:textId="35ADF2F8" w:rsidR="005720E6" w:rsidRPr="00A71426" w:rsidRDefault="005720E6" w:rsidP="00D23C16">
      <w:pPr>
        <w:spacing w:line="23" w:lineRule="atLeast"/>
        <w:ind w:left="720" w:hanging="720"/>
      </w:pPr>
      <w:r>
        <w:lastRenderedPageBreak/>
        <w:t xml:space="preserve">Panelist, “Writing an </w:t>
      </w:r>
      <w:proofErr w:type="spellStart"/>
      <w:r>
        <w:t>OpEd</w:t>
      </w:r>
      <w:proofErr w:type="spellEnd"/>
      <w:r>
        <w:t>” Discussion, UC Merced, October 2020.</w:t>
      </w:r>
    </w:p>
    <w:p w14:paraId="5D36080C" w14:textId="77777777" w:rsidR="00B7579A" w:rsidRDefault="00B7579A" w:rsidP="00B7579A">
      <w:pPr>
        <w:spacing w:line="23" w:lineRule="atLeast"/>
        <w:ind w:left="720" w:hanging="720"/>
      </w:pPr>
      <w:r>
        <w:t>Leader, Mellon Pathways to Diversity Bootcamp for New Faculty, UC Merced, August 2020.</w:t>
      </w:r>
    </w:p>
    <w:p w14:paraId="5FB53159" w14:textId="139E6A19" w:rsidR="000A31E2" w:rsidRDefault="000A31E2" w:rsidP="00D23C16">
      <w:pPr>
        <w:spacing w:line="23" w:lineRule="atLeast"/>
        <w:ind w:left="720" w:hanging="720"/>
      </w:pPr>
      <w:r>
        <w:t>Leader, “Writing Your Journal Article in 12 Weeks” Workshop, UC Merced, February 2020.</w:t>
      </w:r>
    </w:p>
    <w:p w14:paraId="4DF12F50" w14:textId="339113E6" w:rsidR="00D23C16" w:rsidRPr="00A71426" w:rsidRDefault="00D23C16" w:rsidP="00D23C16">
      <w:pPr>
        <w:spacing w:line="23" w:lineRule="atLeast"/>
        <w:ind w:left="720" w:hanging="720"/>
      </w:pPr>
      <w:r w:rsidRPr="00A71426">
        <w:t xml:space="preserve">Organizer, Creative Connections Retreat, </w:t>
      </w:r>
      <w:r>
        <w:t>University of Oregon, September 2019</w:t>
      </w:r>
      <w:r w:rsidRPr="00A71426">
        <w:t>.</w:t>
      </w:r>
    </w:p>
    <w:p w14:paraId="65A24F91" w14:textId="77777777" w:rsidR="00B7579A" w:rsidRDefault="00B7579A" w:rsidP="00B7579A">
      <w:pPr>
        <w:spacing w:line="23" w:lineRule="atLeast"/>
        <w:ind w:left="720" w:hanging="720"/>
      </w:pPr>
      <w:r>
        <w:t>Leader, Mellon Pathways to Diversity Bootcamp for New Faculty, UC Merced, August 2019.</w:t>
      </w:r>
    </w:p>
    <w:p w14:paraId="19ECCD3F" w14:textId="36AB8A97" w:rsidR="00960C8D" w:rsidRPr="00D23C16" w:rsidRDefault="00D23C16" w:rsidP="00D23C16">
      <w:pPr>
        <w:spacing w:line="23" w:lineRule="atLeast"/>
        <w:ind w:left="720" w:hanging="720"/>
      </w:pPr>
      <w:r w:rsidRPr="00A71426">
        <w:t xml:space="preserve">Organizer, Creative Connections Retreat, </w:t>
      </w:r>
      <w:r>
        <w:t>Tuscany, Italy, June 2019</w:t>
      </w:r>
      <w:r w:rsidRPr="00A71426">
        <w:t>.</w:t>
      </w:r>
    </w:p>
    <w:p w14:paraId="09C02C69" w14:textId="5437A2D4" w:rsidR="0049399B" w:rsidRPr="00A71426" w:rsidRDefault="0049399B" w:rsidP="0049399B">
      <w:pPr>
        <w:spacing w:line="23" w:lineRule="atLeast"/>
        <w:ind w:left="720" w:hanging="720"/>
      </w:pPr>
      <w:r w:rsidRPr="00A71426">
        <w:t xml:space="preserve">Organizer, Creative Connections Retreat, </w:t>
      </w:r>
      <w:r>
        <w:t>Cuzco</w:t>
      </w:r>
      <w:r w:rsidRPr="00A71426">
        <w:t xml:space="preserve">, </w:t>
      </w:r>
      <w:r>
        <w:t>Peru, June 2018</w:t>
      </w:r>
      <w:r w:rsidRPr="00A71426">
        <w:t>.</w:t>
      </w:r>
    </w:p>
    <w:p w14:paraId="245D9CCB" w14:textId="4A1391A4" w:rsidR="004967B7" w:rsidRPr="00A71426" w:rsidRDefault="004967B7" w:rsidP="004967B7">
      <w:pPr>
        <w:spacing w:line="23" w:lineRule="atLeast"/>
        <w:ind w:left="720" w:hanging="720"/>
      </w:pPr>
      <w:r w:rsidRPr="00A71426">
        <w:t xml:space="preserve">Leader, Get a Life, PhD workshop, University of Oregon, </w:t>
      </w:r>
      <w:r>
        <w:t>February</w:t>
      </w:r>
      <w:r w:rsidRPr="00A71426">
        <w:t xml:space="preserve"> </w:t>
      </w:r>
      <w:r>
        <w:t>2018.</w:t>
      </w:r>
    </w:p>
    <w:p w14:paraId="223E8F62" w14:textId="0EDC51E4" w:rsidR="0092729C" w:rsidRPr="00A71426" w:rsidRDefault="0092729C" w:rsidP="0092729C">
      <w:pPr>
        <w:spacing w:line="23" w:lineRule="atLeast"/>
        <w:ind w:left="720" w:hanging="720"/>
      </w:pPr>
      <w:r w:rsidRPr="00A71426">
        <w:t>Organizer, Creative Connections Retreat, Bali, Indonesia, June 2017.</w:t>
      </w:r>
    </w:p>
    <w:p w14:paraId="550F61D7" w14:textId="15841F28" w:rsidR="0092729C" w:rsidRPr="00A71426" w:rsidRDefault="0092729C" w:rsidP="0092729C">
      <w:pPr>
        <w:spacing w:line="23" w:lineRule="atLeast"/>
        <w:ind w:left="720" w:hanging="720"/>
      </w:pPr>
      <w:r w:rsidRPr="00A71426">
        <w:t>Organizer, Creative Connections Retreat, Yosemite National Park, May 2017.</w:t>
      </w:r>
    </w:p>
    <w:p w14:paraId="6E5ACD36" w14:textId="2C7F8B20" w:rsidR="00CE5D84" w:rsidRPr="00A71426" w:rsidRDefault="00CE5D84" w:rsidP="00A26912">
      <w:pPr>
        <w:spacing w:line="23" w:lineRule="atLeast"/>
        <w:ind w:left="720" w:hanging="720"/>
      </w:pPr>
      <w:r w:rsidRPr="00A71426">
        <w:t>Leader, Creativity and Wellness Workshop, Pitzer College, March 2017.</w:t>
      </w:r>
    </w:p>
    <w:p w14:paraId="5CD9E8DF" w14:textId="58949362" w:rsidR="00A26912" w:rsidRPr="00A71426" w:rsidRDefault="00A26912" w:rsidP="00A26912">
      <w:pPr>
        <w:spacing w:line="23" w:lineRule="atLeast"/>
        <w:ind w:left="720" w:hanging="720"/>
      </w:pPr>
      <w:r w:rsidRPr="00A71426">
        <w:t xml:space="preserve">Leader, Get a Life, PhD workshop, University of Oregon, January </w:t>
      </w:r>
      <w:r w:rsidR="00496A6B" w:rsidRPr="00A71426">
        <w:t>2017</w:t>
      </w:r>
      <w:r w:rsidRPr="00A71426">
        <w:t>.</w:t>
      </w:r>
    </w:p>
    <w:p w14:paraId="2EC78EF3" w14:textId="362F39F8" w:rsidR="00A26912" w:rsidRPr="00A71426" w:rsidRDefault="00A26912" w:rsidP="00A26912">
      <w:pPr>
        <w:spacing w:line="23" w:lineRule="atLeast"/>
        <w:ind w:left="720" w:hanging="720"/>
      </w:pPr>
      <w:r w:rsidRPr="00A71426">
        <w:t xml:space="preserve">Leader, Get a Life, PhD workshop, </w:t>
      </w:r>
      <w:r w:rsidR="00496A6B" w:rsidRPr="00A71426">
        <w:t>California State University, Los Angeles</w:t>
      </w:r>
      <w:r w:rsidRPr="00A71426">
        <w:t xml:space="preserve">, </w:t>
      </w:r>
      <w:r w:rsidR="00496A6B" w:rsidRPr="00A71426">
        <w:t>December</w:t>
      </w:r>
      <w:r w:rsidRPr="00A71426">
        <w:t xml:space="preserve"> 2016.</w:t>
      </w:r>
    </w:p>
    <w:p w14:paraId="38C3D53F" w14:textId="138E3FB4" w:rsidR="00A26912" w:rsidRDefault="00A26912" w:rsidP="00A26912">
      <w:pPr>
        <w:spacing w:line="23" w:lineRule="atLeast"/>
        <w:ind w:left="720" w:hanging="720"/>
      </w:pPr>
      <w:r w:rsidRPr="00A71426">
        <w:t xml:space="preserve">Leader, Get a Life, PhD workshop, </w:t>
      </w:r>
      <w:r w:rsidR="00496A6B" w:rsidRPr="00A71426">
        <w:t>Gustavus Adolphus College</w:t>
      </w:r>
      <w:r w:rsidRPr="00A71426">
        <w:t xml:space="preserve">, </w:t>
      </w:r>
      <w:r w:rsidR="00496A6B" w:rsidRPr="00A71426">
        <w:t>November</w:t>
      </w:r>
      <w:r w:rsidRPr="00A71426">
        <w:t xml:space="preserve"> 2016.</w:t>
      </w:r>
    </w:p>
    <w:p w14:paraId="3D34D3DC" w14:textId="77777777" w:rsidR="004967B7" w:rsidRPr="00A71426" w:rsidRDefault="004967B7" w:rsidP="004967B7">
      <w:pPr>
        <w:spacing w:line="23" w:lineRule="atLeast"/>
        <w:ind w:left="720" w:hanging="720"/>
      </w:pPr>
      <w:r w:rsidRPr="00A71426">
        <w:t xml:space="preserve">Organizer, Creative Connections Retreat, </w:t>
      </w:r>
      <w:r>
        <w:t>University of Oregon</w:t>
      </w:r>
      <w:r w:rsidRPr="00A71426">
        <w:t xml:space="preserve">, </w:t>
      </w:r>
      <w:r>
        <w:t>June 2016</w:t>
      </w:r>
      <w:r w:rsidRPr="00A71426">
        <w:t>.</w:t>
      </w:r>
    </w:p>
    <w:p w14:paraId="532E9483" w14:textId="43D359FA" w:rsidR="004967B7" w:rsidRPr="00A71426" w:rsidRDefault="004967B7" w:rsidP="004967B7">
      <w:pPr>
        <w:spacing w:line="23" w:lineRule="atLeast"/>
        <w:ind w:left="720" w:hanging="720"/>
      </w:pPr>
      <w:r w:rsidRPr="00A71426">
        <w:t xml:space="preserve">Organizer, Creative Connections Retreat, </w:t>
      </w:r>
      <w:r>
        <w:t>Yosemite National Park, May 2016</w:t>
      </w:r>
      <w:r w:rsidRPr="00A71426">
        <w:t>.</w:t>
      </w:r>
    </w:p>
    <w:p w14:paraId="28B0A0B0" w14:textId="13CEE3C7" w:rsidR="00A26912" w:rsidRPr="00A71426" w:rsidRDefault="00A26912" w:rsidP="00E27BA2">
      <w:pPr>
        <w:spacing w:line="23" w:lineRule="atLeast"/>
        <w:ind w:left="720" w:hanging="720"/>
      </w:pPr>
      <w:r w:rsidRPr="00A71426">
        <w:t>Leader, Get a Life, PhD workshop, University of Oregon, January 2016.</w:t>
      </w:r>
    </w:p>
    <w:p w14:paraId="30D356D9" w14:textId="14EAD335" w:rsidR="00E27BA2" w:rsidRPr="00A71426" w:rsidRDefault="00E27BA2" w:rsidP="00E27BA2">
      <w:pPr>
        <w:spacing w:line="23" w:lineRule="atLeast"/>
        <w:ind w:left="720" w:hanging="720"/>
      </w:pPr>
      <w:r w:rsidRPr="00A71426">
        <w:t>Leader, Planning for Success Workshop, University of Hawaii, Manoa, January 2016.</w:t>
      </w:r>
    </w:p>
    <w:p w14:paraId="486F6637" w14:textId="74B12CB6" w:rsidR="00E27BA2" w:rsidRPr="00A71426" w:rsidRDefault="00E27BA2" w:rsidP="0083258D">
      <w:pPr>
        <w:spacing w:line="23" w:lineRule="atLeast"/>
        <w:ind w:left="720" w:hanging="720"/>
      </w:pPr>
      <w:r w:rsidRPr="00A71426">
        <w:t>Leader, Planning for Success Workshop, Xavier University, September 2015.</w:t>
      </w:r>
    </w:p>
    <w:p w14:paraId="52A2337D" w14:textId="5997CCCA" w:rsidR="0083258D" w:rsidRPr="00A71426" w:rsidRDefault="0083258D" w:rsidP="0083258D">
      <w:pPr>
        <w:spacing w:line="23" w:lineRule="atLeast"/>
        <w:ind w:left="720" w:hanging="720"/>
      </w:pPr>
      <w:r w:rsidRPr="00A71426">
        <w:t>Organizer, Creative Connections Retreat for Race Scholars, Yosemite National Park, June 2015.</w:t>
      </w:r>
    </w:p>
    <w:p w14:paraId="5FEE438C" w14:textId="1F867F36" w:rsidR="0083258D" w:rsidRPr="00A71426" w:rsidRDefault="0083258D" w:rsidP="0083258D">
      <w:pPr>
        <w:spacing w:line="23" w:lineRule="atLeast"/>
        <w:ind w:left="720" w:hanging="720"/>
      </w:pPr>
      <w:r w:rsidRPr="00A71426">
        <w:t>Organizer, Creative Connections Retreat, Kailua, Hawaii, March 2015.</w:t>
      </w:r>
    </w:p>
    <w:p w14:paraId="5F4588E5" w14:textId="7F921ECE" w:rsidR="00D81B48" w:rsidRPr="00A71426" w:rsidRDefault="00D81B48" w:rsidP="005F24B8">
      <w:pPr>
        <w:spacing w:line="23" w:lineRule="atLeast"/>
        <w:ind w:left="720" w:hanging="720"/>
      </w:pPr>
      <w:r w:rsidRPr="00A71426">
        <w:t>Organizer, Creative Connections Retreat for Race Scholars, Yosemite National Park, June 2014.</w:t>
      </w:r>
    </w:p>
    <w:p w14:paraId="2F984018" w14:textId="7EDFA2F8" w:rsidR="0083258D" w:rsidRPr="00A71426" w:rsidRDefault="0083258D" w:rsidP="005F24B8">
      <w:pPr>
        <w:spacing w:line="23" w:lineRule="atLeast"/>
        <w:ind w:left="720" w:hanging="720"/>
      </w:pPr>
      <w:r w:rsidRPr="00A71426">
        <w:t>Leader, Work/Life Balance for Faculty, University of California, Merced, March 2015.</w:t>
      </w:r>
    </w:p>
    <w:p w14:paraId="1E492D05" w14:textId="23D118C3" w:rsidR="00751040" w:rsidRPr="00A71426" w:rsidRDefault="00751040" w:rsidP="005F24B8">
      <w:pPr>
        <w:spacing w:line="23" w:lineRule="atLeast"/>
        <w:ind w:left="720" w:hanging="720"/>
      </w:pPr>
      <w:r w:rsidRPr="00A71426">
        <w:t>Leader, “Social Media for Academics” University of California, Merced. February 2014.</w:t>
      </w:r>
    </w:p>
    <w:p w14:paraId="0398386D" w14:textId="6E52DDF2" w:rsidR="00DC7C83" w:rsidRPr="00A71426" w:rsidRDefault="00DC7C83" w:rsidP="005F24B8">
      <w:pPr>
        <w:spacing w:line="23" w:lineRule="atLeast"/>
        <w:ind w:left="720" w:hanging="720"/>
      </w:pPr>
      <w:r w:rsidRPr="00A71426">
        <w:t>Leader, “Work/Life Balance for Faculty” University of California, Merced. November 2013.</w:t>
      </w:r>
    </w:p>
    <w:p w14:paraId="4D437472" w14:textId="37683455" w:rsidR="00586CFD" w:rsidRPr="00A71426" w:rsidRDefault="00586CFD" w:rsidP="005F24B8">
      <w:pPr>
        <w:spacing w:line="23" w:lineRule="atLeast"/>
        <w:ind w:left="720" w:hanging="720"/>
      </w:pPr>
      <w:r w:rsidRPr="00A71426">
        <w:t>Leader, “Time Management for Academics” Illinois We</w:t>
      </w:r>
      <w:r w:rsidR="009D2A70" w:rsidRPr="00A71426">
        <w:t xml:space="preserve">sleyan University, Bloomington, </w:t>
      </w:r>
      <w:r w:rsidRPr="00A71426">
        <w:t>February 2011.</w:t>
      </w:r>
    </w:p>
    <w:p w14:paraId="2FD72131" w14:textId="77777777" w:rsidR="001B0307" w:rsidRPr="00A71426" w:rsidRDefault="001B0307" w:rsidP="005F24B8">
      <w:pPr>
        <w:spacing w:line="23" w:lineRule="atLeast"/>
        <w:ind w:left="720" w:hanging="720"/>
      </w:pPr>
      <w:r w:rsidRPr="00A71426">
        <w:t xml:space="preserve">Leader, </w:t>
      </w:r>
      <w:r w:rsidR="00586CFD" w:rsidRPr="00A71426">
        <w:t>“</w:t>
      </w:r>
      <w:r w:rsidRPr="00A71426">
        <w:t>Planning for Success: A Workshop for Faculty on how to be Productive and Have a Life Too,</w:t>
      </w:r>
      <w:r w:rsidR="00586CFD" w:rsidRPr="00A71426">
        <w:t>”</w:t>
      </w:r>
      <w:r w:rsidRPr="00A71426">
        <w:t xml:space="preserve"> Hall Center for the Humanities, University of Kansas, </w:t>
      </w:r>
      <w:r w:rsidR="00586CFD" w:rsidRPr="00A71426">
        <w:t>February</w:t>
      </w:r>
      <w:r w:rsidRPr="00A71426">
        <w:t xml:space="preserve"> 2011.</w:t>
      </w:r>
    </w:p>
    <w:p w14:paraId="6B211E3A" w14:textId="77777777" w:rsidR="00010F2D" w:rsidRPr="00A71426" w:rsidRDefault="00010F2D" w:rsidP="005F24B8">
      <w:pPr>
        <w:spacing w:line="23" w:lineRule="atLeast"/>
        <w:ind w:left="720" w:hanging="720"/>
      </w:pPr>
      <w:r w:rsidRPr="00A71426">
        <w:t>Leader, Professionalization Workshop for Graduate Students. American Studies, University of Kansas. Spring 2009.</w:t>
      </w:r>
    </w:p>
    <w:p w14:paraId="70919792" w14:textId="77777777" w:rsidR="001C7998" w:rsidRPr="00A71426" w:rsidRDefault="001C7998" w:rsidP="005F24B8">
      <w:pPr>
        <w:spacing w:line="23" w:lineRule="atLeast"/>
        <w:ind w:left="720" w:hanging="720"/>
      </w:pPr>
      <w:r w:rsidRPr="00A71426">
        <w:t>Leader, Job Market Advice Series for Graduate Students. American Studies, University of Kansas. Fall 2008.</w:t>
      </w:r>
    </w:p>
    <w:p w14:paraId="5FE006A2" w14:textId="77777777" w:rsidR="00960C8D" w:rsidRPr="00A71426" w:rsidRDefault="00960C8D" w:rsidP="00D23C16">
      <w:pPr>
        <w:spacing w:line="23" w:lineRule="atLeast"/>
      </w:pPr>
    </w:p>
    <w:p w14:paraId="42E4106A" w14:textId="77777777" w:rsidR="00FC1BA2" w:rsidRPr="00A71426" w:rsidRDefault="00FC1BA2" w:rsidP="005F24B8">
      <w:pPr>
        <w:spacing w:line="23" w:lineRule="atLeast"/>
        <w:jc w:val="center"/>
        <w:rPr>
          <w:b/>
        </w:rPr>
      </w:pPr>
      <w:r w:rsidRPr="00A71426">
        <w:rPr>
          <w:b/>
        </w:rPr>
        <w:t>TEACHING</w:t>
      </w:r>
    </w:p>
    <w:p w14:paraId="5437BC12" w14:textId="77777777" w:rsidR="0099673A" w:rsidRPr="00A71426" w:rsidRDefault="0099673A" w:rsidP="005F24B8">
      <w:pPr>
        <w:spacing w:line="23" w:lineRule="atLeast"/>
        <w:jc w:val="center"/>
        <w:rPr>
          <w:b/>
        </w:rPr>
      </w:pPr>
    </w:p>
    <w:p w14:paraId="42569C02" w14:textId="77777777" w:rsidR="00682B59" w:rsidRPr="00A71426" w:rsidRDefault="00682B59" w:rsidP="005F24B8">
      <w:pPr>
        <w:spacing w:line="23" w:lineRule="atLeast"/>
        <w:jc w:val="center"/>
        <w:rPr>
          <w:b/>
        </w:rPr>
      </w:pPr>
      <w:r w:rsidRPr="00A71426">
        <w:rPr>
          <w:b/>
        </w:rPr>
        <w:t>Teaching Grants, Honors and Awards</w:t>
      </w:r>
    </w:p>
    <w:p w14:paraId="0FABC8FA" w14:textId="77777777" w:rsidR="00981560" w:rsidRPr="00A71426" w:rsidRDefault="00981560" w:rsidP="005F24B8">
      <w:pPr>
        <w:spacing w:line="23" w:lineRule="atLeast"/>
        <w:ind w:left="720" w:hanging="720"/>
      </w:pPr>
      <w:r w:rsidRPr="00A71426">
        <w:t>Nominee, Gene A. Budig Teaching Professorship in Social and Behavioral Sciences, University of Kansas (Selected by Sociology Department), 2012.</w:t>
      </w:r>
    </w:p>
    <w:p w14:paraId="4C49E6E7" w14:textId="75D3651E" w:rsidR="00682B59" w:rsidRPr="00A71426" w:rsidRDefault="00682B59" w:rsidP="005F24B8">
      <w:pPr>
        <w:spacing w:line="23" w:lineRule="atLeast"/>
        <w:ind w:left="720" w:hanging="720"/>
      </w:pPr>
      <w:r w:rsidRPr="00A71426">
        <w:t>Honoree, 14th Annual Celebration of Teaching Reception, KU’s Center for Teaching Excellence,</w:t>
      </w:r>
      <w:r w:rsidR="00981560" w:rsidRPr="00A71426">
        <w:t xml:space="preserve"> (Selected by KU Sociology graduate students), </w:t>
      </w:r>
      <w:r w:rsidRPr="00A71426">
        <w:t>2011.</w:t>
      </w:r>
    </w:p>
    <w:p w14:paraId="4A2BFBB7" w14:textId="77777777" w:rsidR="00682B59" w:rsidRPr="00A71426" w:rsidRDefault="00682B59" w:rsidP="005F24B8">
      <w:pPr>
        <w:spacing w:line="23" w:lineRule="atLeast"/>
        <w:ind w:left="720" w:hanging="720"/>
      </w:pPr>
      <w:r w:rsidRPr="00A71426">
        <w:t>Internationalizing the Curriculum Course Development Award, KU (with Y. Padilla), 2006, $900</w:t>
      </w:r>
    </w:p>
    <w:p w14:paraId="1464867B" w14:textId="77777777" w:rsidR="00682B59" w:rsidRPr="00A71426" w:rsidRDefault="00682B59" w:rsidP="005F24B8">
      <w:pPr>
        <w:spacing w:line="23" w:lineRule="atLeast"/>
        <w:ind w:left="720" w:hanging="720"/>
        <w:rPr>
          <w:color w:val="000000"/>
        </w:rPr>
      </w:pPr>
      <w:r w:rsidRPr="00A71426">
        <w:rPr>
          <w:color w:val="000000"/>
        </w:rPr>
        <w:t>APPLES Course Enhancement Grant, UNC, 2005, $500</w:t>
      </w:r>
    </w:p>
    <w:p w14:paraId="6F87DED8" w14:textId="77777777" w:rsidR="00682B59" w:rsidRPr="00A71426" w:rsidRDefault="00682B59" w:rsidP="005F24B8">
      <w:pPr>
        <w:spacing w:line="23" w:lineRule="atLeast"/>
        <w:ind w:left="720" w:hanging="720"/>
        <w:rPr>
          <w:color w:val="000000"/>
        </w:rPr>
      </w:pPr>
      <w:proofErr w:type="spellStart"/>
      <w:r w:rsidRPr="00A71426">
        <w:rPr>
          <w:color w:val="000000"/>
        </w:rPr>
        <w:t>Ueltschi</w:t>
      </w:r>
      <w:proofErr w:type="spellEnd"/>
      <w:r w:rsidRPr="00A71426">
        <w:rPr>
          <w:color w:val="000000"/>
        </w:rPr>
        <w:t xml:space="preserve"> Service-Learning Course Development Grant, UNC, (with M. Ezzell), 2004, $8,000</w:t>
      </w:r>
    </w:p>
    <w:p w14:paraId="4A7CED38" w14:textId="77777777" w:rsidR="00682B59" w:rsidRPr="00A71426" w:rsidRDefault="00682B59" w:rsidP="005F24B8">
      <w:pPr>
        <w:spacing w:line="23" w:lineRule="atLeast"/>
        <w:jc w:val="center"/>
        <w:rPr>
          <w:b/>
        </w:rPr>
      </w:pPr>
    </w:p>
    <w:p w14:paraId="1349121E" w14:textId="5D7623CA" w:rsidR="002A47ED" w:rsidRPr="00A71426" w:rsidRDefault="002A47ED" w:rsidP="002A47ED">
      <w:pPr>
        <w:spacing w:line="23" w:lineRule="atLeast"/>
        <w:jc w:val="center"/>
        <w:rPr>
          <w:b/>
        </w:rPr>
      </w:pPr>
      <w:r w:rsidRPr="00A71426">
        <w:rPr>
          <w:b/>
        </w:rPr>
        <w:lastRenderedPageBreak/>
        <w:t>Courses Taught at the University of California</w:t>
      </w:r>
    </w:p>
    <w:p w14:paraId="4ECB0470" w14:textId="41B0366D" w:rsidR="002A47ED" w:rsidRPr="00A71426" w:rsidRDefault="002A47ED" w:rsidP="002A47ED">
      <w:pPr>
        <w:spacing w:line="23" w:lineRule="atLeast"/>
      </w:pPr>
      <w:r w:rsidRPr="00A71426">
        <w:t>Fall 2012: Race and Ethnicity (Undergraduate)</w:t>
      </w:r>
    </w:p>
    <w:p w14:paraId="4261EC3A" w14:textId="3DEA3EDF" w:rsidR="002A47ED" w:rsidRPr="00A71426" w:rsidRDefault="002A47ED" w:rsidP="002A47ED">
      <w:pPr>
        <w:spacing w:line="23" w:lineRule="atLeast"/>
      </w:pPr>
      <w:r w:rsidRPr="00A71426">
        <w:t>Spring 2013: Immigration (Undergraduate)</w:t>
      </w:r>
    </w:p>
    <w:p w14:paraId="2024C6C5" w14:textId="252CDCBE" w:rsidR="002A47ED" w:rsidRPr="00A71426" w:rsidRDefault="002A47ED" w:rsidP="002A47ED">
      <w:pPr>
        <w:spacing w:line="23" w:lineRule="atLeast"/>
      </w:pPr>
      <w:r w:rsidRPr="00A71426">
        <w:t>Fall 2013: Race and Racisms (Graduate</w:t>
      </w:r>
    </w:p>
    <w:p w14:paraId="5E7AB98A" w14:textId="0CDF2306" w:rsidR="002A47ED" w:rsidRPr="00A71426" w:rsidRDefault="002A47ED" w:rsidP="002A47ED">
      <w:pPr>
        <w:spacing w:line="23" w:lineRule="atLeast"/>
      </w:pPr>
      <w:r w:rsidRPr="00A71426">
        <w:t>Spring 2014: Immigration (Undergraduate)</w:t>
      </w:r>
    </w:p>
    <w:p w14:paraId="451D374B" w14:textId="020483E2" w:rsidR="002A47ED" w:rsidRPr="00A71426" w:rsidRDefault="002A47ED" w:rsidP="002A47ED">
      <w:pPr>
        <w:spacing w:line="23" w:lineRule="atLeast"/>
      </w:pPr>
      <w:r w:rsidRPr="00A71426">
        <w:t>Fall 2014: Wr</w:t>
      </w:r>
      <w:r w:rsidR="00352007" w:rsidRPr="00A71426">
        <w:t xml:space="preserve">iting and Publishing (Graduate); </w:t>
      </w:r>
      <w:r w:rsidRPr="00A71426">
        <w:t>Race and Ethnicity (Undergraduate)</w:t>
      </w:r>
      <w:r w:rsidR="00352007" w:rsidRPr="00A71426">
        <w:t>; Service Learning (Undergraduate)</w:t>
      </w:r>
    </w:p>
    <w:p w14:paraId="23B4BC0D" w14:textId="02442642" w:rsidR="00D81B48" w:rsidRPr="00A71426" w:rsidRDefault="00D81B48" w:rsidP="002A47ED">
      <w:pPr>
        <w:spacing w:line="23" w:lineRule="atLeast"/>
      </w:pPr>
      <w:r w:rsidRPr="00A71426">
        <w:t>Spring 2015: Immigration (Graduate)</w:t>
      </w:r>
      <w:r w:rsidR="00352007" w:rsidRPr="00A71426">
        <w:t>; Service Learning (Undergraduate)</w:t>
      </w:r>
    </w:p>
    <w:p w14:paraId="6E66C6F2" w14:textId="77EB290C" w:rsidR="006633E8" w:rsidRPr="00A71426" w:rsidRDefault="006633E8" w:rsidP="002A47ED">
      <w:pPr>
        <w:spacing w:line="23" w:lineRule="atLeast"/>
      </w:pPr>
      <w:r w:rsidRPr="00A71426">
        <w:t>Fall 2015: Writing and Publishing (Graduate); Immigration (Undergraduate); Service Learning (Undergraduate)</w:t>
      </w:r>
    </w:p>
    <w:p w14:paraId="649F83E5" w14:textId="77777777" w:rsidR="00463FB1" w:rsidRPr="00A71426" w:rsidRDefault="00463FB1" w:rsidP="00463FB1">
      <w:pPr>
        <w:spacing w:line="23" w:lineRule="atLeast"/>
      </w:pPr>
      <w:r w:rsidRPr="00A71426">
        <w:t>Spring 2016: Writing and Publishing (Graduate); Immigration (Undergraduate); Service Learning (Undergraduate)</w:t>
      </w:r>
    </w:p>
    <w:p w14:paraId="064EAF85" w14:textId="77777777" w:rsidR="0092729C" w:rsidRPr="00A71426" w:rsidRDefault="0092729C" w:rsidP="0092729C">
      <w:pPr>
        <w:spacing w:line="23" w:lineRule="atLeast"/>
      </w:pPr>
      <w:r w:rsidRPr="00A71426">
        <w:t>Fall 2016: Writing and Publishing (Graduate); Immigration (Undergraduate); Service Learning (Undergraduate)</w:t>
      </w:r>
    </w:p>
    <w:p w14:paraId="353E5B57" w14:textId="69D4E231" w:rsidR="0092729C" w:rsidRPr="00A71426" w:rsidRDefault="0092729C" w:rsidP="00463FB1">
      <w:pPr>
        <w:spacing w:line="23" w:lineRule="atLeast"/>
      </w:pPr>
      <w:r w:rsidRPr="00A71426">
        <w:t>Spring 2017: Immigration (Graduate)</w:t>
      </w:r>
    </w:p>
    <w:p w14:paraId="5563FA59" w14:textId="2DEDAF64" w:rsidR="0092729C" w:rsidRDefault="0092729C" w:rsidP="0092729C">
      <w:pPr>
        <w:spacing w:line="23" w:lineRule="atLeast"/>
      </w:pPr>
      <w:r w:rsidRPr="00A71426">
        <w:t>Fall 2017: Writing and Publishing (Graduate); Race and Racisms (Undergraduate); Service Learning (Undergraduate)</w:t>
      </w:r>
    </w:p>
    <w:p w14:paraId="2584AD5E" w14:textId="239D6A16" w:rsidR="00463FB1" w:rsidRDefault="0049399B" w:rsidP="002A47ED">
      <w:pPr>
        <w:spacing w:line="23" w:lineRule="atLeast"/>
      </w:pPr>
      <w:r>
        <w:t>Spring 2018</w:t>
      </w:r>
      <w:r w:rsidRPr="00A71426">
        <w:t xml:space="preserve">: Race and </w:t>
      </w:r>
      <w:r>
        <w:t>Ethnicity</w:t>
      </w:r>
      <w:r w:rsidRPr="00A71426">
        <w:t xml:space="preserve"> (Undergraduate); Service Learning (Undergraduate)</w:t>
      </w:r>
    </w:p>
    <w:p w14:paraId="68FB8FC7" w14:textId="78D2A3B4" w:rsidR="00255148" w:rsidRDefault="00255148" w:rsidP="002A47ED">
      <w:pPr>
        <w:spacing w:line="23" w:lineRule="atLeast"/>
      </w:pPr>
      <w:r>
        <w:t>Fall 2018: Race and Racisms (Undergraduate). Writing and Publishing (Graduate).</w:t>
      </w:r>
    </w:p>
    <w:p w14:paraId="7160B4AE" w14:textId="418BD69A" w:rsidR="00255148" w:rsidRDefault="00255148" w:rsidP="002A47ED">
      <w:pPr>
        <w:spacing w:line="23" w:lineRule="atLeast"/>
      </w:pPr>
      <w:r>
        <w:t>Spring 2019: Race and Racisms (Undergraduate). SPARK Seminar (Undergraduate).</w:t>
      </w:r>
    </w:p>
    <w:p w14:paraId="21EF7F6E" w14:textId="1ED26F78" w:rsidR="00255148" w:rsidRDefault="00255148" w:rsidP="002A47ED">
      <w:pPr>
        <w:spacing w:line="23" w:lineRule="atLeast"/>
      </w:pPr>
      <w:r>
        <w:t>Fall 2019: Race and Racisms (Undergraduate). Race and Ethnicity (Graduate).</w:t>
      </w:r>
    </w:p>
    <w:p w14:paraId="0A0B1E05" w14:textId="55EF830A" w:rsidR="002E1D4E" w:rsidRDefault="002E1D4E" w:rsidP="002A47ED">
      <w:pPr>
        <w:spacing w:line="23" w:lineRule="atLeast"/>
      </w:pPr>
      <w:r>
        <w:t>Spring 2020: Race and Racisms (Undergraduate)</w:t>
      </w:r>
    </w:p>
    <w:p w14:paraId="6082FF62" w14:textId="1562E82E" w:rsidR="002E1D4E" w:rsidRPr="00A71426" w:rsidRDefault="002E1D4E" w:rsidP="002A47ED">
      <w:pPr>
        <w:spacing w:line="23" w:lineRule="atLeast"/>
      </w:pPr>
      <w:r>
        <w:t>Fall 2020: Writing and Publishing (Graduate)</w:t>
      </w:r>
    </w:p>
    <w:p w14:paraId="7548C777" w14:textId="77777777" w:rsidR="002A47ED" w:rsidRPr="00A71426" w:rsidRDefault="002A47ED" w:rsidP="005F24B8">
      <w:pPr>
        <w:spacing w:line="23" w:lineRule="atLeast"/>
        <w:jc w:val="center"/>
        <w:rPr>
          <w:b/>
        </w:rPr>
      </w:pPr>
    </w:p>
    <w:p w14:paraId="35A554C9" w14:textId="77777777" w:rsidR="00FC1BA2" w:rsidRPr="00A71426" w:rsidRDefault="00FC1BA2" w:rsidP="005F24B8">
      <w:pPr>
        <w:spacing w:line="23" w:lineRule="atLeast"/>
        <w:jc w:val="center"/>
        <w:rPr>
          <w:b/>
        </w:rPr>
      </w:pPr>
      <w:r w:rsidRPr="00A71426">
        <w:rPr>
          <w:b/>
        </w:rPr>
        <w:t>Courses Taught at the University of Kansas</w:t>
      </w:r>
    </w:p>
    <w:p w14:paraId="22B27BE3" w14:textId="77777777" w:rsidR="009555F0" w:rsidRPr="00A71426" w:rsidRDefault="009555F0" w:rsidP="005F24B8">
      <w:pPr>
        <w:spacing w:line="23" w:lineRule="atLeast"/>
        <w:ind w:left="540" w:hanging="540"/>
      </w:pPr>
      <w:r w:rsidRPr="00A71426">
        <w:t>AMS/SOC 332: The United States in Global Context – Fall 2005; Fall 2006; Spring 2007; Spring 2009; Fall 2010; Spring 2011</w:t>
      </w:r>
      <w:r w:rsidR="004D7784" w:rsidRPr="00A71426">
        <w:t>; Fall 2011</w:t>
      </w:r>
      <w:r w:rsidR="007F4012" w:rsidRPr="00A71426">
        <w:t>; Spring 2012</w:t>
      </w:r>
      <w:r w:rsidRPr="00A71426">
        <w:t>.</w:t>
      </w:r>
    </w:p>
    <w:p w14:paraId="34477747" w14:textId="77777777" w:rsidR="009555F0" w:rsidRPr="00A71426" w:rsidRDefault="009555F0" w:rsidP="005F24B8">
      <w:pPr>
        <w:spacing w:line="23" w:lineRule="atLeast"/>
        <w:ind w:left="540" w:hanging="540"/>
      </w:pPr>
      <w:r w:rsidRPr="00A71426">
        <w:t>AMS/SOC 522: Race and Ethnic Relations (service-learning course) – Fall 2005; Spring 2006; Fall 2006; Spring 2007; Spring 2009.</w:t>
      </w:r>
    </w:p>
    <w:p w14:paraId="34B7A108" w14:textId="77777777" w:rsidR="009555F0" w:rsidRPr="00A71426" w:rsidRDefault="009555F0" w:rsidP="005F24B8">
      <w:pPr>
        <w:spacing w:line="23" w:lineRule="atLeast"/>
        <w:ind w:left="540" w:hanging="540"/>
      </w:pPr>
      <w:r w:rsidRPr="00A71426">
        <w:t>AMS/SOC 534: Comparative Racial and Ethnic Relations – Spring 2007.</w:t>
      </w:r>
    </w:p>
    <w:p w14:paraId="03A97944" w14:textId="77777777" w:rsidR="004C1A73" w:rsidRPr="00A71426" w:rsidRDefault="004C1A73" w:rsidP="005F24B8">
      <w:pPr>
        <w:spacing w:line="23" w:lineRule="atLeast"/>
        <w:ind w:left="540" w:hanging="540"/>
      </w:pPr>
      <w:r w:rsidRPr="00A71426">
        <w:t>SOC 811: Sociolo</w:t>
      </w:r>
      <w:r w:rsidR="00775C58" w:rsidRPr="00A71426">
        <w:t>gical Resear</w:t>
      </w:r>
      <w:r w:rsidR="004D7784" w:rsidRPr="00A71426">
        <w:t>ch Graduate Seminar – Fall 2010; Fall 2011.</w:t>
      </w:r>
    </w:p>
    <w:p w14:paraId="179DD283" w14:textId="77777777" w:rsidR="00791274" w:rsidRPr="00A71426" w:rsidRDefault="00791274" w:rsidP="005F24B8">
      <w:pPr>
        <w:spacing w:line="23" w:lineRule="atLeast"/>
        <w:ind w:left="540" w:hanging="540"/>
      </w:pPr>
      <w:r w:rsidRPr="00A71426">
        <w:t>AMS 998/SOC 780: Race and Ethnicity Graduate Seminar – Fall 2008</w:t>
      </w:r>
      <w:r w:rsidR="00775C58" w:rsidRPr="00A71426">
        <w:t>.</w:t>
      </w:r>
    </w:p>
    <w:p w14:paraId="1CA1B6E5" w14:textId="77777777" w:rsidR="009555F0" w:rsidRPr="00A71426" w:rsidRDefault="009555F0" w:rsidP="005F24B8">
      <w:pPr>
        <w:spacing w:line="23" w:lineRule="atLeast"/>
        <w:ind w:left="540" w:hanging="540"/>
      </w:pPr>
      <w:r w:rsidRPr="00A71426">
        <w:t>AMS 998/SOC 780: Race and Racisms Graduate Seminar – Spring 2010.</w:t>
      </w:r>
    </w:p>
    <w:p w14:paraId="02F237BA" w14:textId="77777777" w:rsidR="007F4012" w:rsidRPr="00A71426" w:rsidRDefault="007F4012" w:rsidP="005F24B8">
      <w:pPr>
        <w:spacing w:line="23" w:lineRule="atLeast"/>
        <w:ind w:left="540" w:hanging="540"/>
      </w:pPr>
      <w:r w:rsidRPr="00A71426">
        <w:t>AMS 998/SOC 780: Immigration Graduate Seminar – Spring 2012.</w:t>
      </w:r>
    </w:p>
    <w:p w14:paraId="21508774" w14:textId="77777777" w:rsidR="000A2F04" w:rsidRPr="00A71426" w:rsidRDefault="000A2F04" w:rsidP="005F24B8">
      <w:pPr>
        <w:spacing w:line="23" w:lineRule="atLeast"/>
      </w:pPr>
    </w:p>
    <w:p w14:paraId="29693F6A" w14:textId="77777777" w:rsidR="00FC1BA2" w:rsidRPr="00A71426" w:rsidRDefault="00FC1BA2" w:rsidP="005F24B8">
      <w:pPr>
        <w:spacing w:line="23" w:lineRule="atLeast"/>
        <w:ind w:left="540" w:hanging="540"/>
        <w:jc w:val="center"/>
        <w:rPr>
          <w:b/>
        </w:rPr>
      </w:pPr>
      <w:r w:rsidRPr="00A71426">
        <w:rPr>
          <w:b/>
        </w:rPr>
        <w:t>Courses Taught at the University of North Carolina</w:t>
      </w:r>
    </w:p>
    <w:p w14:paraId="45B2A0EC" w14:textId="77777777" w:rsidR="00FC1BA2" w:rsidRPr="00A71426" w:rsidRDefault="00FC1BA2" w:rsidP="005F24B8">
      <w:pPr>
        <w:spacing w:line="23" w:lineRule="atLeast"/>
      </w:pPr>
      <w:r w:rsidRPr="00A71426">
        <w:t>SOC 068: Social and Economic Justice (service-learning course) – Fall 2004</w:t>
      </w:r>
    </w:p>
    <w:p w14:paraId="70D44849" w14:textId="77777777" w:rsidR="00FC1BA2" w:rsidRPr="00A71426" w:rsidRDefault="00FC1BA2" w:rsidP="005F24B8">
      <w:pPr>
        <w:spacing w:line="23" w:lineRule="atLeast"/>
      </w:pPr>
      <w:r w:rsidRPr="00A71426">
        <w:t>SOC 022: Racial and Ethnic Relations (service-learning course) – Summer 2003; Spring 2005.</w:t>
      </w:r>
    </w:p>
    <w:p w14:paraId="20663A84" w14:textId="50AEFC46" w:rsidR="00352007" w:rsidRDefault="00352007" w:rsidP="006633E8">
      <w:pPr>
        <w:spacing w:line="23" w:lineRule="atLeast"/>
        <w:rPr>
          <w:b/>
        </w:rPr>
      </w:pPr>
    </w:p>
    <w:p w14:paraId="6410D900" w14:textId="61280E1F" w:rsidR="00174386" w:rsidRDefault="00174386" w:rsidP="00174386">
      <w:pPr>
        <w:spacing w:line="23" w:lineRule="atLeast"/>
        <w:jc w:val="center"/>
        <w:rPr>
          <w:b/>
        </w:rPr>
      </w:pPr>
      <w:r>
        <w:rPr>
          <w:b/>
        </w:rPr>
        <w:t>Postdoctoral Mentoring</w:t>
      </w:r>
    </w:p>
    <w:p w14:paraId="52CFE53B" w14:textId="2B4D8D7C" w:rsidR="00A710E0" w:rsidRDefault="00A710E0" w:rsidP="00A710E0">
      <w:pPr>
        <w:spacing w:line="23" w:lineRule="atLeast"/>
        <w:rPr>
          <w:bCs/>
        </w:rPr>
      </w:pPr>
      <w:r>
        <w:rPr>
          <w:bCs/>
        </w:rPr>
        <w:t>Mentor, Liliana Rodriguez. Citizens and Scholars Career Enhancement Fellow. 2022/3.</w:t>
      </w:r>
    </w:p>
    <w:p w14:paraId="09E8C24F" w14:textId="77777777" w:rsidR="00A710E0" w:rsidRDefault="00A710E0" w:rsidP="00174386">
      <w:pPr>
        <w:spacing w:line="23" w:lineRule="atLeast"/>
        <w:rPr>
          <w:bCs/>
        </w:rPr>
      </w:pPr>
    </w:p>
    <w:p w14:paraId="509E5CB0" w14:textId="10EB03AB" w:rsidR="000532A3" w:rsidRDefault="000532A3" w:rsidP="00174386">
      <w:pPr>
        <w:spacing w:line="23" w:lineRule="atLeast"/>
        <w:rPr>
          <w:bCs/>
        </w:rPr>
      </w:pPr>
      <w:r>
        <w:rPr>
          <w:bCs/>
        </w:rPr>
        <w:t xml:space="preserve">Mentor, </w:t>
      </w:r>
      <w:proofErr w:type="spellStart"/>
      <w:r>
        <w:rPr>
          <w:bCs/>
        </w:rPr>
        <w:t>Zawadi</w:t>
      </w:r>
      <w:proofErr w:type="spellEnd"/>
      <w:r>
        <w:rPr>
          <w:bCs/>
        </w:rPr>
        <w:t xml:space="preserve"> </w:t>
      </w:r>
      <w:r w:rsidRPr="000532A3">
        <w:rPr>
          <w:bCs/>
        </w:rPr>
        <w:t>Rucks-</w:t>
      </w:r>
      <w:proofErr w:type="spellStart"/>
      <w:r w:rsidRPr="000532A3">
        <w:rPr>
          <w:bCs/>
        </w:rPr>
        <w:t>Ahidiana</w:t>
      </w:r>
      <w:proofErr w:type="spellEnd"/>
      <w:r>
        <w:rPr>
          <w:bCs/>
        </w:rPr>
        <w:t>. Ford Foundation Postdoctoral Fellow 2021/2.</w:t>
      </w:r>
    </w:p>
    <w:p w14:paraId="19A14189" w14:textId="77777777" w:rsidR="000532A3" w:rsidRDefault="000532A3" w:rsidP="00174386">
      <w:pPr>
        <w:spacing w:line="23" w:lineRule="atLeast"/>
        <w:rPr>
          <w:bCs/>
        </w:rPr>
      </w:pPr>
    </w:p>
    <w:p w14:paraId="58B2B7B7" w14:textId="575FCB79" w:rsidR="00174386" w:rsidRDefault="000532A3" w:rsidP="00174386">
      <w:pPr>
        <w:spacing w:line="23" w:lineRule="atLeast"/>
        <w:rPr>
          <w:bCs/>
        </w:rPr>
      </w:pPr>
      <w:r>
        <w:rPr>
          <w:bCs/>
        </w:rPr>
        <w:t xml:space="preserve">Mentor, </w:t>
      </w:r>
      <w:r w:rsidR="00174386">
        <w:rPr>
          <w:bCs/>
        </w:rPr>
        <w:t>Maria Elena de Trinidad Young. University of California Chancellor’s Postdoctoral Fellow, 2018/9, UC Merced.</w:t>
      </w:r>
      <w:r w:rsidR="000A31E2">
        <w:rPr>
          <w:bCs/>
        </w:rPr>
        <w:t xml:space="preserve"> (Currently: Assistant Professor of Public Health, UC Merced)</w:t>
      </w:r>
    </w:p>
    <w:p w14:paraId="13BCB572" w14:textId="49898FF5" w:rsidR="000532A3" w:rsidRDefault="000532A3" w:rsidP="00174386">
      <w:pPr>
        <w:spacing w:line="23" w:lineRule="atLeast"/>
        <w:rPr>
          <w:bCs/>
        </w:rPr>
      </w:pPr>
    </w:p>
    <w:p w14:paraId="3D649706" w14:textId="451E624D" w:rsidR="000532A3" w:rsidRDefault="000532A3" w:rsidP="00174386">
      <w:pPr>
        <w:spacing w:line="23" w:lineRule="atLeast"/>
        <w:rPr>
          <w:bCs/>
        </w:rPr>
      </w:pPr>
      <w:r>
        <w:rPr>
          <w:bCs/>
        </w:rPr>
        <w:t>Mentor, Rocio Rosales. Woodrow Wilson Career Enhancement Fellow. 2018/9.</w:t>
      </w:r>
    </w:p>
    <w:p w14:paraId="4F60745C" w14:textId="77777777" w:rsidR="00174386" w:rsidRPr="00174386" w:rsidRDefault="00174386" w:rsidP="00174386">
      <w:pPr>
        <w:spacing w:line="23" w:lineRule="atLeast"/>
        <w:rPr>
          <w:bCs/>
        </w:rPr>
      </w:pPr>
    </w:p>
    <w:p w14:paraId="7BAB33CE" w14:textId="282FF9D2" w:rsidR="00352007" w:rsidRPr="00A71426" w:rsidRDefault="00352007" w:rsidP="00352007">
      <w:pPr>
        <w:spacing w:line="23" w:lineRule="atLeast"/>
        <w:jc w:val="center"/>
      </w:pPr>
      <w:r w:rsidRPr="00A71426">
        <w:rPr>
          <w:b/>
        </w:rPr>
        <w:t>Graduate Student Committee Work</w:t>
      </w:r>
    </w:p>
    <w:p w14:paraId="59CCDD4E" w14:textId="2C815EE3" w:rsidR="0092729C" w:rsidRPr="00A71426" w:rsidRDefault="0092729C" w:rsidP="00D7564E">
      <w:pPr>
        <w:spacing w:line="23" w:lineRule="atLeast"/>
        <w:ind w:left="810" w:hanging="810"/>
        <w:rPr>
          <w:b/>
        </w:rPr>
      </w:pPr>
      <w:r w:rsidRPr="00A71426">
        <w:rPr>
          <w:b/>
        </w:rPr>
        <w:t>Doctoral level</w:t>
      </w:r>
      <w:r w:rsidR="00D7564E">
        <w:rPr>
          <w:b/>
        </w:rPr>
        <w:t xml:space="preserve"> – Chair</w:t>
      </w:r>
      <w:r w:rsidR="00D7564E">
        <w:rPr>
          <w:b/>
        </w:rPr>
        <w:tab/>
      </w:r>
      <w:r w:rsidR="00D7564E">
        <w:rPr>
          <w:b/>
        </w:rPr>
        <w:tab/>
      </w:r>
      <w:r w:rsidR="00D7564E">
        <w:rPr>
          <w:b/>
        </w:rPr>
        <w:tab/>
      </w:r>
    </w:p>
    <w:p w14:paraId="030B7039" w14:textId="53E75239" w:rsidR="0092729C" w:rsidRPr="00A71426" w:rsidRDefault="0092729C" w:rsidP="0092729C">
      <w:pPr>
        <w:spacing w:line="23" w:lineRule="atLeast"/>
      </w:pPr>
      <w:r w:rsidRPr="00A71426">
        <w:t xml:space="preserve">Marcus Shaw, </w:t>
      </w:r>
      <w:r w:rsidR="0049399B">
        <w:t>PhD</w:t>
      </w:r>
      <w:r w:rsidRPr="00A71426">
        <w:t>, 2017</w:t>
      </w:r>
      <w:r w:rsidR="000532A3">
        <w:t xml:space="preserve"> (Assistant Professor of Criminology, Fresno State).</w:t>
      </w:r>
      <w:r w:rsidR="00D7564E">
        <w:tab/>
      </w:r>
      <w:r w:rsidR="00D7564E">
        <w:tab/>
      </w:r>
      <w:r w:rsidR="00D7564E">
        <w:tab/>
      </w:r>
    </w:p>
    <w:p w14:paraId="68DCE45D" w14:textId="12BBF3EC" w:rsidR="0092729C" w:rsidRDefault="0092729C" w:rsidP="0092729C">
      <w:pPr>
        <w:spacing w:line="23" w:lineRule="atLeast"/>
      </w:pPr>
      <w:r w:rsidRPr="00A71426">
        <w:t xml:space="preserve">Chia Xiong, </w:t>
      </w:r>
      <w:r w:rsidR="008250E6">
        <w:t>PhD</w:t>
      </w:r>
      <w:r w:rsidRPr="00A71426">
        <w:t>, 201</w:t>
      </w:r>
      <w:r w:rsidR="008250E6">
        <w:t>9</w:t>
      </w:r>
      <w:r w:rsidR="000532A3">
        <w:t xml:space="preserve"> (Assistant Professor of Sociology, Stanislaus State).</w:t>
      </w:r>
      <w:r w:rsidR="00D7564E">
        <w:tab/>
      </w:r>
      <w:r w:rsidR="00D7564E">
        <w:tab/>
      </w:r>
      <w:r w:rsidR="00D7564E">
        <w:tab/>
      </w:r>
    </w:p>
    <w:p w14:paraId="6C571651" w14:textId="5EAE028F" w:rsidR="000532A3" w:rsidRDefault="000532A3" w:rsidP="000532A3">
      <w:pPr>
        <w:spacing w:line="23" w:lineRule="atLeast"/>
      </w:pPr>
      <w:r>
        <w:t xml:space="preserve">Yajaira </w:t>
      </w:r>
      <w:proofErr w:type="spellStart"/>
      <w:r>
        <w:t>Ceciliano</w:t>
      </w:r>
      <w:proofErr w:type="spellEnd"/>
      <w:r>
        <w:t>, PhD, 2021 (Assistant Professor of Sociology, University of Houston).</w:t>
      </w:r>
    </w:p>
    <w:p w14:paraId="70F44572" w14:textId="19290CE2" w:rsidR="0049399B" w:rsidRDefault="0049399B" w:rsidP="0092729C">
      <w:pPr>
        <w:spacing w:line="23" w:lineRule="atLeast"/>
      </w:pPr>
      <w:r>
        <w:t xml:space="preserve">Maria Duenas, </w:t>
      </w:r>
      <w:r w:rsidR="008250E6">
        <w:t>ABD, 2019</w:t>
      </w:r>
      <w:r>
        <w:t>.</w:t>
      </w:r>
      <w:r w:rsidR="00D7564E">
        <w:tab/>
      </w:r>
      <w:r w:rsidR="00D7564E">
        <w:tab/>
      </w:r>
      <w:r w:rsidR="00D7564E">
        <w:tab/>
      </w:r>
    </w:p>
    <w:p w14:paraId="22DB2232" w14:textId="19B3E8CD" w:rsidR="00D7564E" w:rsidRDefault="008250E6" w:rsidP="0092729C">
      <w:pPr>
        <w:spacing w:line="23" w:lineRule="atLeast"/>
      </w:pPr>
      <w:r>
        <w:t>Maria Escobar,</w:t>
      </w:r>
      <w:r w:rsidR="00D7564E">
        <w:t xml:space="preserve"> </w:t>
      </w:r>
      <w:r w:rsidR="000532A3">
        <w:t>ABD, 2020.</w:t>
      </w:r>
    </w:p>
    <w:p w14:paraId="7DD11984" w14:textId="7A21F6AA" w:rsidR="0092729C" w:rsidRDefault="0092729C" w:rsidP="00352007">
      <w:pPr>
        <w:spacing w:line="23" w:lineRule="atLeast"/>
        <w:ind w:left="810" w:hanging="810"/>
        <w:rPr>
          <w:b/>
        </w:rPr>
      </w:pPr>
    </w:p>
    <w:p w14:paraId="0400CD8D" w14:textId="2DDA3C04" w:rsidR="00174386" w:rsidRDefault="00174386" w:rsidP="00352007">
      <w:pPr>
        <w:spacing w:line="23" w:lineRule="atLeast"/>
        <w:ind w:left="810" w:hanging="810"/>
        <w:rPr>
          <w:b/>
        </w:rPr>
      </w:pPr>
      <w:r w:rsidRPr="00A71426">
        <w:rPr>
          <w:b/>
        </w:rPr>
        <w:t>Doctoral level</w:t>
      </w:r>
      <w:r>
        <w:rPr>
          <w:b/>
        </w:rPr>
        <w:t xml:space="preserve"> – Committee Member</w:t>
      </w:r>
    </w:p>
    <w:p w14:paraId="66A05B43" w14:textId="436DB625" w:rsidR="002679A2" w:rsidRDefault="002679A2" w:rsidP="002679A2">
      <w:pPr>
        <w:spacing w:line="23" w:lineRule="atLeast"/>
      </w:pPr>
      <w:r>
        <w:t>Madeleine George (UNC Chapel-Hill)</w:t>
      </w:r>
    </w:p>
    <w:p w14:paraId="600ABC5B" w14:textId="6907ADB8" w:rsidR="002679A2" w:rsidRPr="00A71426" w:rsidRDefault="002679A2" w:rsidP="002679A2">
      <w:pPr>
        <w:spacing w:line="23" w:lineRule="atLeast"/>
      </w:pPr>
      <w:proofErr w:type="spellStart"/>
      <w:r>
        <w:t>Hyunsu</w:t>
      </w:r>
      <w:proofErr w:type="spellEnd"/>
      <w:r>
        <w:t xml:space="preserve"> Oh, Sociology (UC Merced)</w:t>
      </w:r>
    </w:p>
    <w:p w14:paraId="41B90B53" w14:textId="5DC1A5EF" w:rsidR="002E1D4E" w:rsidRPr="002E1D4E" w:rsidRDefault="002E1D4E" w:rsidP="002E1D4E">
      <w:pPr>
        <w:spacing w:line="23" w:lineRule="atLeast"/>
      </w:pPr>
      <w:r w:rsidRPr="002E1D4E">
        <w:t>Kelle Agassiz</w:t>
      </w:r>
      <w:r>
        <w:t xml:space="preserve">, </w:t>
      </w:r>
      <w:r w:rsidR="002679A2">
        <w:t xml:space="preserve">PsyD, </w:t>
      </w:r>
      <w:r w:rsidRPr="002E1D4E">
        <w:t>Clinical Psychology</w:t>
      </w:r>
      <w:r w:rsidR="002679A2">
        <w:t>, 2021</w:t>
      </w:r>
      <w:r>
        <w:t xml:space="preserve"> (</w:t>
      </w:r>
      <w:r w:rsidRPr="002E1D4E">
        <w:t>Antioch University Seattle</w:t>
      </w:r>
      <w:r>
        <w:t>)</w:t>
      </w:r>
    </w:p>
    <w:p w14:paraId="70B73E06" w14:textId="1560BEC5" w:rsidR="00174386" w:rsidRDefault="00174386" w:rsidP="00174386">
      <w:pPr>
        <w:spacing w:line="23" w:lineRule="atLeast"/>
      </w:pPr>
      <w:r>
        <w:t>Carolina V</w:t>
      </w:r>
      <w:r w:rsidRPr="00D7564E">
        <w:t>aldivia</w:t>
      </w:r>
      <w:r>
        <w:t xml:space="preserve"> </w:t>
      </w:r>
      <w:proofErr w:type="spellStart"/>
      <w:r>
        <w:t>O</w:t>
      </w:r>
      <w:r w:rsidRPr="00D7564E">
        <w:t>rdorica</w:t>
      </w:r>
      <w:proofErr w:type="spellEnd"/>
      <w:r>
        <w:t>, PhD, Education, 2020 (Harvard)</w:t>
      </w:r>
    </w:p>
    <w:p w14:paraId="0856AFC5" w14:textId="6BE6574B" w:rsidR="00174386" w:rsidRDefault="00174386" w:rsidP="00174386">
      <w:pPr>
        <w:spacing w:line="23" w:lineRule="atLeast"/>
      </w:pPr>
      <w:r>
        <w:t xml:space="preserve">Javed </w:t>
      </w:r>
      <w:proofErr w:type="spellStart"/>
      <w:r>
        <w:t>Jaghai</w:t>
      </w:r>
      <w:proofErr w:type="spellEnd"/>
      <w:r>
        <w:t>, PhD, Sociology, 2019 (Yale)</w:t>
      </w:r>
    </w:p>
    <w:p w14:paraId="606F43E0" w14:textId="7218087F" w:rsidR="00174386" w:rsidRPr="00A71426" w:rsidRDefault="00174386" w:rsidP="00174386">
      <w:pPr>
        <w:spacing w:line="23" w:lineRule="atLeast"/>
      </w:pPr>
      <w:r w:rsidRPr="00A71426">
        <w:t xml:space="preserve">David </w:t>
      </w:r>
      <w:proofErr w:type="spellStart"/>
      <w:r w:rsidRPr="00A71426">
        <w:t>Lisenby</w:t>
      </w:r>
      <w:proofErr w:type="spellEnd"/>
      <w:r w:rsidRPr="00A71426">
        <w:t>, PhD</w:t>
      </w:r>
      <w:r>
        <w:t xml:space="preserve">, </w:t>
      </w:r>
      <w:r w:rsidRPr="00A71426">
        <w:t>Spanish, 2012</w:t>
      </w:r>
      <w:r>
        <w:t xml:space="preserve"> (Kansas)</w:t>
      </w:r>
    </w:p>
    <w:p w14:paraId="278BE4AF" w14:textId="7EFE0523" w:rsidR="00174386" w:rsidRPr="00A71426" w:rsidRDefault="00174386" w:rsidP="00174386">
      <w:pPr>
        <w:spacing w:line="23" w:lineRule="atLeast"/>
        <w:ind w:left="810" w:hanging="810"/>
      </w:pPr>
      <w:r w:rsidRPr="00A71426">
        <w:t xml:space="preserve">Elizabeth Villalobos, </w:t>
      </w:r>
      <w:r>
        <w:t>PhD</w:t>
      </w:r>
      <w:r w:rsidRPr="00A71426">
        <w:t>, Spanish, 2012</w:t>
      </w:r>
      <w:r>
        <w:t xml:space="preserve"> (Kansas)</w:t>
      </w:r>
    </w:p>
    <w:p w14:paraId="3CD0CE2A" w14:textId="0211E06A" w:rsidR="00174386" w:rsidRPr="00A71426" w:rsidRDefault="00174386" w:rsidP="00174386">
      <w:pPr>
        <w:spacing w:line="23" w:lineRule="atLeast"/>
        <w:ind w:left="810" w:hanging="810"/>
      </w:pPr>
      <w:r w:rsidRPr="00A71426">
        <w:t>William Muñoz, PhD, Music, 2012</w:t>
      </w:r>
      <w:r>
        <w:t xml:space="preserve"> (Kansas)</w:t>
      </w:r>
    </w:p>
    <w:p w14:paraId="3181EAC4" w14:textId="77A51D7D" w:rsidR="00174386" w:rsidRPr="00A71426" w:rsidRDefault="00174386" w:rsidP="00174386">
      <w:pPr>
        <w:spacing w:line="23" w:lineRule="atLeast"/>
        <w:ind w:left="810" w:hanging="810"/>
      </w:pPr>
      <w:r w:rsidRPr="00A71426">
        <w:t>Daniel Cunha. PhD, Music, 2012</w:t>
      </w:r>
      <w:r>
        <w:t xml:space="preserve"> (Kansas)</w:t>
      </w:r>
    </w:p>
    <w:p w14:paraId="60181BF2" w14:textId="66F0B175" w:rsidR="00174386" w:rsidRPr="00A71426" w:rsidRDefault="00174386" w:rsidP="00174386">
      <w:pPr>
        <w:spacing w:line="23" w:lineRule="atLeast"/>
        <w:ind w:left="810" w:hanging="810"/>
      </w:pPr>
      <w:r w:rsidRPr="00A71426">
        <w:t>Daniel Kerr</w:t>
      </w:r>
      <w:r>
        <w:t xml:space="preserve">, PhD, </w:t>
      </w:r>
      <w:r w:rsidRPr="00A71426">
        <w:t>American Studies, 2010</w:t>
      </w:r>
      <w:r>
        <w:t xml:space="preserve"> (Kansas)</w:t>
      </w:r>
    </w:p>
    <w:p w14:paraId="21DAC2C8" w14:textId="77777777" w:rsidR="00174386" w:rsidRPr="00A71426" w:rsidRDefault="00174386" w:rsidP="00174386">
      <w:pPr>
        <w:spacing w:line="23" w:lineRule="atLeast"/>
        <w:rPr>
          <w:b/>
        </w:rPr>
      </w:pPr>
    </w:p>
    <w:p w14:paraId="06DA0E97" w14:textId="290EFDD8" w:rsidR="00352007" w:rsidRPr="00A71426" w:rsidRDefault="00352007" w:rsidP="00352007">
      <w:pPr>
        <w:spacing w:line="23" w:lineRule="atLeast"/>
        <w:ind w:left="810" w:hanging="810"/>
        <w:rPr>
          <w:b/>
        </w:rPr>
      </w:pPr>
      <w:r w:rsidRPr="00A71426">
        <w:rPr>
          <w:b/>
        </w:rPr>
        <w:t>Masters level</w:t>
      </w:r>
    </w:p>
    <w:p w14:paraId="3AB78E47" w14:textId="045E33B4" w:rsidR="008250E6" w:rsidRPr="00A71426" w:rsidRDefault="008250E6" w:rsidP="008250E6">
      <w:pPr>
        <w:spacing w:line="23" w:lineRule="atLeast"/>
      </w:pPr>
      <w:r>
        <w:t>Carmen Salazar</w:t>
      </w:r>
      <w:r w:rsidRPr="00A71426">
        <w:t>, Second Year Paper Committee Chair, Sociology</w:t>
      </w:r>
      <w:r>
        <w:t xml:space="preserve">. </w:t>
      </w:r>
      <w:r w:rsidR="002679A2">
        <w:t>Completed 2022.</w:t>
      </w:r>
    </w:p>
    <w:p w14:paraId="738C5511" w14:textId="20561716" w:rsidR="002E1D4E" w:rsidRDefault="002E1D4E" w:rsidP="00960C8D">
      <w:pPr>
        <w:spacing w:line="23" w:lineRule="atLeast"/>
      </w:pPr>
      <w:r>
        <w:t xml:space="preserve">Waleed </w:t>
      </w:r>
      <w:proofErr w:type="spellStart"/>
      <w:r>
        <w:t>Rajabally</w:t>
      </w:r>
      <w:proofErr w:type="spellEnd"/>
      <w:r>
        <w:t>, Second Year Paper Committee Member, Sociology.</w:t>
      </w:r>
      <w:r w:rsidR="002679A2">
        <w:t xml:space="preserve"> Completed 2022.</w:t>
      </w:r>
    </w:p>
    <w:p w14:paraId="05BF190B" w14:textId="6948B0D4" w:rsidR="002E1D4E" w:rsidRDefault="002E1D4E" w:rsidP="00960C8D">
      <w:pPr>
        <w:spacing w:line="23" w:lineRule="atLeast"/>
      </w:pPr>
      <w:r>
        <w:t>Alisha Jones, Second Year Paper Committee Member, Sociology.</w:t>
      </w:r>
      <w:r w:rsidR="002679A2">
        <w:t xml:space="preserve"> Completed 2022.</w:t>
      </w:r>
    </w:p>
    <w:p w14:paraId="2FFCE11D" w14:textId="678EFCFD" w:rsidR="00960C8D" w:rsidRPr="00A71426" w:rsidRDefault="00960C8D" w:rsidP="00960C8D">
      <w:pPr>
        <w:spacing w:line="23" w:lineRule="atLeast"/>
      </w:pPr>
      <w:r>
        <w:t>Maria Escobar</w:t>
      </w:r>
      <w:r w:rsidRPr="00A71426">
        <w:t>, Second Year Paper Committee Chair, Sociology</w:t>
      </w:r>
      <w:r>
        <w:t>.</w:t>
      </w:r>
      <w:r w:rsidR="008250E6">
        <w:t xml:space="preserve"> Completed 2019.</w:t>
      </w:r>
    </w:p>
    <w:p w14:paraId="73972734" w14:textId="3060340D" w:rsidR="00927C9D" w:rsidRPr="00A71426" w:rsidRDefault="00927C9D" w:rsidP="00352007">
      <w:pPr>
        <w:spacing w:line="23" w:lineRule="atLeast"/>
      </w:pPr>
      <w:r w:rsidRPr="00A71426">
        <w:t xml:space="preserve">Benigno Merino, </w:t>
      </w:r>
      <w:r w:rsidR="0026251E" w:rsidRPr="00A71426">
        <w:t>Second Year Paper Committee Chair, Sociology</w:t>
      </w:r>
      <w:r w:rsidR="00DF4EA2" w:rsidRPr="00A71426">
        <w:t>, Completed, 2017</w:t>
      </w:r>
      <w:r w:rsidR="0026251E" w:rsidRPr="00A71426">
        <w:t>.</w:t>
      </w:r>
    </w:p>
    <w:p w14:paraId="08C7F87F" w14:textId="18A28DE2" w:rsidR="00927C9D" w:rsidRPr="00A71426" w:rsidRDefault="00927C9D" w:rsidP="00352007">
      <w:pPr>
        <w:spacing w:line="23" w:lineRule="atLeast"/>
      </w:pPr>
      <w:r w:rsidRPr="00A71426">
        <w:t xml:space="preserve">Maria Duenas, </w:t>
      </w:r>
      <w:r w:rsidR="0026251E" w:rsidRPr="00A71426">
        <w:t>Second Year Paper Committee Chair, Sociology</w:t>
      </w:r>
      <w:r w:rsidR="00DF4EA2" w:rsidRPr="00A71426">
        <w:t>, Completed, 2017.</w:t>
      </w:r>
    </w:p>
    <w:p w14:paraId="237A7162" w14:textId="2E0B5DE4" w:rsidR="00927C9D" w:rsidRPr="00A71426" w:rsidRDefault="00927C9D" w:rsidP="00352007">
      <w:pPr>
        <w:spacing w:line="23" w:lineRule="atLeast"/>
      </w:pPr>
      <w:r w:rsidRPr="00A71426">
        <w:t xml:space="preserve">Yajaira </w:t>
      </w:r>
      <w:proofErr w:type="spellStart"/>
      <w:r w:rsidRPr="00A71426">
        <w:t>Ceciliano</w:t>
      </w:r>
      <w:proofErr w:type="spellEnd"/>
      <w:r w:rsidRPr="00A71426">
        <w:t xml:space="preserve">, </w:t>
      </w:r>
      <w:r w:rsidR="0026251E" w:rsidRPr="00A71426">
        <w:t>Second Year Paper Committee Chair, Sociology</w:t>
      </w:r>
      <w:r w:rsidR="00DF4EA2" w:rsidRPr="00A71426">
        <w:t>, Completed, 2017</w:t>
      </w:r>
      <w:r w:rsidR="0026251E" w:rsidRPr="00A71426">
        <w:t>.</w:t>
      </w:r>
    </w:p>
    <w:p w14:paraId="0CDFAAE1" w14:textId="7124714D" w:rsidR="00352007" w:rsidRPr="00A71426" w:rsidRDefault="00352007" w:rsidP="00352007">
      <w:pPr>
        <w:spacing w:line="23" w:lineRule="atLeast"/>
      </w:pPr>
      <w:r w:rsidRPr="00A71426">
        <w:t xml:space="preserve">Marcus Shaw, Second Year Paper Committee Chair, Sociology, </w:t>
      </w:r>
      <w:r w:rsidR="00927C9D" w:rsidRPr="00A71426">
        <w:t xml:space="preserve">Completed: </w:t>
      </w:r>
      <w:r w:rsidRPr="00A71426">
        <w:t>2015.</w:t>
      </w:r>
    </w:p>
    <w:p w14:paraId="766E6755" w14:textId="6DD4CD7F" w:rsidR="00352007" w:rsidRPr="00A71426" w:rsidRDefault="00352007" w:rsidP="00352007">
      <w:pPr>
        <w:spacing w:line="23" w:lineRule="atLeast"/>
      </w:pPr>
      <w:r w:rsidRPr="00A71426">
        <w:t xml:space="preserve">Chia Xiong, Second Year Paper Committee Chair, Sociology, </w:t>
      </w:r>
      <w:r w:rsidR="00927C9D" w:rsidRPr="00A71426">
        <w:t xml:space="preserve">Completed: </w:t>
      </w:r>
      <w:r w:rsidRPr="00A71426">
        <w:t>2015.</w:t>
      </w:r>
    </w:p>
    <w:p w14:paraId="7D65F446" w14:textId="78DDE495" w:rsidR="00352007" w:rsidRPr="00A71426" w:rsidRDefault="00352007" w:rsidP="00352007">
      <w:pPr>
        <w:spacing w:line="23" w:lineRule="atLeast"/>
      </w:pPr>
      <w:r w:rsidRPr="00A71426">
        <w:t xml:space="preserve">Veronica Lerma, Second Year Paper Committee Member, </w:t>
      </w:r>
      <w:r w:rsidR="00927C9D" w:rsidRPr="00A71426">
        <w:t>Completed:</w:t>
      </w:r>
      <w:r w:rsidRPr="00A71426">
        <w:t xml:space="preserve"> 2015.</w:t>
      </w:r>
    </w:p>
    <w:p w14:paraId="3AAD1CC7" w14:textId="77777777" w:rsidR="00174386" w:rsidRPr="00A71426" w:rsidRDefault="00174386" w:rsidP="00174386">
      <w:pPr>
        <w:spacing w:line="23" w:lineRule="atLeast"/>
        <w:ind w:left="810" w:hanging="810"/>
      </w:pPr>
      <w:r w:rsidRPr="00A71426">
        <w:t>Emily Kennedy, M.A. Committee Member, Sociology, 2012.</w:t>
      </w:r>
    </w:p>
    <w:p w14:paraId="1E35E0E7" w14:textId="77777777" w:rsidR="00174386" w:rsidRPr="00A71426" w:rsidRDefault="00174386" w:rsidP="00174386">
      <w:pPr>
        <w:spacing w:line="23" w:lineRule="atLeast"/>
        <w:ind w:left="810" w:hanging="810"/>
      </w:pPr>
      <w:r w:rsidRPr="00A71426">
        <w:t>Maureen Coulter, M.A. Committee Member, Sociology. 2012.</w:t>
      </w:r>
    </w:p>
    <w:p w14:paraId="1401B2E5" w14:textId="77777777" w:rsidR="00174386" w:rsidRPr="00A71426" w:rsidRDefault="00174386" w:rsidP="00174386">
      <w:pPr>
        <w:spacing w:line="23" w:lineRule="atLeast"/>
        <w:ind w:left="810" w:hanging="810"/>
      </w:pPr>
      <w:r w:rsidRPr="00A71426">
        <w:t>Chelsea Bailey, M.A. Committee Member, Sociology, 2012.</w:t>
      </w:r>
    </w:p>
    <w:p w14:paraId="2038BEC7" w14:textId="77777777" w:rsidR="00174386" w:rsidRPr="00A71426" w:rsidRDefault="00174386" w:rsidP="00174386">
      <w:pPr>
        <w:spacing w:line="23" w:lineRule="atLeast"/>
        <w:ind w:left="810" w:hanging="810"/>
      </w:pPr>
      <w:r w:rsidRPr="00A71426">
        <w:t>Yang Zhao, M.A. Committee Member, Sociology, 2012.</w:t>
      </w:r>
    </w:p>
    <w:p w14:paraId="3BFBABFD" w14:textId="77777777" w:rsidR="00174386" w:rsidRPr="00A71426" w:rsidRDefault="00174386" w:rsidP="00174386">
      <w:pPr>
        <w:spacing w:line="23" w:lineRule="atLeast"/>
        <w:ind w:left="810" w:hanging="810"/>
      </w:pPr>
      <w:r w:rsidRPr="00A71426">
        <w:t xml:space="preserve">Shannon Gorres. M.A. Committee member, Latin American Studies, 2008. </w:t>
      </w:r>
    </w:p>
    <w:p w14:paraId="3727276D" w14:textId="77777777" w:rsidR="00927C9D" w:rsidRPr="00A71426" w:rsidRDefault="00927C9D" w:rsidP="00927C9D">
      <w:pPr>
        <w:spacing w:line="23" w:lineRule="atLeast"/>
        <w:ind w:left="810" w:hanging="810"/>
      </w:pPr>
    </w:p>
    <w:p w14:paraId="3D7550FB" w14:textId="4E58D360" w:rsidR="00C34D1B" w:rsidRPr="00A71426" w:rsidRDefault="00927C9D" w:rsidP="008D5B48">
      <w:pPr>
        <w:spacing w:line="23" w:lineRule="atLeast"/>
        <w:rPr>
          <w:b/>
        </w:rPr>
      </w:pPr>
      <w:r w:rsidRPr="00A71426">
        <w:rPr>
          <w:b/>
        </w:rPr>
        <w:t>Comprehensive Exams</w:t>
      </w:r>
      <w:r w:rsidR="00174386">
        <w:rPr>
          <w:b/>
        </w:rPr>
        <w:t xml:space="preserve"> – UC Merced</w:t>
      </w:r>
    </w:p>
    <w:p w14:paraId="1F9B0D58" w14:textId="0D291DB0" w:rsidR="00D23C16" w:rsidRDefault="00D23C16" w:rsidP="00D23C16">
      <w:pPr>
        <w:spacing w:line="23" w:lineRule="atLeast"/>
        <w:ind w:left="810" w:hanging="810"/>
      </w:pPr>
      <w:r>
        <w:t>Spring 2020: Race Exam Committee Member</w:t>
      </w:r>
    </w:p>
    <w:p w14:paraId="6D143BD0" w14:textId="471C3145" w:rsidR="008D5B48" w:rsidRDefault="008D5B48" w:rsidP="00927C9D">
      <w:pPr>
        <w:spacing w:line="23" w:lineRule="atLeast"/>
        <w:ind w:left="810" w:hanging="810"/>
      </w:pPr>
      <w:r>
        <w:t>Spring 2018: Race Exam Committee Member</w:t>
      </w:r>
    </w:p>
    <w:p w14:paraId="34F67E5A" w14:textId="6F5A0F92" w:rsidR="008D5B48" w:rsidRDefault="008D5B48" w:rsidP="00927C9D">
      <w:pPr>
        <w:spacing w:line="23" w:lineRule="atLeast"/>
        <w:ind w:left="810" w:hanging="810"/>
      </w:pPr>
      <w:r>
        <w:t>Fall 2017: Immigration Exam Committee Member</w:t>
      </w:r>
    </w:p>
    <w:p w14:paraId="670BA859" w14:textId="4D0FFFA8" w:rsidR="008D5B48" w:rsidRDefault="008D5B48" w:rsidP="00927C9D">
      <w:pPr>
        <w:spacing w:line="23" w:lineRule="atLeast"/>
        <w:ind w:left="810" w:hanging="810"/>
      </w:pPr>
      <w:r>
        <w:t>Spring 2017: Immigration Exam Committee Member</w:t>
      </w:r>
    </w:p>
    <w:p w14:paraId="0655AD12" w14:textId="79CFA539" w:rsidR="00C34D1B" w:rsidRPr="00A71426" w:rsidRDefault="00C34D1B" w:rsidP="00927C9D">
      <w:pPr>
        <w:spacing w:line="23" w:lineRule="atLeast"/>
        <w:ind w:left="810" w:hanging="810"/>
      </w:pPr>
      <w:r w:rsidRPr="00A71426">
        <w:t>Fall 2016: Race Exam Committee Member</w:t>
      </w:r>
    </w:p>
    <w:p w14:paraId="6CF018EE" w14:textId="2E0269B4" w:rsidR="008D5B48" w:rsidRPr="00A71426" w:rsidRDefault="008D5B48" w:rsidP="008D5B48">
      <w:pPr>
        <w:spacing w:line="23" w:lineRule="atLeast"/>
        <w:ind w:left="810" w:hanging="810"/>
      </w:pPr>
      <w:r w:rsidRPr="00A71426">
        <w:lastRenderedPageBreak/>
        <w:t>Spring 2016: Immigration Exam Committee Member</w:t>
      </w:r>
    </w:p>
    <w:p w14:paraId="4DCC8D0D" w14:textId="2D9DEABE" w:rsidR="008D5B48" w:rsidRPr="00A71426" w:rsidRDefault="008D5B48" w:rsidP="008D5B48">
      <w:pPr>
        <w:spacing w:line="23" w:lineRule="atLeast"/>
        <w:ind w:left="810" w:hanging="810"/>
      </w:pPr>
      <w:r w:rsidRPr="00A71426">
        <w:t>Fall 2015: Race Exam Committee Member</w:t>
      </w:r>
    </w:p>
    <w:p w14:paraId="35077A0D" w14:textId="38E7B3B7" w:rsidR="00352007" w:rsidRPr="00A71426" w:rsidRDefault="00352007" w:rsidP="00352007">
      <w:pPr>
        <w:spacing w:line="23" w:lineRule="atLeast"/>
      </w:pPr>
    </w:p>
    <w:p w14:paraId="3EF21570" w14:textId="7F736B3A" w:rsidR="00D5076C" w:rsidRDefault="00D5076C" w:rsidP="005F24B8">
      <w:pPr>
        <w:spacing w:line="23" w:lineRule="atLeast"/>
        <w:jc w:val="center"/>
        <w:rPr>
          <w:b/>
        </w:rPr>
      </w:pPr>
      <w:r>
        <w:rPr>
          <w:b/>
        </w:rPr>
        <w:t>Undergraduate Students Mentored</w:t>
      </w:r>
      <w:r w:rsidR="00174386">
        <w:rPr>
          <w:b/>
        </w:rPr>
        <w:t xml:space="preserve"> at UC Merced</w:t>
      </w:r>
      <w:r w:rsidR="00255148">
        <w:rPr>
          <w:b/>
        </w:rPr>
        <w:t xml:space="preserve"> (since 2017)</w:t>
      </w:r>
    </w:p>
    <w:p w14:paraId="6494265B" w14:textId="54383E82" w:rsidR="002679A2" w:rsidRDefault="002679A2" w:rsidP="002679A2">
      <w:pPr>
        <w:spacing w:line="23" w:lineRule="atLeast"/>
      </w:pPr>
      <w:r w:rsidRPr="00D5076C">
        <w:rPr>
          <w:i/>
        </w:rPr>
        <w:t>A</w:t>
      </w:r>
      <w:r>
        <w:rPr>
          <w:i/>
        </w:rPr>
        <w:t xml:space="preserve">cademic </w:t>
      </w:r>
      <w:r w:rsidRPr="00D5076C">
        <w:rPr>
          <w:i/>
        </w:rPr>
        <w:t>Y</w:t>
      </w:r>
      <w:r>
        <w:rPr>
          <w:i/>
        </w:rPr>
        <w:t>ear</w:t>
      </w:r>
      <w:r w:rsidRPr="00D5076C">
        <w:rPr>
          <w:i/>
        </w:rPr>
        <w:t xml:space="preserve"> </w:t>
      </w:r>
      <w:r>
        <w:rPr>
          <w:i/>
        </w:rPr>
        <w:t>2022</w:t>
      </w:r>
      <w:r w:rsidRPr="00D5076C">
        <w:rPr>
          <w:i/>
        </w:rPr>
        <w:t>/</w:t>
      </w:r>
      <w:r>
        <w:rPr>
          <w:i/>
        </w:rPr>
        <w:t>23</w:t>
      </w:r>
      <w:r>
        <w:t xml:space="preserve">: </w:t>
      </w:r>
      <w:r w:rsidRPr="00D01147">
        <w:t>Erika Estrada</w:t>
      </w:r>
      <w:r>
        <w:t xml:space="preserve">, Louis Perez, </w:t>
      </w:r>
      <w:proofErr w:type="spellStart"/>
      <w:r>
        <w:t>Ukamaka</w:t>
      </w:r>
      <w:proofErr w:type="spellEnd"/>
      <w:r>
        <w:t xml:space="preserve"> </w:t>
      </w:r>
      <w:proofErr w:type="spellStart"/>
      <w:r>
        <w:t>Ezimora</w:t>
      </w:r>
      <w:proofErr w:type="spellEnd"/>
      <w:r>
        <w:t>, Alexia Wasson, Jorge Alvarez, Mark Rivas, Ashley Gonzales, Galilea Sanchez.</w:t>
      </w:r>
    </w:p>
    <w:p w14:paraId="15C9BD64" w14:textId="77777777" w:rsidR="002679A2" w:rsidRDefault="002679A2" w:rsidP="000532A3">
      <w:pPr>
        <w:spacing w:line="23" w:lineRule="atLeast"/>
        <w:rPr>
          <w:i/>
        </w:rPr>
      </w:pPr>
    </w:p>
    <w:p w14:paraId="3079A4D5" w14:textId="229052EB" w:rsidR="000532A3" w:rsidRDefault="000532A3" w:rsidP="000532A3">
      <w:pPr>
        <w:spacing w:line="23" w:lineRule="atLeast"/>
      </w:pPr>
      <w:r w:rsidRPr="00D5076C">
        <w:rPr>
          <w:i/>
        </w:rPr>
        <w:t>A</w:t>
      </w:r>
      <w:r>
        <w:rPr>
          <w:i/>
        </w:rPr>
        <w:t xml:space="preserve">cademic </w:t>
      </w:r>
      <w:r w:rsidRPr="00D5076C">
        <w:rPr>
          <w:i/>
        </w:rPr>
        <w:t>Y</w:t>
      </w:r>
      <w:r>
        <w:rPr>
          <w:i/>
        </w:rPr>
        <w:t>ear</w:t>
      </w:r>
      <w:r w:rsidRPr="00D5076C">
        <w:rPr>
          <w:i/>
        </w:rPr>
        <w:t xml:space="preserve"> </w:t>
      </w:r>
      <w:r>
        <w:rPr>
          <w:i/>
        </w:rPr>
        <w:t>2021</w:t>
      </w:r>
      <w:r w:rsidRPr="00D5076C">
        <w:rPr>
          <w:i/>
        </w:rPr>
        <w:t>/</w:t>
      </w:r>
      <w:r>
        <w:rPr>
          <w:i/>
        </w:rPr>
        <w:t>22</w:t>
      </w:r>
      <w:r>
        <w:t xml:space="preserve">: </w:t>
      </w:r>
      <w:r w:rsidRPr="00D01147">
        <w:t>Erika Estrada</w:t>
      </w:r>
      <w:r>
        <w:t xml:space="preserve">, Louis Perez, </w:t>
      </w:r>
      <w:proofErr w:type="spellStart"/>
      <w:r>
        <w:t>Ukamaka</w:t>
      </w:r>
      <w:proofErr w:type="spellEnd"/>
      <w:r>
        <w:t xml:space="preserve"> </w:t>
      </w:r>
      <w:proofErr w:type="spellStart"/>
      <w:r>
        <w:t>Ezimora</w:t>
      </w:r>
      <w:proofErr w:type="spellEnd"/>
      <w:r>
        <w:t>, Alexia Wasson, Jorge Alvarez, Mark Rivas.</w:t>
      </w:r>
    </w:p>
    <w:p w14:paraId="580A3814" w14:textId="77777777" w:rsidR="000532A3" w:rsidRDefault="000532A3" w:rsidP="00EE5466">
      <w:pPr>
        <w:spacing w:line="23" w:lineRule="atLeast"/>
        <w:rPr>
          <w:i/>
        </w:rPr>
      </w:pPr>
    </w:p>
    <w:p w14:paraId="6567C190" w14:textId="52F28835" w:rsidR="00EE5466" w:rsidRDefault="00EE5466" w:rsidP="00EE5466">
      <w:pPr>
        <w:spacing w:line="23" w:lineRule="atLeast"/>
      </w:pPr>
      <w:r w:rsidRPr="00D5076C">
        <w:rPr>
          <w:i/>
        </w:rPr>
        <w:t>A</w:t>
      </w:r>
      <w:r>
        <w:rPr>
          <w:i/>
        </w:rPr>
        <w:t xml:space="preserve">cademic </w:t>
      </w:r>
      <w:r w:rsidRPr="00D5076C">
        <w:rPr>
          <w:i/>
        </w:rPr>
        <w:t>Y</w:t>
      </w:r>
      <w:r>
        <w:rPr>
          <w:i/>
        </w:rPr>
        <w:t>ear</w:t>
      </w:r>
      <w:r w:rsidRPr="00D5076C">
        <w:rPr>
          <w:i/>
        </w:rPr>
        <w:t xml:space="preserve"> </w:t>
      </w:r>
      <w:r>
        <w:rPr>
          <w:i/>
        </w:rPr>
        <w:t>202</w:t>
      </w:r>
      <w:r w:rsidR="000532A3">
        <w:rPr>
          <w:i/>
        </w:rPr>
        <w:t>0</w:t>
      </w:r>
      <w:r w:rsidRPr="00D5076C">
        <w:rPr>
          <w:i/>
        </w:rPr>
        <w:t>/</w:t>
      </w:r>
      <w:r>
        <w:rPr>
          <w:i/>
        </w:rPr>
        <w:t>21</w:t>
      </w:r>
      <w:r>
        <w:t xml:space="preserve">: </w:t>
      </w:r>
      <w:r w:rsidRPr="00D01147">
        <w:t>Anais Palomo</w:t>
      </w:r>
      <w:r>
        <w:t xml:space="preserve">, </w:t>
      </w:r>
      <w:r w:rsidRPr="00D01147">
        <w:t>Anthony Jansky, Tania Alvarado Chavez</w:t>
      </w:r>
      <w:r>
        <w:t xml:space="preserve">, </w:t>
      </w:r>
      <w:r w:rsidRPr="00D01147">
        <w:t>Erika Estrada</w:t>
      </w:r>
      <w:r>
        <w:t xml:space="preserve">, Michael Aquino, Louis Perez, </w:t>
      </w:r>
      <w:proofErr w:type="spellStart"/>
      <w:r>
        <w:t>Ukamaka</w:t>
      </w:r>
      <w:proofErr w:type="spellEnd"/>
      <w:r>
        <w:t xml:space="preserve"> </w:t>
      </w:r>
      <w:proofErr w:type="spellStart"/>
      <w:r>
        <w:t>Ezimora</w:t>
      </w:r>
      <w:proofErr w:type="spellEnd"/>
      <w:r>
        <w:t>, David Villegas</w:t>
      </w:r>
      <w:r w:rsidR="00892300">
        <w:t xml:space="preserve">, </w:t>
      </w:r>
      <w:proofErr w:type="spellStart"/>
      <w:r w:rsidR="00892300">
        <w:t>Anayeli</w:t>
      </w:r>
      <w:proofErr w:type="spellEnd"/>
      <w:r w:rsidR="00892300">
        <w:t xml:space="preserve"> Ascencio, Ashley Gonzales Oropeza, Galilea Sanchez, Jenifer Alvarado, Alexia Wasson,</w:t>
      </w:r>
      <w:r w:rsidR="000532A3">
        <w:t xml:space="preserve"> Mark Rivas,</w:t>
      </w:r>
      <w:r w:rsidR="00892300">
        <w:t xml:space="preserve"> Jorge Alvarez.</w:t>
      </w:r>
    </w:p>
    <w:p w14:paraId="4BA81426" w14:textId="77777777" w:rsidR="00EE5466" w:rsidRDefault="00EE5466" w:rsidP="00D01147">
      <w:pPr>
        <w:spacing w:line="23" w:lineRule="atLeast"/>
        <w:rPr>
          <w:i/>
        </w:rPr>
      </w:pPr>
    </w:p>
    <w:p w14:paraId="3B485881" w14:textId="58799724" w:rsidR="00D01147" w:rsidRDefault="00D01147" w:rsidP="00D01147">
      <w:pPr>
        <w:spacing w:line="23" w:lineRule="atLeast"/>
      </w:pPr>
      <w:r w:rsidRPr="00D5076C">
        <w:rPr>
          <w:i/>
        </w:rPr>
        <w:t>A</w:t>
      </w:r>
      <w:r>
        <w:rPr>
          <w:i/>
        </w:rPr>
        <w:t xml:space="preserve">cademic </w:t>
      </w:r>
      <w:r w:rsidRPr="00D5076C">
        <w:rPr>
          <w:i/>
        </w:rPr>
        <w:t>Y</w:t>
      </w:r>
      <w:r>
        <w:rPr>
          <w:i/>
        </w:rPr>
        <w:t>ear</w:t>
      </w:r>
      <w:r w:rsidRPr="00D5076C">
        <w:rPr>
          <w:i/>
        </w:rPr>
        <w:t xml:space="preserve"> </w:t>
      </w:r>
      <w:r>
        <w:rPr>
          <w:i/>
        </w:rPr>
        <w:t>20</w:t>
      </w:r>
      <w:r w:rsidRPr="00D5076C">
        <w:rPr>
          <w:i/>
        </w:rPr>
        <w:t>1</w:t>
      </w:r>
      <w:r>
        <w:rPr>
          <w:i/>
        </w:rPr>
        <w:t>9</w:t>
      </w:r>
      <w:r w:rsidRPr="00D5076C">
        <w:rPr>
          <w:i/>
        </w:rPr>
        <w:t>/</w:t>
      </w:r>
      <w:r>
        <w:rPr>
          <w:i/>
        </w:rPr>
        <w:t>20</w:t>
      </w:r>
      <w:r>
        <w:t xml:space="preserve">: </w:t>
      </w:r>
      <w:r w:rsidRPr="00D01147">
        <w:t>Anais Palomo</w:t>
      </w:r>
      <w:r>
        <w:t xml:space="preserve">, </w:t>
      </w:r>
      <w:r w:rsidRPr="00D01147">
        <w:t xml:space="preserve">Jennifer </w:t>
      </w:r>
      <w:proofErr w:type="spellStart"/>
      <w:r w:rsidRPr="00D01147">
        <w:t>Cux</w:t>
      </w:r>
      <w:proofErr w:type="spellEnd"/>
      <w:r>
        <w:t xml:space="preserve">, </w:t>
      </w:r>
      <w:r w:rsidRPr="00D01147">
        <w:t>Anthony Jansky, Natasha Galicia</w:t>
      </w:r>
      <w:r>
        <w:t xml:space="preserve">, </w:t>
      </w:r>
      <w:r w:rsidRPr="00D01147">
        <w:t>Brandon De La Cruz</w:t>
      </w:r>
      <w:r>
        <w:t xml:space="preserve">, </w:t>
      </w:r>
      <w:r w:rsidRPr="00D01147">
        <w:t>Tania Alvarado Chavez</w:t>
      </w:r>
      <w:r>
        <w:t xml:space="preserve">, </w:t>
      </w:r>
      <w:r w:rsidRPr="00D01147">
        <w:t xml:space="preserve">Yasmine </w:t>
      </w:r>
      <w:proofErr w:type="spellStart"/>
      <w:r w:rsidRPr="00D01147">
        <w:t>Naeata</w:t>
      </w:r>
      <w:proofErr w:type="spellEnd"/>
      <w:r>
        <w:t xml:space="preserve">, </w:t>
      </w:r>
      <w:r w:rsidRPr="00D01147">
        <w:t>Erika Estrada</w:t>
      </w:r>
      <w:r w:rsidR="000F2DB1">
        <w:t xml:space="preserve">, Briana Aguilar, Mary </w:t>
      </w:r>
      <w:proofErr w:type="spellStart"/>
      <w:r w:rsidR="000F2DB1">
        <w:t>Valbaneda</w:t>
      </w:r>
      <w:proofErr w:type="spellEnd"/>
      <w:r w:rsidR="000F2DB1">
        <w:t>, Diana Alvarado-Cuevas, Jorge Alvarez.</w:t>
      </w:r>
    </w:p>
    <w:p w14:paraId="595A9A19" w14:textId="57BC1B7E" w:rsidR="00D01147" w:rsidRDefault="00D01147" w:rsidP="00D5076C">
      <w:pPr>
        <w:spacing w:line="23" w:lineRule="atLeast"/>
        <w:rPr>
          <w:i/>
        </w:rPr>
      </w:pPr>
    </w:p>
    <w:p w14:paraId="1529E266" w14:textId="2134B729" w:rsidR="00D01147" w:rsidRDefault="00D01147" w:rsidP="00D01147">
      <w:pPr>
        <w:spacing w:line="23" w:lineRule="atLeast"/>
      </w:pPr>
      <w:r w:rsidRPr="00D5076C">
        <w:rPr>
          <w:i/>
        </w:rPr>
        <w:t>A</w:t>
      </w:r>
      <w:r>
        <w:rPr>
          <w:i/>
        </w:rPr>
        <w:t xml:space="preserve">cademic </w:t>
      </w:r>
      <w:r w:rsidRPr="00D5076C">
        <w:rPr>
          <w:i/>
        </w:rPr>
        <w:t>Y</w:t>
      </w:r>
      <w:r>
        <w:rPr>
          <w:i/>
        </w:rPr>
        <w:t>ear</w:t>
      </w:r>
      <w:r w:rsidRPr="00D5076C">
        <w:rPr>
          <w:i/>
        </w:rPr>
        <w:t xml:space="preserve"> </w:t>
      </w:r>
      <w:r>
        <w:rPr>
          <w:i/>
        </w:rPr>
        <w:t>2018</w:t>
      </w:r>
      <w:r w:rsidRPr="00D5076C">
        <w:rPr>
          <w:i/>
        </w:rPr>
        <w:t>/1</w:t>
      </w:r>
      <w:r>
        <w:rPr>
          <w:i/>
        </w:rPr>
        <w:t xml:space="preserve">9: </w:t>
      </w:r>
      <w:r w:rsidRPr="00D01147">
        <w:t>Nidia Burgos</w:t>
      </w:r>
      <w:r>
        <w:t xml:space="preserve">, </w:t>
      </w:r>
      <w:r w:rsidRPr="00D01147">
        <w:t xml:space="preserve">Jacqueline </w:t>
      </w:r>
      <w:proofErr w:type="spellStart"/>
      <w:r w:rsidRPr="00D01147">
        <w:t>Sernas</w:t>
      </w:r>
      <w:proofErr w:type="spellEnd"/>
      <w:r>
        <w:t xml:space="preserve">, </w:t>
      </w:r>
      <w:r w:rsidRPr="00D01147">
        <w:t>Beatriz Hernandez, Mayra Cordova</w:t>
      </w:r>
      <w:r>
        <w:t xml:space="preserve">, </w:t>
      </w:r>
      <w:r w:rsidRPr="00D01147">
        <w:t>Aurora Fabian Valentin, Stephanie Soto Rodriguez</w:t>
      </w:r>
      <w:r>
        <w:t xml:space="preserve">, </w:t>
      </w:r>
      <w:r w:rsidRPr="00D01147">
        <w:t>Fabian Rocha</w:t>
      </w:r>
      <w:r>
        <w:t xml:space="preserve">, </w:t>
      </w:r>
      <w:r w:rsidRPr="00D01147">
        <w:t>Akhirah Bey</w:t>
      </w:r>
      <w:r>
        <w:t>, Natasha Galicia.</w:t>
      </w:r>
    </w:p>
    <w:p w14:paraId="667798B2" w14:textId="77777777" w:rsidR="00D01147" w:rsidRDefault="00D01147" w:rsidP="00D5076C">
      <w:pPr>
        <w:spacing w:line="23" w:lineRule="atLeast"/>
        <w:rPr>
          <w:i/>
        </w:rPr>
      </w:pPr>
    </w:p>
    <w:p w14:paraId="0FC38569" w14:textId="1D6065FC" w:rsidR="00D01147" w:rsidRDefault="00D5076C" w:rsidP="00D5076C">
      <w:pPr>
        <w:spacing w:line="23" w:lineRule="atLeast"/>
      </w:pPr>
      <w:r w:rsidRPr="00D5076C">
        <w:rPr>
          <w:i/>
        </w:rPr>
        <w:t>A</w:t>
      </w:r>
      <w:r>
        <w:rPr>
          <w:i/>
        </w:rPr>
        <w:t xml:space="preserve">cademic </w:t>
      </w:r>
      <w:r w:rsidRPr="00D5076C">
        <w:rPr>
          <w:i/>
        </w:rPr>
        <w:t>Y</w:t>
      </w:r>
      <w:r>
        <w:rPr>
          <w:i/>
        </w:rPr>
        <w:t>ear</w:t>
      </w:r>
      <w:r w:rsidRPr="00D5076C">
        <w:rPr>
          <w:i/>
        </w:rPr>
        <w:t xml:space="preserve"> </w:t>
      </w:r>
      <w:r>
        <w:rPr>
          <w:i/>
        </w:rPr>
        <w:t>20</w:t>
      </w:r>
      <w:r w:rsidRPr="00D5076C">
        <w:rPr>
          <w:i/>
        </w:rPr>
        <w:t>1</w:t>
      </w:r>
      <w:r w:rsidR="00D01147">
        <w:rPr>
          <w:i/>
        </w:rPr>
        <w:t>7</w:t>
      </w:r>
      <w:r w:rsidRPr="00D5076C">
        <w:rPr>
          <w:i/>
        </w:rPr>
        <w:t>/1</w:t>
      </w:r>
      <w:r w:rsidR="00D01147">
        <w:rPr>
          <w:i/>
        </w:rPr>
        <w:t>8</w:t>
      </w:r>
      <w:r>
        <w:t>: Olivia Alvarez. Eva Hernandez. Carmen Salazar. Angelica Costilla</w:t>
      </w:r>
      <w:r w:rsidR="00D01147">
        <w:t>-Mancha</w:t>
      </w:r>
      <w:r>
        <w:t xml:space="preserve">. Andrea Molina. Jocelyn </w:t>
      </w:r>
      <w:proofErr w:type="spellStart"/>
      <w:r>
        <w:t>Galdamez</w:t>
      </w:r>
      <w:proofErr w:type="spellEnd"/>
      <w:r>
        <w:t>-Melendez</w:t>
      </w:r>
      <w:r w:rsidR="00D01147">
        <w:t xml:space="preserve">. </w:t>
      </w:r>
    </w:p>
    <w:p w14:paraId="68C17A98" w14:textId="3D603052" w:rsidR="005F24B8" w:rsidRDefault="005F24B8" w:rsidP="000532A3">
      <w:pPr>
        <w:spacing w:line="23" w:lineRule="atLeast"/>
      </w:pPr>
    </w:p>
    <w:p w14:paraId="2E2A962D" w14:textId="77777777" w:rsidR="000532A3" w:rsidRPr="00A71426" w:rsidRDefault="000532A3" w:rsidP="000532A3">
      <w:pPr>
        <w:spacing w:line="23" w:lineRule="atLeast"/>
        <w:rPr>
          <w:b/>
        </w:rPr>
      </w:pPr>
    </w:p>
    <w:p w14:paraId="1B12EA95" w14:textId="77777777" w:rsidR="00FC1BA2" w:rsidRPr="00A71426" w:rsidRDefault="00FC1BA2" w:rsidP="005F24B8">
      <w:pPr>
        <w:spacing w:line="23" w:lineRule="atLeast"/>
        <w:jc w:val="center"/>
        <w:rPr>
          <w:b/>
        </w:rPr>
      </w:pPr>
      <w:r w:rsidRPr="00A71426">
        <w:rPr>
          <w:b/>
        </w:rPr>
        <w:t>PROFESSIONAL SERVICE</w:t>
      </w:r>
    </w:p>
    <w:p w14:paraId="3FBE22DC" w14:textId="77777777" w:rsidR="00682B59" w:rsidRPr="00A71426" w:rsidRDefault="00682B59" w:rsidP="005F24B8">
      <w:pPr>
        <w:spacing w:line="23" w:lineRule="atLeast"/>
        <w:jc w:val="center"/>
        <w:rPr>
          <w:b/>
        </w:rPr>
      </w:pPr>
    </w:p>
    <w:p w14:paraId="0BA3EAC2" w14:textId="6AA346B7" w:rsidR="00FF0EC5" w:rsidRPr="00A71426" w:rsidRDefault="00FF0EC5" w:rsidP="005F24B8">
      <w:pPr>
        <w:tabs>
          <w:tab w:val="left" w:pos="-1440"/>
          <w:tab w:val="left" w:pos="630"/>
        </w:tabs>
        <w:spacing w:line="23" w:lineRule="atLeast"/>
        <w:rPr>
          <w:b/>
        </w:rPr>
      </w:pPr>
      <w:r w:rsidRPr="00A71426">
        <w:rPr>
          <w:b/>
        </w:rPr>
        <w:t>Elected Positions</w:t>
      </w:r>
    </w:p>
    <w:p w14:paraId="72FA0550" w14:textId="5A7CE078" w:rsidR="008250E6" w:rsidRPr="00A71426" w:rsidRDefault="008250E6" w:rsidP="008250E6">
      <w:pPr>
        <w:tabs>
          <w:tab w:val="left" w:pos="240"/>
        </w:tabs>
        <w:spacing w:after="120" w:line="23" w:lineRule="atLeast"/>
      </w:pPr>
      <w:r w:rsidRPr="00A71426">
        <w:t xml:space="preserve">Chair, Section on </w:t>
      </w:r>
      <w:r>
        <w:t>Political Economy and World Systems</w:t>
      </w:r>
      <w:r w:rsidRPr="00A71426">
        <w:t>, American Sociological Association, 201</w:t>
      </w:r>
      <w:r>
        <w:t>9</w:t>
      </w:r>
      <w:r w:rsidRPr="00A71426">
        <w:t>-20</w:t>
      </w:r>
      <w:r>
        <w:t>20</w:t>
      </w:r>
      <w:r w:rsidRPr="00A71426">
        <w:t xml:space="preserve"> (Elected).</w:t>
      </w:r>
    </w:p>
    <w:p w14:paraId="1E5D3036" w14:textId="77777777" w:rsidR="003A59FD" w:rsidRPr="00A71426" w:rsidRDefault="003A59FD" w:rsidP="003A59FD">
      <w:pPr>
        <w:tabs>
          <w:tab w:val="left" w:pos="240"/>
        </w:tabs>
        <w:spacing w:after="120" w:line="23" w:lineRule="atLeast"/>
      </w:pPr>
      <w:r w:rsidRPr="00A71426">
        <w:t>Member-at-Large, Council, American Sociological Association, 2014-2017 (Elected).</w:t>
      </w:r>
    </w:p>
    <w:p w14:paraId="780F5BD5" w14:textId="336051D2" w:rsidR="003A59FD" w:rsidRPr="00A71426" w:rsidRDefault="003A59FD" w:rsidP="003A59FD">
      <w:pPr>
        <w:tabs>
          <w:tab w:val="left" w:pos="240"/>
        </w:tabs>
        <w:spacing w:after="120" w:line="23" w:lineRule="atLeast"/>
      </w:pPr>
      <w:r w:rsidRPr="00A71426">
        <w:t>Council Member, Section on International Migration, American Sociological Association, 2014-2017 (Elected).</w:t>
      </w:r>
    </w:p>
    <w:p w14:paraId="677A1594" w14:textId="77777777" w:rsidR="00FF0EC5" w:rsidRPr="00A71426" w:rsidRDefault="00FF0EC5" w:rsidP="00FF0EC5">
      <w:pPr>
        <w:tabs>
          <w:tab w:val="left" w:pos="240"/>
        </w:tabs>
        <w:spacing w:after="120" w:line="23" w:lineRule="atLeast"/>
      </w:pPr>
      <w:r w:rsidRPr="00A71426">
        <w:t>Chair, Section on Racial and Ethnic Minorities, American Sociological Association, 2012-2013 (Elected).</w:t>
      </w:r>
    </w:p>
    <w:p w14:paraId="3DA3D04F" w14:textId="77777777" w:rsidR="00FF0EC5" w:rsidRPr="00A71426" w:rsidRDefault="00FF0EC5" w:rsidP="00FF0EC5">
      <w:pPr>
        <w:tabs>
          <w:tab w:val="left" w:pos="240"/>
        </w:tabs>
        <w:spacing w:after="120" w:line="23" w:lineRule="atLeast"/>
      </w:pPr>
      <w:r w:rsidRPr="00A71426">
        <w:t>Council Member, Section on Racial and Ethnic Minorities, American Sociological Association, 2007-2010 (Elected).</w:t>
      </w:r>
    </w:p>
    <w:p w14:paraId="5E664B99" w14:textId="77777777" w:rsidR="00FF0EC5" w:rsidRPr="00A71426" w:rsidRDefault="00FF0EC5" w:rsidP="005F24B8">
      <w:pPr>
        <w:tabs>
          <w:tab w:val="left" w:pos="-1440"/>
          <w:tab w:val="left" w:pos="630"/>
        </w:tabs>
        <w:spacing w:line="23" w:lineRule="atLeast"/>
        <w:rPr>
          <w:b/>
        </w:rPr>
      </w:pPr>
    </w:p>
    <w:p w14:paraId="507B47BB" w14:textId="389DD0BB" w:rsidR="00FF0EC5" w:rsidRPr="00A71426" w:rsidRDefault="00FF0EC5" w:rsidP="005F24B8">
      <w:pPr>
        <w:tabs>
          <w:tab w:val="left" w:pos="-1440"/>
          <w:tab w:val="left" w:pos="630"/>
        </w:tabs>
        <w:spacing w:line="23" w:lineRule="atLeast"/>
        <w:rPr>
          <w:b/>
        </w:rPr>
      </w:pPr>
      <w:r w:rsidRPr="00A71426">
        <w:rPr>
          <w:b/>
        </w:rPr>
        <w:t>Editorial Positions</w:t>
      </w:r>
    </w:p>
    <w:p w14:paraId="356C6FF2" w14:textId="0CC2F4D8" w:rsidR="000532A3" w:rsidRDefault="000532A3" w:rsidP="000532A3">
      <w:pPr>
        <w:spacing w:after="120" w:line="23" w:lineRule="atLeast"/>
        <w:rPr>
          <w:iCs/>
        </w:rPr>
      </w:pPr>
      <w:r>
        <w:rPr>
          <w:iCs/>
        </w:rPr>
        <w:t>Member, Editorial Committee, University of California Press, 201</w:t>
      </w:r>
      <w:r w:rsidR="00F15622">
        <w:rPr>
          <w:iCs/>
        </w:rPr>
        <w:t>8</w:t>
      </w:r>
      <w:r>
        <w:rPr>
          <w:iCs/>
        </w:rPr>
        <w:t>-</w:t>
      </w:r>
      <w:r w:rsidR="00F15622">
        <w:rPr>
          <w:iCs/>
        </w:rPr>
        <w:t>2023</w:t>
      </w:r>
      <w:r>
        <w:rPr>
          <w:iCs/>
        </w:rPr>
        <w:t>.</w:t>
      </w:r>
    </w:p>
    <w:p w14:paraId="2E37C05C" w14:textId="58176E1D" w:rsidR="002679A2" w:rsidRDefault="002679A2" w:rsidP="000532A3">
      <w:pPr>
        <w:spacing w:after="120" w:line="23" w:lineRule="atLeast"/>
        <w:rPr>
          <w:iCs/>
        </w:rPr>
      </w:pPr>
      <w:r>
        <w:rPr>
          <w:iCs/>
        </w:rPr>
        <w:t>Member, Editorial Board, “Sociology of Race and Ethnicity Book Series,” University of Georgia Press, 2020-present.</w:t>
      </w:r>
    </w:p>
    <w:p w14:paraId="2E237BFB" w14:textId="256E1A55" w:rsidR="00A664BD" w:rsidRDefault="00A664BD" w:rsidP="00FF0EC5">
      <w:pPr>
        <w:spacing w:after="120" w:line="23" w:lineRule="atLeast"/>
        <w:rPr>
          <w:iCs/>
        </w:rPr>
      </w:pPr>
      <w:r>
        <w:rPr>
          <w:iCs/>
        </w:rPr>
        <w:lastRenderedPageBreak/>
        <w:t xml:space="preserve">Member, </w:t>
      </w:r>
      <w:r w:rsidRPr="00A664BD">
        <w:rPr>
          <w:iCs/>
        </w:rPr>
        <w:t>International Advisory Board</w:t>
      </w:r>
      <w:r>
        <w:rPr>
          <w:iCs/>
        </w:rPr>
        <w:t xml:space="preserve">, </w:t>
      </w:r>
      <w:r w:rsidRPr="00A664BD">
        <w:rPr>
          <w:i/>
          <w:iCs/>
        </w:rPr>
        <w:t>The Routledge Encyclopedia of Race and Racism</w:t>
      </w:r>
      <w:r>
        <w:rPr>
          <w:iCs/>
        </w:rPr>
        <w:t>, 2019-present.</w:t>
      </w:r>
    </w:p>
    <w:p w14:paraId="6EB0180D" w14:textId="531B7B8C" w:rsidR="00457A72" w:rsidRPr="00A71426" w:rsidRDefault="00457A72" w:rsidP="00FF0EC5">
      <w:pPr>
        <w:spacing w:after="120" w:line="23" w:lineRule="atLeast"/>
      </w:pPr>
      <w:r w:rsidRPr="00A71426">
        <w:rPr>
          <w:iCs/>
        </w:rPr>
        <w:t xml:space="preserve">Member, Editorial Board, </w:t>
      </w:r>
      <w:r w:rsidRPr="00A71426">
        <w:rPr>
          <w:i/>
          <w:iCs/>
        </w:rPr>
        <w:t>Sociology Compass—Race and Ethnicity</w:t>
      </w:r>
      <w:r w:rsidRPr="00A71426">
        <w:t>, 2017-</w:t>
      </w:r>
      <w:r w:rsidR="00D01147">
        <w:t>2020</w:t>
      </w:r>
      <w:r w:rsidR="00960C8D">
        <w:t>.</w:t>
      </w:r>
    </w:p>
    <w:p w14:paraId="2FC2268E" w14:textId="58A8FEF2" w:rsidR="00457A72" w:rsidRPr="00A71426" w:rsidRDefault="00457A72" w:rsidP="00457A72">
      <w:pPr>
        <w:spacing w:after="120" w:line="23" w:lineRule="atLeast"/>
      </w:pPr>
      <w:r w:rsidRPr="00A71426">
        <w:t xml:space="preserve">Member, Advisory Board, </w:t>
      </w:r>
      <w:r w:rsidRPr="00A664BD">
        <w:rPr>
          <w:i/>
        </w:rPr>
        <w:t>Framing 21st Century Social Issues Book Series</w:t>
      </w:r>
      <w:r w:rsidRPr="00A71426">
        <w:t xml:space="preserve"> at Routledge Press, 2014-</w:t>
      </w:r>
      <w:r w:rsidR="00D01147">
        <w:t>2020</w:t>
      </w:r>
      <w:r w:rsidRPr="00A71426">
        <w:t>.</w:t>
      </w:r>
    </w:p>
    <w:p w14:paraId="5AA47939" w14:textId="23747AA9" w:rsidR="00457A72" w:rsidRPr="00A71426" w:rsidRDefault="00457A72" w:rsidP="00457A72">
      <w:pPr>
        <w:spacing w:after="120" w:line="23" w:lineRule="atLeast"/>
      </w:pPr>
      <w:r w:rsidRPr="00A71426">
        <w:t xml:space="preserve">Member, Editorial Board, </w:t>
      </w:r>
      <w:r w:rsidRPr="00A71426">
        <w:rPr>
          <w:i/>
        </w:rPr>
        <w:t>Mexican Studies/</w:t>
      </w:r>
      <w:proofErr w:type="spellStart"/>
      <w:r w:rsidRPr="00A71426">
        <w:rPr>
          <w:i/>
        </w:rPr>
        <w:t>Estudios</w:t>
      </w:r>
      <w:proofErr w:type="spellEnd"/>
      <w:r w:rsidRPr="00A71426">
        <w:rPr>
          <w:i/>
        </w:rPr>
        <w:t xml:space="preserve"> </w:t>
      </w:r>
      <w:proofErr w:type="spellStart"/>
      <w:r w:rsidRPr="00A71426">
        <w:rPr>
          <w:i/>
        </w:rPr>
        <w:t>Mexicanos</w:t>
      </w:r>
      <w:proofErr w:type="spellEnd"/>
      <w:r w:rsidRPr="00A71426">
        <w:t>, 2014-</w:t>
      </w:r>
      <w:r w:rsidR="00D01147">
        <w:t>2020</w:t>
      </w:r>
      <w:r w:rsidRPr="00A71426">
        <w:t>.</w:t>
      </w:r>
    </w:p>
    <w:p w14:paraId="3354E365" w14:textId="55097F84" w:rsidR="00457A72" w:rsidRPr="00A71426" w:rsidRDefault="00457A72" w:rsidP="00457A72">
      <w:pPr>
        <w:spacing w:after="120" w:line="23" w:lineRule="atLeast"/>
      </w:pPr>
      <w:r w:rsidRPr="00A71426">
        <w:t xml:space="preserve">Member, Editorial Board, </w:t>
      </w:r>
      <w:r w:rsidRPr="00A71426">
        <w:rPr>
          <w:i/>
        </w:rPr>
        <w:t>Ethnic and Racial Studies</w:t>
      </w:r>
      <w:r w:rsidRPr="00A71426">
        <w:t>, 2013-</w:t>
      </w:r>
      <w:r w:rsidR="00D01147">
        <w:t>2020</w:t>
      </w:r>
      <w:r w:rsidRPr="00A71426">
        <w:t>.</w:t>
      </w:r>
    </w:p>
    <w:p w14:paraId="0BF1893D" w14:textId="333F8342" w:rsidR="00FF0EC5" w:rsidRPr="00A71426" w:rsidRDefault="00FF0EC5" w:rsidP="00FF0EC5">
      <w:pPr>
        <w:spacing w:after="120" w:line="23" w:lineRule="atLeast"/>
      </w:pPr>
      <w:r w:rsidRPr="00A71426">
        <w:t xml:space="preserve">Founding Associate Editor, </w:t>
      </w:r>
      <w:r w:rsidRPr="00A71426">
        <w:rPr>
          <w:i/>
        </w:rPr>
        <w:t>Sociology of Race and Ethnicity</w:t>
      </w:r>
      <w:r w:rsidR="00554369" w:rsidRPr="00A71426">
        <w:rPr>
          <w:i/>
        </w:rPr>
        <w:t>,</w:t>
      </w:r>
      <w:r w:rsidRPr="00A71426">
        <w:t xml:space="preserve"> 2013-</w:t>
      </w:r>
      <w:r w:rsidR="00457A72" w:rsidRPr="00A71426">
        <w:t>2017</w:t>
      </w:r>
      <w:r w:rsidRPr="00A71426">
        <w:t>.</w:t>
      </w:r>
    </w:p>
    <w:p w14:paraId="0DAEED21" w14:textId="31145BF6" w:rsidR="00FA0683" w:rsidRPr="00A71426" w:rsidRDefault="00FA0683" w:rsidP="00FA0683">
      <w:pPr>
        <w:spacing w:after="120" w:line="23" w:lineRule="atLeast"/>
      </w:pPr>
      <w:r w:rsidRPr="00A71426">
        <w:t xml:space="preserve">Member, Advisory Board, </w:t>
      </w:r>
      <w:r w:rsidRPr="00A71426">
        <w:rPr>
          <w:i/>
        </w:rPr>
        <w:t>Social Problems</w:t>
      </w:r>
      <w:r w:rsidRPr="00A71426">
        <w:t>, 2014-</w:t>
      </w:r>
      <w:r w:rsidR="00457A72" w:rsidRPr="00A71426">
        <w:t>2017</w:t>
      </w:r>
      <w:r w:rsidRPr="00A71426">
        <w:t>.</w:t>
      </w:r>
    </w:p>
    <w:p w14:paraId="7C197DC1" w14:textId="0DBF70C0" w:rsidR="00DC7C83" w:rsidRPr="00A71426" w:rsidRDefault="00DC7C83" w:rsidP="00FF0EC5">
      <w:pPr>
        <w:spacing w:after="120" w:line="23" w:lineRule="atLeast"/>
      </w:pPr>
      <w:r w:rsidRPr="00A71426">
        <w:t xml:space="preserve">Member, Editorial Board, </w:t>
      </w:r>
      <w:r w:rsidRPr="00A71426">
        <w:rPr>
          <w:i/>
        </w:rPr>
        <w:t>American Studies Journal</w:t>
      </w:r>
      <w:r w:rsidRPr="00A71426">
        <w:t>, 2013-</w:t>
      </w:r>
      <w:r w:rsidR="00D01147">
        <w:t>2020</w:t>
      </w:r>
      <w:r w:rsidRPr="00A71426">
        <w:t>.</w:t>
      </w:r>
    </w:p>
    <w:p w14:paraId="3133BD4B" w14:textId="718E9A33" w:rsidR="00B66E07" w:rsidRPr="00A71426" w:rsidRDefault="00B66E07" w:rsidP="00FF0EC5">
      <w:pPr>
        <w:spacing w:after="120" w:line="23" w:lineRule="atLeast"/>
      </w:pPr>
      <w:r w:rsidRPr="00A71426">
        <w:t xml:space="preserve">Member, Editorial Board, </w:t>
      </w:r>
      <w:r w:rsidRPr="00A71426">
        <w:rPr>
          <w:i/>
          <w:iCs/>
        </w:rPr>
        <w:t>Women, Gender and Families of Color</w:t>
      </w:r>
      <w:r w:rsidR="00554369" w:rsidRPr="00A71426">
        <w:rPr>
          <w:i/>
          <w:iCs/>
        </w:rPr>
        <w:t>,</w:t>
      </w:r>
      <w:r w:rsidRPr="00A71426">
        <w:rPr>
          <w:iCs/>
        </w:rPr>
        <w:t xml:space="preserve"> 2012-</w:t>
      </w:r>
      <w:r w:rsidR="00D01147">
        <w:rPr>
          <w:iCs/>
        </w:rPr>
        <w:t>2020</w:t>
      </w:r>
      <w:r w:rsidRPr="00A71426">
        <w:rPr>
          <w:iCs/>
        </w:rPr>
        <w:t>.</w:t>
      </w:r>
    </w:p>
    <w:p w14:paraId="66CCEB28" w14:textId="4E905DEE" w:rsidR="00FF0EC5" w:rsidRPr="00A71426" w:rsidRDefault="00FF0EC5" w:rsidP="00FF0EC5">
      <w:pPr>
        <w:spacing w:after="120" w:line="23" w:lineRule="atLeast"/>
      </w:pPr>
      <w:r w:rsidRPr="00A71426">
        <w:t xml:space="preserve">Member, Editorial Collective, </w:t>
      </w:r>
      <w:r w:rsidRPr="00A71426">
        <w:rPr>
          <w:i/>
        </w:rPr>
        <w:t>Societies without Borders</w:t>
      </w:r>
      <w:r w:rsidR="00554369" w:rsidRPr="00A71426">
        <w:rPr>
          <w:i/>
        </w:rPr>
        <w:t>,</w:t>
      </w:r>
      <w:r w:rsidRPr="00A71426">
        <w:t xml:space="preserve"> 2009-</w:t>
      </w:r>
      <w:r w:rsidR="00457A72" w:rsidRPr="00A71426">
        <w:t>2013</w:t>
      </w:r>
      <w:r w:rsidRPr="00A71426">
        <w:t>.</w:t>
      </w:r>
    </w:p>
    <w:p w14:paraId="247BB364" w14:textId="77777777" w:rsidR="00FF0EC5" w:rsidRPr="00A71426" w:rsidRDefault="00FF0EC5" w:rsidP="005F24B8">
      <w:pPr>
        <w:tabs>
          <w:tab w:val="left" w:pos="-1440"/>
          <w:tab w:val="left" w:pos="630"/>
        </w:tabs>
        <w:spacing w:line="23" w:lineRule="atLeast"/>
        <w:rPr>
          <w:b/>
        </w:rPr>
      </w:pPr>
    </w:p>
    <w:p w14:paraId="7C4C1C66" w14:textId="77777777" w:rsidR="00682B59" w:rsidRPr="00A71426" w:rsidRDefault="00682B59" w:rsidP="005F24B8">
      <w:pPr>
        <w:tabs>
          <w:tab w:val="left" w:pos="-1440"/>
          <w:tab w:val="left" w:pos="630"/>
        </w:tabs>
        <w:spacing w:line="23" w:lineRule="atLeast"/>
        <w:rPr>
          <w:b/>
        </w:rPr>
      </w:pPr>
      <w:r w:rsidRPr="00A71426">
        <w:rPr>
          <w:b/>
        </w:rPr>
        <w:t>National and International Service</w:t>
      </w:r>
    </w:p>
    <w:p w14:paraId="50E7D312" w14:textId="41B89F24" w:rsidR="009D1F8E" w:rsidRPr="009D1F8E" w:rsidRDefault="009D1F8E" w:rsidP="008871B1">
      <w:pPr>
        <w:spacing w:after="120" w:line="23" w:lineRule="atLeast"/>
      </w:pPr>
      <w:r>
        <w:rPr>
          <w:i/>
          <w:iCs/>
        </w:rPr>
        <w:t xml:space="preserve">External Program Reviewer for: </w:t>
      </w:r>
      <w:r>
        <w:t xml:space="preserve">University of the Pacific Sociology Major (2018). California State University San Marcos </w:t>
      </w:r>
      <w:r w:rsidRPr="009D1F8E">
        <w:t xml:space="preserve">Criminal &amp; Justice Studies </w:t>
      </w:r>
      <w:r>
        <w:t>Major (2020)</w:t>
      </w:r>
      <w:r w:rsidR="00A90FB7">
        <w:t>; University of California, Irvine Chicano Studies Department (2021).</w:t>
      </w:r>
    </w:p>
    <w:p w14:paraId="04E9C7A2" w14:textId="69521B26" w:rsidR="008871B1" w:rsidRPr="00A71426" w:rsidRDefault="008871B1" w:rsidP="008871B1">
      <w:pPr>
        <w:spacing w:after="120" w:line="23" w:lineRule="atLeast"/>
      </w:pPr>
      <w:r w:rsidRPr="00B233D9">
        <w:rPr>
          <w:i/>
          <w:iCs/>
        </w:rPr>
        <w:t>Promotion and Tenure reviewer for</w:t>
      </w:r>
      <w:r w:rsidRPr="00A71426">
        <w:t xml:space="preserve">: UCLA, UCSC, UCI, </w:t>
      </w:r>
      <w:r w:rsidR="00174386">
        <w:t xml:space="preserve">UCSB, </w:t>
      </w:r>
      <w:r w:rsidR="00D40785" w:rsidRPr="00A71426">
        <w:t xml:space="preserve">University of Southern Florida, </w:t>
      </w:r>
      <w:r w:rsidRPr="00A71426">
        <w:t>Vassar College, Georgia Southern University, Wake Forest University, University of Richmond, Loyola Marymount University</w:t>
      </w:r>
      <w:r w:rsidR="00DF4EA2" w:rsidRPr="00A71426">
        <w:t>, Simmons College</w:t>
      </w:r>
      <w:r w:rsidR="00D01147">
        <w:t>, University of Toronto</w:t>
      </w:r>
      <w:r w:rsidR="00174386">
        <w:t>, Florida State University, University of Tennessee, SUNY at Stonybrook, Northeastern, CUNY, University of Illinois at Chicago, UMASS Boston, University of San Diego, William and Mary, Skidmore</w:t>
      </w:r>
      <w:r w:rsidR="00A90FB7">
        <w:t>, Arizona State University, Brandeis, University of Pennsylvania.</w:t>
      </w:r>
    </w:p>
    <w:p w14:paraId="03E59E6B" w14:textId="29ED77E8" w:rsidR="00927C9D" w:rsidRPr="00A71426" w:rsidRDefault="00927C9D" w:rsidP="00E3087A">
      <w:pPr>
        <w:spacing w:after="120" w:line="23" w:lineRule="atLeast"/>
      </w:pPr>
      <w:r w:rsidRPr="00B233D9">
        <w:rPr>
          <w:i/>
          <w:iCs/>
        </w:rPr>
        <w:t>Grant</w:t>
      </w:r>
      <w:r w:rsidR="002F0EE9" w:rsidRPr="00B233D9">
        <w:rPr>
          <w:i/>
          <w:iCs/>
        </w:rPr>
        <w:t xml:space="preserve"> proposal</w:t>
      </w:r>
      <w:r w:rsidRPr="00B233D9">
        <w:rPr>
          <w:i/>
          <w:iCs/>
        </w:rPr>
        <w:t xml:space="preserve"> reviewer for</w:t>
      </w:r>
      <w:r w:rsidRPr="00A71426">
        <w:t xml:space="preserve">: National Science Foundation, William T. Grant Foundation, American Philosophical Society, UC Presidential </w:t>
      </w:r>
      <w:r w:rsidR="00D2616A" w:rsidRPr="00A71426">
        <w:t>Postdoctoral Fellowship Program, Department of Homeland Security</w:t>
      </w:r>
      <w:r w:rsidR="002E1D4E">
        <w:t>, Russell Sage Foundation.</w:t>
      </w:r>
    </w:p>
    <w:p w14:paraId="6404E843" w14:textId="13C1E36B" w:rsidR="00927C9D" w:rsidRPr="00A71426" w:rsidRDefault="00E3087A" w:rsidP="00E3087A">
      <w:pPr>
        <w:spacing w:after="120" w:line="23" w:lineRule="atLeast"/>
      </w:pPr>
      <w:r w:rsidRPr="00B233D9">
        <w:rPr>
          <w:i/>
          <w:iCs/>
        </w:rPr>
        <w:t>Manuscript referee for</w:t>
      </w:r>
      <w:r w:rsidRPr="00A71426">
        <w:t xml:space="preserve">: </w:t>
      </w:r>
      <w:r w:rsidR="008A75BD" w:rsidRPr="00A71426">
        <w:t xml:space="preserve">Cambridge University Press, </w:t>
      </w:r>
      <w:r w:rsidRPr="00A71426">
        <w:t xml:space="preserve">Oxford University Press, Stanford University Press, University Press of Florida, Sage, Routledge, </w:t>
      </w:r>
      <w:r w:rsidR="003A59FD" w:rsidRPr="00A71426">
        <w:t xml:space="preserve">New York University Press, </w:t>
      </w:r>
      <w:r w:rsidR="002E1D4E">
        <w:t xml:space="preserve">American Chemical Society, University of California Press, Duke University Press, </w:t>
      </w:r>
      <w:r w:rsidR="00892300">
        <w:t xml:space="preserve">University of Georgia Press, </w:t>
      </w:r>
      <w:r w:rsidRPr="00A71426">
        <w:t>and Rowman and Littlefield.</w:t>
      </w:r>
    </w:p>
    <w:p w14:paraId="12D229ED" w14:textId="39BCB661" w:rsidR="00D01147" w:rsidRPr="00D01147" w:rsidRDefault="007F4012" w:rsidP="00D01147">
      <w:pPr>
        <w:spacing w:after="120" w:line="23" w:lineRule="atLeast"/>
        <w:rPr>
          <w:i/>
        </w:rPr>
      </w:pPr>
      <w:r w:rsidRPr="00A71426">
        <w:t xml:space="preserve">Manuscript referee for </w:t>
      </w:r>
      <w:r w:rsidR="00E3087A" w:rsidRPr="00A71426">
        <w:t xml:space="preserve">articles for: </w:t>
      </w:r>
      <w:r w:rsidR="00FF0EC5" w:rsidRPr="00A71426">
        <w:rPr>
          <w:i/>
        </w:rPr>
        <w:t xml:space="preserve">American Journal of Sociology, </w:t>
      </w:r>
      <w:r w:rsidRPr="00A71426">
        <w:rPr>
          <w:i/>
        </w:rPr>
        <w:t>Social Forces</w:t>
      </w:r>
      <w:r w:rsidRPr="00A71426">
        <w:t xml:space="preserve">, </w:t>
      </w:r>
      <w:r w:rsidRPr="00A71426">
        <w:rPr>
          <w:i/>
        </w:rPr>
        <w:t>American Sociological Review</w:t>
      </w:r>
      <w:r w:rsidRPr="00A71426">
        <w:t xml:space="preserve">, </w:t>
      </w:r>
      <w:r w:rsidRPr="00A71426">
        <w:rPr>
          <w:i/>
        </w:rPr>
        <w:t>Nations and Nationalisms</w:t>
      </w:r>
      <w:r w:rsidRPr="00A71426">
        <w:t xml:space="preserve">, </w:t>
      </w:r>
      <w:r w:rsidRPr="00A71426">
        <w:rPr>
          <w:i/>
        </w:rPr>
        <w:t>Social Thought and Research</w:t>
      </w:r>
      <w:r w:rsidRPr="00A71426">
        <w:t xml:space="preserve">, </w:t>
      </w:r>
      <w:r w:rsidRPr="00A71426">
        <w:rPr>
          <w:i/>
        </w:rPr>
        <w:t>Social Problems</w:t>
      </w:r>
      <w:r w:rsidRPr="00A71426">
        <w:t xml:space="preserve">, </w:t>
      </w:r>
      <w:r w:rsidRPr="00A71426">
        <w:rPr>
          <w:i/>
        </w:rPr>
        <w:t>The Sociological Quarterly</w:t>
      </w:r>
      <w:r w:rsidRPr="00A71426">
        <w:t xml:space="preserve">, </w:t>
      </w:r>
      <w:r w:rsidRPr="00A71426">
        <w:rPr>
          <w:i/>
        </w:rPr>
        <w:t>Societies without Borders</w:t>
      </w:r>
      <w:r w:rsidRPr="00A71426">
        <w:t xml:space="preserve">, </w:t>
      </w:r>
      <w:r w:rsidRPr="00A71426">
        <w:rPr>
          <w:i/>
        </w:rPr>
        <w:t>Social Science Quarterly</w:t>
      </w:r>
      <w:r w:rsidRPr="00A71426">
        <w:t xml:space="preserve">, </w:t>
      </w:r>
      <w:r w:rsidRPr="00A71426">
        <w:rPr>
          <w:i/>
        </w:rPr>
        <w:t>Social Science Research, Sociology Compass</w:t>
      </w:r>
      <w:r w:rsidRPr="00A71426">
        <w:t xml:space="preserve">, </w:t>
      </w:r>
      <w:r w:rsidRPr="00A71426">
        <w:rPr>
          <w:i/>
        </w:rPr>
        <w:t>American Political Science Review</w:t>
      </w:r>
      <w:r w:rsidRPr="00A71426">
        <w:t>,</w:t>
      </w:r>
      <w:r w:rsidRPr="00A71426">
        <w:rPr>
          <w:i/>
        </w:rPr>
        <w:t xml:space="preserve"> Ethnic and Racial Studies</w:t>
      </w:r>
      <w:r w:rsidRPr="00A71426">
        <w:t xml:space="preserve">, </w:t>
      </w:r>
      <w:r w:rsidRPr="00A71426">
        <w:rPr>
          <w:i/>
        </w:rPr>
        <w:t>Societies without Borders</w:t>
      </w:r>
      <w:r w:rsidRPr="00A71426">
        <w:t xml:space="preserve">, </w:t>
      </w:r>
      <w:r w:rsidR="00DC7C83" w:rsidRPr="00A71426">
        <w:rPr>
          <w:i/>
        </w:rPr>
        <w:t xml:space="preserve">Latin American and Caribbean Ethnic Studies, Feminist Formations, </w:t>
      </w:r>
      <w:r w:rsidR="00751040" w:rsidRPr="00A71426">
        <w:rPr>
          <w:i/>
        </w:rPr>
        <w:t xml:space="preserve">Journal of Ethnicity and Migration, Women, Gender, and Families of Color, </w:t>
      </w:r>
      <w:r w:rsidR="00D81B48" w:rsidRPr="00A71426">
        <w:rPr>
          <w:i/>
        </w:rPr>
        <w:t>American Studies, Justice Quarterly</w:t>
      </w:r>
      <w:r w:rsidR="000D730C">
        <w:rPr>
          <w:i/>
        </w:rPr>
        <w:t xml:space="preserve">, </w:t>
      </w:r>
      <w:r w:rsidR="000D730C" w:rsidRPr="000D730C">
        <w:rPr>
          <w:i/>
        </w:rPr>
        <w:t>Annals of the American Association of Geographers.</w:t>
      </w:r>
    </w:p>
    <w:p w14:paraId="3ED9FCC5" w14:textId="692E97EB" w:rsidR="00892300" w:rsidRDefault="00892300" w:rsidP="002E1D4E">
      <w:pPr>
        <w:tabs>
          <w:tab w:val="left" w:pos="240"/>
        </w:tabs>
        <w:spacing w:after="120" w:line="23" w:lineRule="atLeast"/>
      </w:pPr>
      <w:r>
        <w:t>Panelist, Ford Foundation Fellowship Awards, 2021.</w:t>
      </w:r>
    </w:p>
    <w:p w14:paraId="5EC44811" w14:textId="77777777" w:rsidR="00DD0EC1" w:rsidRPr="00A71426" w:rsidRDefault="00DD0EC1" w:rsidP="00DD0EC1">
      <w:pPr>
        <w:tabs>
          <w:tab w:val="left" w:pos="240"/>
        </w:tabs>
        <w:spacing w:after="120" w:line="23" w:lineRule="atLeast"/>
      </w:pPr>
      <w:r w:rsidRPr="00A71426">
        <w:t xml:space="preserve">Member, </w:t>
      </w:r>
      <w:r>
        <w:t xml:space="preserve">American Sociological Association </w:t>
      </w:r>
      <w:r w:rsidRPr="00A71426">
        <w:t xml:space="preserve">Book Award Selection Committee, </w:t>
      </w:r>
      <w:r>
        <w:t>2020-2023.</w:t>
      </w:r>
    </w:p>
    <w:p w14:paraId="0024680A" w14:textId="507103A5" w:rsidR="00DD0EC1" w:rsidRPr="009D1F8E" w:rsidRDefault="00DD0EC1" w:rsidP="00DD0EC1">
      <w:pPr>
        <w:tabs>
          <w:tab w:val="left" w:pos="240"/>
        </w:tabs>
        <w:spacing w:after="120" w:line="23" w:lineRule="atLeast"/>
      </w:pPr>
      <w:r>
        <w:lastRenderedPageBreak/>
        <w:t xml:space="preserve">Member, </w:t>
      </w:r>
      <w:r w:rsidRPr="009D1F8E">
        <w:t xml:space="preserve">Advisory Committee for </w:t>
      </w:r>
      <w:proofErr w:type="spellStart"/>
      <w:r w:rsidRPr="009D1F8E">
        <w:t>UnidosUS</w:t>
      </w:r>
      <w:proofErr w:type="spellEnd"/>
      <w:r w:rsidRPr="009D1F8E">
        <w:t>’ </w:t>
      </w:r>
      <w:r w:rsidRPr="009D1F8E">
        <w:rPr>
          <w:i/>
          <w:iCs/>
        </w:rPr>
        <w:t>Latina Wealth Project</w:t>
      </w:r>
      <w:r>
        <w:rPr>
          <w:i/>
          <w:iCs/>
        </w:rPr>
        <w:t>,</w:t>
      </w:r>
      <w:r>
        <w:t xml:space="preserve"> 2020-2021.</w:t>
      </w:r>
    </w:p>
    <w:p w14:paraId="6C4166BC" w14:textId="78D9F682" w:rsidR="002E1D4E" w:rsidRDefault="002E1D4E" w:rsidP="002E1D4E">
      <w:pPr>
        <w:tabs>
          <w:tab w:val="left" w:pos="240"/>
        </w:tabs>
        <w:spacing w:after="120" w:line="23" w:lineRule="atLeast"/>
      </w:pPr>
      <w:r>
        <w:t>Panelist, University of California President’s Postdoctoral Fellowship Program, 2014-</w:t>
      </w:r>
      <w:r w:rsidR="002679A2">
        <w:t>2021</w:t>
      </w:r>
      <w:r>
        <w:t>.</w:t>
      </w:r>
    </w:p>
    <w:p w14:paraId="780D4A37" w14:textId="49F63F8A" w:rsidR="002E1D4E" w:rsidRPr="00A71426" w:rsidRDefault="002E1D4E" w:rsidP="002E1D4E">
      <w:pPr>
        <w:tabs>
          <w:tab w:val="left" w:pos="240"/>
        </w:tabs>
        <w:spacing w:after="120" w:line="23" w:lineRule="atLeast"/>
      </w:pPr>
      <w:r w:rsidRPr="00A71426">
        <w:t xml:space="preserve">Member, </w:t>
      </w:r>
      <w:r>
        <w:t>Nominations</w:t>
      </w:r>
      <w:r w:rsidRPr="00A71426">
        <w:t xml:space="preserve"> Committee, </w:t>
      </w:r>
      <w:r>
        <w:t>Political Economy and World Systems Section, 2021</w:t>
      </w:r>
      <w:r w:rsidRPr="00A71426">
        <w:t>.</w:t>
      </w:r>
    </w:p>
    <w:p w14:paraId="182EA4BC" w14:textId="56A7C7C1" w:rsidR="000532A3" w:rsidRDefault="000532A3" w:rsidP="002E1D4E">
      <w:pPr>
        <w:tabs>
          <w:tab w:val="left" w:pos="240"/>
        </w:tabs>
        <w:spacing w:after="120" w:line="23" w:lineRule="atLeast"/>
      </w:pPr>
      <w:r>
        <w:t>Session Organizer, Immigration and Families, American Sociological Association, 2021.</w:t>
      </w:r>
    </w:p>
    <w:p w14:paraId="413073A0" w14:textId="1C0F7600" w:rsidR="002E1D4E" w:rsidRPr="00A71426" w:rsidRDefault="002E1D4E" w:rsidP="002E1D4E">
      <w:pPr>
        <w:tabs>
          <w:tab w:val="left" w:pos="240"/>
        </w:tabs>
        <w:spacing w:after="120" w:line="23" w:lineRule="atLeast"/>
      </w:pPr>
      <w:r w:rsidRPr="00A71426">
        <w:t xml:space="preserve">Member, </w:t>
      </w:r>
      <w:r>
        <w:t>Article Award Selection</w:t>
      </w:r>
      <w:r w:rsidRPr="00A71426">
        <w:t xml:space="preserve"> Committee, </w:t>
      </w:r>
      <w:r>
        <w:t>Political Economy and World Systems Section, 2020</w:t>
      </w:r>
      <w:r w:rsidRPr="00A71426">
        <w:t>.</w:t>
      </w:r>
    </w:p>
    <w:p w14:paraId="41152C2B" w14:textId="6055B25A" w:rsidR="000532A3" w:rsidRDefault="000532A3" w:rsidP="000532A3">
      <w:pPr>
        <w:tabs>
          <w:tab w:val="left" w:pos="240"/>
        </w:tabs>
        <w:spacing w:after="120" w:line="23" w:lineRule="atLeast"/>
      </w:pPr>
      <w:r>
        <w:t>Session Organizer, Immigration and Families, American Sociological Association, 2020.</w:t>
      </w:r>
    </w:p>
    <w:p w14:paraId="239F1DED" w14:textId="0C4B2450" w:rsidR="00D01147" w:rsidRPr="00A71426" w:rsidRDefault="00D01147" w:rsidP="00D01147">
      <w:pPr>
        <w:tabs>
          <w:tab w:val="left" w:pos="240"/>
        </w:tabs>
        <w:spacing w:after="120" w:line="23" w:lineRule="atLeast"/>
      </w:pPr>
      <w:r w:rsidRPr="00A71426">
        <w:t xml:space="preserve">Member, Book Award Selection Committee, </w:t>
      </w:r>
      <w:r>
        <w:t>Political Economy and World Systems Section, 2019</w:t>
      </w:r>
      <w:r w:rsidRPr="00A71426">
        <w:t>.</w:t>
      </w:r>
    </w:p>
    <w:p w14:paraId="60DE786E" w14:textId="76115AB8" w:rsidR="008A75BD" w:rsidRPr="00A71426" w:rsidRDefault="008A75BD" w:rsidP="008A75BD">
      <w:pPr>
        <w:tabs>
          <w:tab w:val="left" w:pos="240"/>
        </w:tabs>
        <w:spacing w:after="120" w:line="23" w:lineRule="atLeast"/>
      </w:pPr>
      <w:r w:rsidRPr="00A71426">
        <w:t>Member, Book Award Selection Committee, Latino/a Sociology Section, 2017.</w:t>
      </w:r>
    </w:p>
    <w:p w14:paraId="4045D645" w14:textId="11EB5ED6" w:rsidR="008A75BD" w:rsidRPr="00A71426" w:rsidRDefault="008A75BD" w:rsidP="008A75BD">
      <w:pPr>
        <w:tabs>
          <w:tab w:val="left" w:pos="240"/>
        </w:tabs>
        <w:spacing w:after="120" w:line="23" w:lineRule="atLeast"/>
      </w:pPr>
      <w:r w:rsidRPr="00A71426">
        <w:t>Member, Public Sociology Committee, International Migration Section, 2017.</w:t>
      </w:r>
    </w:p>
    <w:p w14:paraId="7B0C0361" w14:textId="688EA311" w:rsidR="008A75BD" w:rsidRPr="00A71426" w:rsidRDefault="008A75BD" w:rsidP="008A75BD">
      <w:pPr>
        <w:tabs>
          <w:tab w:val="left" w:pos="240"/>
        </w:tabs>
        <w:spacing w:after="120" w:line="23" w:lineRule="atLeast"/>
      </w:pPr>
      <w:r w:rsidRPr="00A71426">
        <w:t>Member, Nominations Committee, International Migration Section, 2017.</w:t>
      </w:r>
    </w:p>
    <w:p w14:paraId="24A1606B" w14:textId="77777777" w:rsidR="008871B1" w:rsidRPr="00A71426" w:rsidRDefault="008871B1" w:rsidP="008871B1">
      <w:pPr>
        <w:spacing w:after="120" w:line="23" w:lineRule="atLeast"/>
      </w:pPr>
      <w:r w:rsidRPr="00A71426">
        <w:t>External Member, Electoral Board, University of Warwick, September 2016.</w:t>
      </w:r>
    </w:p>
    <w:p w14:paraId="5DFCB107" w14:textId="51A03C13" w:rsidR="008871B1" w:rsidRPr="00A71426" w:rsidRDefault="008871B1" w:rsidP="008871B1">
      <w:pPr>
        <w:spacing w:after="120" w:line="23" w:lineRule="atLeast"/>
      </w:pPr>
      <w:r w:rsidRPr="00A71426">
        <w:t>Panelist, National Science Foundation, 2015</w:t>
      </w:r>
      <w:r w:rsidR="002E1D4E">
        <w:t>.</w:t>
      </w:r>
    </w:p>
    <w:p w14:paraId="510C1478" w14:textId="4EC83194" w:rsidR="00284845" w:rsidRPr="00A71426" w:rsidRDefault="00284845" w:rsidP="005F24B8">
      <w:pPr>
        <w:spacing w:after="120" w:line="23" w:lineRule="atLeast"/>
      </w:pPr>
      <w:r w:rsidRPr="00A71426">
        <w:t xml:space="preserve">Founder and </w:t>
      </w:r>
      <w:r w:rsidR="00981560" w:rsidRPr="00A71426">
        <w:t>Moderator</w:t>
      </w:r>
      <w:r w:rsidRPr="00A71426">
        <w:t>, SREM - Mentoring Blog An information hub for members of the Section on Racial and Ethnic Minorities of the American Sociological Association. Spring 2012-</w:t>
      </w:r>
      <w:r w:rsidR="008871B1" w:rsidRPr="00A71426">
        <w:t>2014</w:t>
      </w:r>
      <w:r w:rsidRPr="00A71426">
        <w:t>.</w:t>
      </w:r>
    </w:p>
    <w:p w14:paraId="3E327402" w14:textId="603AACD9" w:rsidR="00E402C8" w:rsidRPr="00A71426" w:rsidRDefault="00E402C8" w:rsidP="005F24B8">
      <w:pPr>
        <w:spacing w:after="120" w:line="23" w:lineRule="atLeast"/>
      </w:pPr>
      <w:r w:rsidRPr="00A71426">
        <w:t>Conference Organizer, Conversation on Racism and Capitalism, Howard University, November 2013.</w:t>
      </w:r>
    </w:p>
    <w:p w14:paraId="048945F2" w14:textId="4D982119" w:rsidR="00E402C8" w:rsidRPr="00A71426" w:rsidRDefault="00E402C8" w:rsidP="00E402C8">
      <w:pPr>
        <w:tabs>
          <w:tab w:val="left" w:pos="240"/>
        </w:tabs>
        <w:spacing w:after="120" w:line="23" w:lineRule="atLeast"/>
      </w:pPr>
      <w:r w:rsidRPr="00A71426">
        <w:t>Member, Book Award Selection Committee, Section on Racial and Ethnic Minorities, 2013.</w:t>
      </w:r>
    </w:p>
    <w:p w14:paraId="577A14B6" w14:textId="47E9BD4E" w:rsidR="00682B59" w:rsidRPr="00A71426" w:rsidRDefault="00682B59" w:rsidP="005F24B8">
      <w:pPr>
        <w:spacing w:after="120" w:line="23" w:lineRule="atLeast"/>
      </w:pPr>
      <w:r w:rsidRPr="00A71426">
        <w:t>Executive Committee Member, Sociologists without Borders, 2006-</w:t>
      </w:r>
      <w:r w:rsidR="001A3361" w:rsidRPr="00A71426">
        <w:t>2012</w:t>
      </w:r>
      <w:r w:rsidRPr="00A71426">
        <w:t>.</w:t>
      </w:r>
    </w:p>
    <w:p w14:paraId="4A23B5FF" w14:textId="77777777" w:rsidR="007F4012" w:rsidRPr="00A71426" w:rsidRDefault="007F4012" w:rsidP="005F24B8">
      <w:pPr>
        <w:tabs>
          <w:tab w:val="left" w:pos="240"/>
        </w:tabs>
        <w:spacing w:after="120" w:line="23" w:lineRule="atLeast"/>
      </w:pPr>
      <w:r w:rsidRPr="00A71426">
        <w:t>Co-Chair, Early Career Award Selection Committee, Section on Racial and Ethnic Minorities, 2012.</w:t>
      </w:r>
    </w:p>
    <w:p w14:paraId="5709C693" w14:textId="77777777" w:rsidR="00682B59" w:rsidRPr="00A71426" w:rsidRDefault="00682B59" w:rsidP="005F24B8">
      <w:pPr>
        <w:tabs>
          <w:tab w:val="left" w:pos="240"/>
        </w:tabs>
        <w:spacing w:after="120" w:line="23" w:lineRule="atLeast"/>
      </w:pPr>
      <w:r w:rsidRPr="00A71426">
        <w:t>Member, Graduate Student Paper Award Selection Committee, Section on International Migration, 2011.</w:t>
      </w:r>
    </w:p>
    <w:p w14:paraId="2D13C9C6" w14:textId="77777777" w:rsidR="00682B59" w:rsidRPr="00A71426" w:rsidRDefault="00682B59" w:rsidP="005F24B8">
      <w:pPr>
        <w:spacing w:after="120" w:line="23" w:lineRule="atLeast"/>
      </w:pPr>
      <w:r w:rsidRPr="00A71426">
        <w:t>Session Organizer, “Blackness in the Americas,” American Sociological Association Annual Meeting, Las Vegas, Nevada, August 2011.</w:t>
      </w:r>
    </w:p>
    <w:p w14:paraId="3D90D889" w14:textId="77777777" w:rsidR="00682B59" w:rsidRPr="00A71426" w:rsidRDefault="00682B59" w:rsidP="005F24B8">
      <w:pPr>
        <w:tabs>
          <w:tab w:val="left" w:pos="240"/>
        </w:tabs>
        <w:spacing w:after="120" w:line="23" w:lineRule="atLeast"/>
      </w:pPr>
      <w:r w:rsidRPr="00A71426">
        <w:t>Member, Early Career Award Selection Committee, Section on Racial and Ethnic Minorities, 2009.</w:t>
      </w:r>
    </w:p>
    <w:p w14:paraId="78CFD902" w14:textId="77777777" w:rsidR="00682B59" w:rsidRPr="00A71426" w:rsidRDefault="00682B59" w:rsidP="005F24B8">
      <w:pPr>
        <w:spacing w:after="120" w:line="23" w:lineRule="atLeast"/>
      </w:pPr>
      <w:r w:rsidRPr="00A71426">
        <w:t>Chair, Brazil Fellowship Committee, Sociologists without Borders, 2006-2009.</w:t>
      </w:r>
    </w:p>
    <w:p w14:paraId="58C50861" w14:textId="77777777" w:rsidR="00682B59" w:rsidRPr="00A71426" w:rsidRDefault="00682B59" w:rsidP="005F24B8">
      <w:pPr>
        <w:spacing w:after="120" w:line="23" w:lineRule="atLeast"/>
      </w:pPr>
      <w:r w:rsidRPr="00A71426">
        <w:t>Session Organizer, “Immigration, Race, and Citizenship,” Thematic Session. Society for the Study of Social Problems Annual Conference, Atlanta, August 2010.</w:t>
      </w:r>
    </w:p>
    <w:p w14:paraId="257599C5" w14:textId="77777777" w:rsidR="00682B59" w:rsidRPr="00A71426" w:rsidRDefault="00682B59" w:rsidP="005F24B8">
      <w:pPr>
        <w:spacing w:after="120" w:line="23" w:lineRule="atLeast"/>
      </w:pPr>
      <w:r w:rsidRPr="00A71426">
        <w:t>Session Organizer, “Constructions of Race in Latin America.” Latina and Latino Critical Legal Theory Annual Conference, Miami, October 2007.</w:t>
      </w:r>
    </w:p>
    <w:p w14:paraId="2B98D3E3" w14:textId="77777777" w:rsidR="00682B59" w:rsidRPr="00A71426" w:rsidRDefault="00682B59" w:rsidP="005F24B8">
      <w:pPr>
        <w:spacing w:after="120" w:line="23" w:lineRule="atLeast"/>
      </w:pPr>
      <w:r w:rsidRPr="00A71426">
        <w:t>Discussant and Chair, “Afro-Descendant Identity Formations.” Latin American Studies Association International Congress, Montréal, September 2007.</w:t>
      </w:r>
    </w:p>
    <w:p w14:paraId="21058395" w14:textId="77777777" w:rsidR="00682B59" w:rsidRPr="00A71426" w:rsidRDefault="00682B59" w:rsidP="005F24B8">
      <w:pPr>
        <w:spacing w:after="120" w:line="23" w:lineRule="atLeast"/>
      </w:pPr>
      <w:r w:rsidRPr="00A71426">
        <w:lastRenderedPageBreak/>
        <w:t>Session Organizer, “The Politics of Exclusion in Latin America.” Association for Black Sociologists annual meeting, Montréal, August 2006.</w:t>
      </w:r>
    </w:p>
    <w:p w14:paraId="6B95B5FB" w14:textId="77777777" w:rsidR="00682B59" w:rsidRPr="00A71426" w:rsidRDefault="00682B59" w:rsidP="005F24B8">
      <w:pPr>
        <w:spacing w:after="120" w:line="23" w:lineRule="atLeast"/>
      </w:pPr>
      <w:r w:rsidRPr="00A71426">
        <w:t>Discussant and Presider, “The Politics of Exclusion in Latin America.” Association for Black Sociologists annual meeting, Montréal, August 2006.</w:t>
      </w:r>
    </w:p>
    <w:p w14:paraId="697349A1" w14:textId="77777777" w:rsidR="00682B59" w:rsidRPr="00A71426" w:rsidRDefault="00682B59" w:rsidP="005F24B8">
      <w:pPr>
        <w:spacing w:after="120" w:line="23" w:lineRule="atLeast"/>
      </w:pPr>
      <w:r w:rsidRPr="00A71426">
        <w:t>Panelist, “Globalizing Sociology.” American Sociological Association annual meeting, Montréal, August 2006.</w:t>
      </w:r>
    </w:p>
    <w:p w14:paraId="06DC919D" w14:textId="77777777" w:rsidR="00682B59" w:rsidRPr="00A71426" w:rsidRDefault="00682B59" w:rsidP="005F24B8">
      <w:pPr>
        <w:spacing w:after="120" w:line="23" w:lineRule="atLeast"/>
      </w:pPr>
      <w:r w:rsidRPr="00A71426">
        <w:t>Session Organizer, “Blackness in Latin America.” Association for Black Sociologists annual meeting, Philadelphia, August 2005.</w:t>
      </w:r>
    </w:p>
    <w:p w14:paraId="41BE7726" w14:textId="77777777" w:rsidR="00241ED2" w:rsidRPr="00A71426" w:rsidRDefault="00241ED2" w:rsidP="005F24B8">
      <w:pPr>
        <w:spacing w:line="23" w:lineRule="atLeast"/>
        <w:rPr>
          <w:b/>
        </w:rPr>
      </w:pPr>
    </w:p>
    <w:p w14:paraId="13CE5663" w14:textId="1904F3EE" w:rsidR="00CF7928" w:rsidRPr="00A71426" w:rsidRDefault="00CF7928" w:rsidP="005F24B8">
      <w:pPr>
        <w:spacing w:line="23" w:lineRule="atLeast"/>
        <w:rPr>
          <w:b/>
        </w:rPr>
      </w:pPr>
      <w:r w:rsidRPr="00A71426">
        <w:rPr>
          <w:b/>
        </w:rPr>
        <w:t>University of California Service</w:t>
      </w:r>
    </w:p>
    <w:p w14:paraId="71360432" w14:textId="3B3F21AC" w:rsidR="00E3087A" w:rsidRPr="00A71426" w:rsidRDefault="00E3087A" w:rsidP="00922E12">
      <w:pPr>
        <w:spacing w:line="23" w:lineRule="atLeast"/>
        <w:rPr>
          <w:b/>
        </w:rPr>
      </w:pPr>
      <w:r w:rsidRPr="00A71426">
        <w:rPr>
          <w:b/>
        </w:rPr>
        <w:t>Events</w:t>
      </w:r>
    </w:p>
    <w:p w14:paraId="7F9CD92A" w14:textId="4DF7E985" w:rsidR="00B233D9" w:rsidRDefault="00B233D9" w:rsidP="00E3087A">
      <w:pPr>
        <w:spacing w:line="23" w:lineRule="atLeast"/>
      </w:pPr>
      <w:r w:rsidRPr="00A71426">
        <w:t xml:space="preserve">Co-Organizer, University of California Presidents Postdoctoral Fellowship Program Symposium, (with Robin </w:t>
      </w:r>
      <w:proofErr w:type="spellStart"/>
      <w:r w:rsidRPr="00A71426">
        <w:t>DeLugan</w:t>
      </w:r>
      <w:proofErr w:type="spellEnd"/>
      <w:r w:rsidRPr="00A71426">
        <w:t xml:space="preserve">), </w:t>
      </w:r>
      <w:r>
        <w:t>Fall 2019</w:t>
      </w:r>
      <w:r w:rsidRPr="00A71426">
        <w:t>.</w:t>
      </w:r>
    </w:p>
    <w:p w14:paraId="1F967F25" w14:textId="74AFDE60" w:rsidR="008D5B48" w:rsidRDefault="008D5B48" w:rsidP="00E3087A">
      <w:pPr>
        <w:spacing w:line="23" w:lineRule="atLeast"/>
      </w:pPr>
      <w:r>
        <w:t xml:space="preserve">Organizer, Faculty Equity Advisor </w:t>
      </w:r>
      <w:r w:rsidR="00F15622">
        <w:t>Inter-</w:t>
      </w:r>
      <w:r>
        <w:t>Campus Forum, Fall 2017.</w:t>
      </w:r>
    </w:p>
    <w:p w14:paraId="0A48FBAE" w14:textId="4D569F3E" w:rsidR="00927C9D" w:rsidRPr="00A71426" w:rsidRDefault="00927C9D" w:rsidP="00E3087A">
      <w:pPr>
        <w:spacing w:line="23" w:lineRule="atLeast"/>
      </w:pPr>
      <w:r w:rsidRPr="00A71426">
        <w:t xml:space="preserve">Co-Organizer, University of California Presidents Postdoctoral Fellowship Program Symposium Series, (with Robin </w:t>
      </w:r>
      <w:proofErr w:type="spellStart"/>
      <w:r w:rsidRPr="00A71426">
        <w:t>DeLugan</w:t>
      </w:r>
      <w:proofErr w:type="spellEnd"/>
      <w:r w:rsidRPr="00A71426">
        <w:t>), Spring 2016.</w:t>
      </w:r>
    </w:p>
    <w:p w14:paraId="4D5B7920" w14:textId="7290BA5E" w:rsidR="003C677B" w:rsidRPr="00A71426" w:rsidRDefault="00927C9D" w:rsidP="00E3087A">
      <w:pPr>
        <w:spacing w:line="23" w:lineRule="atLeast"/>
      </w:pPr>
      <w:r w:rsidRPr="00A71426">
        <w:t>Co-</w:t>
      </w:r>
      <w:r w:rsidR="003C677B" w:rsidRPr="00A71426">
        <w:t xml:space="preserve">Organizer, “Citizenship, </w:t>
      </w:r>
      <w:proofErr w:type="spellStart"/>
      <w:r w:rsidR="003C677B" w:rsidRPr="00A71426">
        <w:t>Denizenship</w:t>
      </w:r>
      <w:proofErr w:type="spellEnd"/>
      <w:r w:rsidR="003C677B" w:rsidRPr="00A71426">
        <w:t>, and Inclusion: International Migration in Comparative Perspective” Seminar Series (with Zulema Valdez), 2015.</w:t>
      </w:r>
    </w:p>
    <w:p w14:paraId="1A816816" w14:textId="354A929F" w:rsidR="003C677B" w:rsidRPr="00A71426" w:rsidRDefault="00927C9D" w:rsidP="00E3087A">
      <w:pPr>
        <w:spacing w:line="23" w:lineRule="atLeast"/>
      </w:pPr>
      <w:r w:rsidRPr="00A71426">
        <w:t>Co-</w:t>
      </w:r>
      <w:r w:rsidR="003C677B" w:rsidRPr="00A71426">
        <w:t>Organizer, “Blurring the Border: Deporting Denizens in the 21</w:t>
      </w:r>
      <w:r w:rsidR="003C677B" w:rsidRPr="00A71426">
        <w:rPr>
          <w:vertAlign w:val="superscript"/>
        </w:rPr>
        <w:t>st</w:t>
      </w:r>
      <w:r w:rsidR="003C677B" w:rsidRPr="00A71426">
        <w:t xml:space="preserve"> Century” Conference (with Zulema Valdez and Robin </w:t>
      </w:r>
      <w:proofErr w:type="spellStart"/>
      <w:r w:rsidR="003C677B" w:rsidRPr="00A71426">
        <w:t>DeLugan</w:t>
      </w:r>
      <w:proofErr w:type="spellEnd"/>
      <w:r w:rsidR="003C677B" w:rsidRPr="00A71426">
        <w:t>, April</w:t>
      </w:r>
      <w:r w:rsidR="006B745B" w:rsidRPr="00A71426">
        <w:t xml:space="preserve"> 16-17,</w:t>
      </w:r>
      <w:r w:rsidR="003C677B" w:rsidRPr="00A71426">
        <w:t xml:space="preserve"> 2015.</w:t>
      </w:r>
    </w:p>
    <w:p w14:paraId="1A4A0AA6" w14:textId="08E7BBF3" w:rsidR="00E3087A" w:rsidRPr="00A71426" w:rsidRDefault="00927C9D" w:rsidP="00E3087A">
      <w:pPr>
        <w:spacing w:line="23" w:lineRule="atLeast"/>
      </w:pPr>
      <w:r w:rsidRPr="00A71426">
        <w:t>Co-</w:t>
      </w:r>
      <w:r w:rsidR="00E3087A" w:rsidRPr="00A71426">
        <w:t>Organizer, “Race and Justice in Transnational Perspective” Seminar Series (with David Torres-</w:t>
      </w:r>
      <w:proofErr w:type="spellStart"/>
      <w:r w:rsidR="00E3087A" w:rsidRPr="00A71426">
        <w:t>Rouff</w:t>
      </w:r>
      <w:proofErr w:type="spellEnd"/>
      <w:r w:rsidR="00E3087A" w:rsidRPr="00A71426">
        <w:t xml:space="preserve"> and Nigel Hatton), 2013-14.</w:t>
      </w:r>
    </w:p>
    <w:p w14:paraId="08E9F733" w14:textId="3D22191E" w:rsidR="00E3087A" w:rsidRPr="00A71426" w:rsidRDefault="00927C9D" w:rsidP="00E3087A">
      <w:pPr>
        <w:spacing w:line="23" w:lineRule="atLeast"/>
      </w:pPr>
      <w:r w:rsidRPr="00A71426">
        <w:t>Co-</w:t>
      </w:r>
      <w:r w:rsidR="00E3087A" w:rsidRPr="00A71426">
        <w:t>Organizer, “Thirty Years of Mass Incarceration” Symposium (with David Torres-</w:t>
      </w:r>
      <w:proofErr w:type="spellStart"/>
      <w:r w:rsidR="00E3087A" w:rsidRPr="00A71426">
        <w:t>Rouff</w:t>
      </w:r>
      <w:proofErr w:type="spellEnd"/>
      <w:r w:rsidR="00E3087A" w:rsidRPr="00A71426">
        <w:t xml:space="preserve"> and Nigel Hatton), May 2014.</w:t>
      </w:r>
    </w:p>
    <w:p w14:paraId="2587522E" w14:textId="0D120F84" w:rsidR="00E3087A" w:rsidRPr="00A71426" w:rsidRDefault="00E3087A" w:rsidP="00E3087A">
      <w:pPr>
        <w:spacing w:line="23" w:lineRule="atLeast"/>
      </w:pPr>
    </w:p>
    <w:p w14:paraId="404BE93A" w14:textId="0A453C8E" w:rsidR="00E3087A" w:rsidRPr="00A71426" w:rsidRDefault="00927C9D" w:rsidP="00922E12">
      <w:pPr>
        <w:spacing w:line="23" w:lineRule="atLeast"/>
        <w:rPr>
          <w:b/>
        </w:rPr>
      </w:pPr>
      <w:r w:rsidRPr="00A71426">
        <w:rPr>
          <w:b/>
        </w:rPr>
        <w:t xml:space="preserve">UC Faculty </w:t>
      </w:r>
      <w:r w:rsidR="00E3087A" w:rsidRPr="00A71426">
        <w:rPr>
          <w:b/>
        </w:rPr>
        <w:t>Senate</w:t>
      </w:r>
    </w:p>
    <w:p w14:paraId="44626B4B" w14:textId="7EE94FD2" w:rsidR="00892300" w:rsidRDefault="00892300" w:rsidP="00892300">
      <w:pPr>
        <w:spacing w:line="23" w:lineRule="atLeast"/>
      </w:pPr>
      <w:r>
        <w:t>Chair, Reserve Committee on Academic Promotions, 2021.</w:t>
      </w:r>
    </w:p>
    <w:p w14:paraId="6C95CD2A" w14:textId="3D8537AC" w:rsidR="00EE5466" w:rsidRDefault="00EE5466" w:rsidP="007B4452">
      <w:pPr>
        <w:spacing w:line="23" w:lineRule="atLeast"/>
      </w:pPr>
      <w:r w:rsidRPr="00EE5466">
        <w:t>SSHA Faculty Representative on the Strategic Planning Governance Committee</w:t>
      </w:r>
      <w:r>
        <w:t>, UC Merced, 2020-2021</w:t>
      </w:r>
    </w:p>
    <w:p w14:paraId="7F90FB2E" w14:textId="493438FE" w:rsidR="002E1D4E" w:rsidRDefault="002E1D4E" w:rsidP="007B4452">
      <w:pPr>
        <w:spacing w:line="23" w:lineRule="atLeast"/>
      </w:pPr>
      <w:r>
        <w:t>Member, Reserve Committee on Academic Promotions, 2018-2021.</w:t>
      </w:r>
    </w:p>
    <w:p w14:paraId="2D1A9421" w14:textId="5340FF5A" w:rsidR="00D01147" w:rsidRDefault="00D01147" w:rsidP="007B4452">
      <w:pPr>
        <w:spacing w:line="23" w:lineRule="atLeast"/>
      </w:pPr>
      <w:r>
        <w:t xml:space="preserve">Member, Committee on Committees, 2018-2020. </w:t>
      </w:r>
    </w:p>
    <w:p w14:paraId="731E91E3" w14:textId="3E285A3C" w:rsidR="00D01147" w:rsidRDefault="00D01147" w:rsidP="007B4452">
      <w:pPr>
        <w:spacing w:line="23" w:lineRule="atLeast"/>
      </w:pPr>
      <w:r>
        <w:t>Faculty Equity Advisor Coordinator, 2018-2020.</w:t>
      </w:r>
    </w:p>
    <w:p w14:paraId="303C4C89" w14:textId="6D37463F" w:rsidR="007B4452" w:rsidRPr="00A71426" w:rsidRDefault="007B4452" w:rsidP="007B4452">
      <w:pPr>
        <w:spacing w:line="23" w:lineRule="atLeast"/>
      </w:pPr>
      <w:r>
        <w:t>Faculty Equity Advisor, 2016-</w:t>
      </w:r>
      <w:r w:rsidR="00D01147">
        <w:t>202</w:t>
      </w:r>
      <w:r w:rsidR="002E1D4E">
        <w:t>0</w:t>
      </w:r>
      <w:r w:rsidR="00D01147">
        <w:t>.</w:t>
      </w:r>
    </w:p>
    <w:p w14:paraId="35DEA30C" w14:textId="71653FDC" w:rsidR="005B6C48" w:rsidRPr="00A71426" w:rsidRDefault="005B6C48" w:rsidP="005B6C48">
      <w:pPr>
        <w:spacing w:line="23" w:lineRule="atLeast"/>
      </w:pPr>
      <w:r w:rsidRPr="00A71426">
        <w:t>Chair, UC Systemwide Committee on Affirmative Action</w:t>
      </w:r>
      <w:r w:rsidR="00B57ED3" w:rsidRPr="00A71426">
        <w:t>, Diversity, &amp; Equity, 2017-2018</w:t>
      </w:r>
    </w:p>
    <w:p w14:paraId="36A203B3" w14:textId="369CEEB2" w:rsidR="00335DEA" w:rsidRDefault="00335DEA" w:rsidP="00335DEA">
      <w:pPr>
        <w:spacing w:line="23" w:lineRule="atLeast"/>
      </w:pPr>
      <w:r>
        <w:t>Member, System-wide Academic Council, 2017-2018</w:t>
      </w:r>
    </w:p>
    <w:p w14:paraId="3BB1E1F3" w14:textId="571447DD" w:rsidR="00335DEA" w:rsidRDefault="00335DEA" w:rsidP="00335DEA">
      <w:pPr>
        <w:spacing w:line="23" w:lineRule="atLeast"/>
      </w:pPr>
      <w:r>
        <w:t>Member, System-wide Assembly of the Academic Senate 2017-2018</w:t>
      </w:r>
    </w:p>
    <w:p w14:paraId="7EB92C2E" w14:textId="4E9EC329" w:rsidR="006B745B" w:rsidRPr="00A71426" w:rsidRDefault="006B745B" w:rsidP="00E3087A">
      <w:pPr>
        <w:spacing w:line="23" w:lineRule="atLeast"/>
      </w:pPr>
      <w:r w:rsidRPr="00A71426">
        <w:t>Chair, Diversity and Equity Committee</w:t>
      </w:r>
      <w:r w:rsidR="00927C9D" w:rsidRPr="00A71426">
        <w:t xml:space="preserve"> of the UCM Faculty Senate 2015-</w:t>
      </w:r>
      <w:r w:rsidR="007D73BE" w:rsidRPr="00A71426">
        <w:t>2017</w:t>
      </w:r>
    </w:p>
    <w:p w14:paraId="210A9059" w14:textId="2F4829A0" w:rsidR="00335DEA" w:rsidRDefault="00335DEA" w:rsidP="00E3087A">
      <w:pPr>
        <w:spacing w:line="23" w:lineRule="atLeast"/>
      </w:pPr>
      <w:r>
        <w:t>Member, Divisional Council of the UCM Faculty Senate, 2015-2017</w:t>
      </w:r>
    </w:p>
    <w:p w14:paraId="5A844899" w14:textId="4015D7F4" w:rsidR="00D2616A" w:rsidRPr="00A71426" w:rsidRDefault="00D2616A" w:rsidP="00E3087A">
      <w:pPr>
        <w:spacing w:line="23" w:lineRule="atLeast"/>
      </w:pPr>
      <w:r w:rsidRPr="00A71426">
        <w:t>Vice-Chair, UC Systemwide Committee on Affirmative Action, Diversity, &amp; Equity, 2016-2017</w:t>
      </w:r>
    </w:p>
    <w:p w14:paraId="67774680" w14:textId="16E67D03" w:rsidR="00927C9D" w:rsidRPr="00A71426" w:rsidRDefault="00927C9D" w:rsidP="00E3087A">
      <w:pPr>
        <w:spacing w:line="23" w:lineRule="atLeast"/>
      </w:pPr>
      <w:r w:rsidRPr="00A71426">
        <w:t>Member, UC Systemwide Committee on Affirmative Action and Diversity, 2015-</w:t>
      </w:r>
      <w:r w:rsidR="00D01147">
        <w:t>2018</w:t>
      </w:r>
      <w:r w:rsidRPr="00A71426">
        <w:t>.</w:t>
      </w:r>
    </w:p>
    <w:p w14:paraId="6E4E7DA9" w14:textId="77777777" w:rsidR="0099673A" w:rsidRPr="00A71426" w:rsidRDefault="0099673A" w:rsidP="0099673A">
      <w:pPr>
        <w:spacing w:line="23" w:lineRule="atLeast"/>
      </w:pPr>
      <w:r w:rsidRPr="00A71426">
        <w:t>Member, Periodic Review Oversight Committee (PROC), 2014-2016.</w:t>
      </w:r>
    </w:p>
    <w:p w14:paraId="37E025C4" w14:textId="32C38C2E" w:rsidR="00D75C80" w:rsidRPr="00A71426" w:rsidRDefault="00D75C80" w:rsidP="00E3087A">
      <w:pPr>
        <w:spacing w:line="23" w:lineRule="atLeast"/>
      </w:pPr>
      <w:r w:rsidRPr="00A71426">
        <w:t>Vice-Chair, Faculty Welfare, Diversity, Affirmative Action, and Academic Freedom (FWDAAF) Committee, 2014-5.</w:t>
      </w:r>
    </w:p>
    <w:p w14:paraId="6CC3261F" w14:textId="51AFC365" w:rsidR="00D75C80" w:rsidRPr="00A71426" w:rsidRDefault="00D75C80" w:rsidP="00D75C80">
      <w:pPr>
        <w:spacing w:line="23" w:lineRule="atLeast"/>
      </w:pPr>
      <w:r w:rsidRPr="00A71426">
        <w:t>Member, Faculty Welfare, Diversity, Affirmative Action, and Academic Freedom (FWDAAF) Committee, 2013-</w:t>
      </w:r>
      <w:r w:rsidR="006B745B" w:rsidRPr="00A71426">
        <w:t>2015</w:t>
      </w:r>
      <w:r w:rsidRPr="00A71426">
        <w:t>.</w:t>
      </w:r>
    </w:p>
    <w:p w14:paraId="10217E49" w14:textId="070E9D56" w:rsidR="00E3087A" w:rsidRPr="00A71426" w:rsidRDefault="00E3087A" w:rsidP="00E3087A">
      <w:pPr>
        <w:spacing w:line="23" w:lineRule="atLeast"/>
      </w:pPr>
      <w:r w:rsidRPr="00A71426">
        <w:lastRenderedPageBreak/>
        <w:t>Member, Faculty Salary Equity Subcommittee, FWDAAF, 2013-</w:t>
      </w:r>
      <w:r w:rsidR="006B745B" w:rsidRPr="00A71426">
        <w:t>2015</w:t>
      </w:r>
      <w:r w:rsidRPr="00A71426">
        <w:t>.</w:t>
      </w:r>
    </w:p>
    <w:p w14:paraId="4249A71A" w14:textId="77777777" w:rsidR="003A59FD" w:rsidRPr="00A71426" w:rsidRDefault="003A59FD" w:rsidP="003A59FD">
      <w:pPr>
        <w:spacing w:line="23" w:lineRule="atLeast"/>
      </w:pPr>
      <w:r w:rsidRPr="00A71426">
        <w:t>Member, Program Review Committee for the Spanish Minor, 2014.</w:t>
      </w:r>
    </w:p>
    <w:p w14:paraId="35E30B6E" w14:textId="623A3CE5" w:rsidR="00E3087A" w:rsidRPr="00A71426" w:rsidRDefault="00E3087A" w:rsidP="00E3087A">
      <w:pPr>
        <w:spacing w:line="23" w:lineRule="atLeast"/>
      </w:pPr>
      <w:r w:rsidRPr="00A71426">
        <w:t>Member, Joint Program Review Committee, 2013.</w:t>
      </w:r>
    </w:p>
    <w:p w14:paraId="5BAEE8E9" w14:textId="77777777" w:rsidR="00E3087A" w:rsidRPr="00A71426" w:rsidRDefault="00E3087A" w:rsidP="00922E12">
      <w:pPr>
        <w:spacing w:line="23" w:lineRule="atLeast"/>
        <w:rPr>
          <w:b/>
        </w:rPr>
      </w:pPr>
    </w:p>
    <w:p w14:paraId="68D8BB1C" w14:textId="5D8F0221" w:rsidR="00892300" w:rsidRPr="00892300" w:rsidRDefault="00E3087A" w:rsidP="00D01147">
      <w:pPr>
        <w:spacing w:line="23" w:lineRule="atLeast"/>
        <w:rPr>
          <w:b/>
        </w:rPr>
      </w:pPr>
      <w:r w:rsidRPr="00A71426">
        <w:rPr>
          <w:b/>
        </w:rPr>
        <w:t>Administration</w:t>
      </w:r>
    </w:p>
    <w:p w14:paraId="04F3D579" w14:textId="57A82678" w:rsidR="00D01147" w:rsidRDefault="00D01147" w:rsidP="00D01147">
      <w:pPr>
        <w:spacing w:line="23" w:lineRule="atLeast"/>
      </w:pPr>
      <w:r>
        <w:t>Senior Mentor, Mellon Grant: Pathways to a Diverse Faculty</w:t>
      </w:r>
      <w:r w:rsidR="009D1F8E">
        <w:t>, 2019-present.</w:t>
      </w:r>
    </w:p>
    <w:p w14:paraId="4262B3D5" w14:textId="50899335" w:rsidR="00892300" w:rsidRPr="00A71426" w:rsidRDefault="00892300" w:rsidP="00892300">
      <w:pPr>
        <w:spacing w:line="23" w:lineRule="atLeast"/>
      </w:pPr>
      <w:r w:rsidRPr="00A71426">
        <w:t>Member, UC Presidents Postdoctoral Fellowship Program Advisory Board, 2015-</w:t>
      </w:r>
      <w:r w:rsidR="000532A3">
        <w:t>2021</w:t>
      </w:r>
      <w:r w:rsidRPr="00A71426">
        <w:t>.</w:t>
      </w:r>
    </w:p>
    <w:p w14:paraId="58B6EE64" w14:textId="77777777" w:rsidR="00892300" w:rsidRDefault="00892300" w:rsidP="00892300">
      <w:pPr>
        <w:spacing w:line="23" w:lineRule="atLeast"/>
      </w:pPr>
      <w:r>
        <w:t>Member, Strategic Planning Governance Committee, Subcommittee on Goals and Measures, 2021.</w:t>
      </w:r>
    </w:p>
    <w:p w14:paraId="6E20F4FD" w14:textId="19757B58" w:rsidR="00892300" w:rsidRDefault="00892300" w:rsidP="00D01147">
      <w:pPr>
        <w:spacing w:line="23" w:lineRule="atLeast"/>
      </w:pPr>
      <w:r>
        <w:t>Member, Strategic Planning Governance Committee, 2020-2021.</w:t>
      </w:r>
    </w:p>
    <w:p w14:paraId="31DEAC4F" w14:textId="77777777" w:rsidR="00892300" w:rsidRDefault="00892300" w:rsidP="00892300">
      <w:pPr>
        <w:spacing w:line="23" w:lineRule="atLeast"/>
      </w:pPr>
      <w:r>
        <w:t>Administrative Equity Advisor, 2020-2021.</w:t>
      </w:r>
    </w:p>
    <w:p w14:paraId="1CC724D8" w14:textId="44077BB0" w:rsidR="00892300" w:rsidRDefault="00892300" w:rsidP="00D01147">
      <w:pPr>
        <w:spacing w:line="23" w:lineRule="atLeast"/>
      </w:pPr>
      <w:r>
        <w:t>Search Committee Member, UC Merced Chief Campus Counsel, 2021.</w:t>
      </w:r>
    </w:p>
    <w:p w14:paraId="72ABC81C" w14:textId="209180D7" w:rsidR="00892300" w:rsidRDefault="00892300" w:rsidP="00D01147">
      <w:pPr>
        <w:spacing w:line="23" w:lineRule="atLeast"/>
      </w:pPr>
      <w:r>
        <w:t>Member, Review Committee, Senior Administration, 2020.</w:t>
      </w:r>
    </w:p>
    <w:p w14:paraId="09087F71" w14:textId="0CDE3798" w:rsidR="00892300" w:rsidRDefault="00892300" w:rsidP="00D01147">
      <w:pPr>
        <w:spacing w:line="23" w:lineRule="atLeast"/>
      </w:pPr>
      <w:r>
        <w:t>Chair, Public Health Department, UC Merced, 2019-2020</w:t>
      </w:r>
    </w:p>
    <w:p w14:paraId="0F426CED" w14:textId="1E82F22E" w:rsidR="00892300" w:rsidRDefault="00892300" w:rsidP="00D01147">
      <w:pPr>
        <w:spacing w:line="23" w:lineRule="atLeast"/>
      </w:pPr>
      <w:r>
        <w:t>Member, Review Committee, Senior Administration, 2019.</w:t>
      </w:r>
    </w:p>
    <w:p w14:paraId="42A438BF" w14:textId="31E8F3F0" w:rsidR="006B2013" w:rsidRDefault="006B2013" w:rsidP="006B2013">
      <w:pPr>
        <w:spacing w:line="23" w:lineRule="atLeast"/>
      </w:pPr>
      <w:r>
        <w:t xml:space="preserve">Member, Advisory Board. </w:t>
      </w:r>
      <w:r w:rsidRPr="002E4863">
        <w:t>Advancing Faculty Diversity</w:t>
      </w:r>
      <w:r>
        <w:t xml:space="preserve">: </w:t>
      </w:r>
      <w:r w:rsidRPr="002E4863">
        <w:t>Piloting Best Practices on UC Campuses</w:t>
      </w:r>
      <w:r>
        <w:t>, 2017, 2018.</w:t>
      </w:r>
    </w:p>
    <w:p w14:paraId="70D40FA8" w14:textId="553FA6E7" w:rsidR="002E4863" w:rsidRDefault="002E4863" w:rsidP="00922E12">
      <w:pPr>
        <w:spacing w:line="23" w:lineRule="atLeast"/>
      </w:pPr>
      <w:r>
        <w:t xml:space="preserve">Member, Review Committee. </w:t>
      </w:r>
      <w:r w:rsidRPr="002E4863">
        <w:t>Advancing Faculty Diversity</w:t>
      </w:r>
      <w:r>
        <w:t xml:space="preserve">: </w:t>
      </w:r>
      <w:r w:rsidRPr="002E4863">
        <w:t>Piloting Best Practices on UC Campuses</w:t>
      </w:r>
      <w:r>
        <w:t>, 2017.</w:t>
      </w:r>
    </w:p>
    <w:p w14:paraId="662797E7" w14:textId="1269A555" w:rsidR="0092729C" w:rsidRPr="00A71426" w:rsidRDefault="0092729C" w:rsidP="00922E12">
      <w:pPr>
        <w:spacing w:line="23" w:lineRule="atLeast"/>
      </w:pPr>
      <w:r w:rsidRPr="00A71426">
        <w:t>Co-author, Critical Race and Ethnic Studies Major, approved Summer 2017.</w:t>
      </w:r>
    </w:p>
    <w:p w14:paraId="1D730D97" w14:textId="54E455F5" w:rsidR="007D73BE" w:rsidRPr="00A71426" w:rsidRDefault="007D73BE" w:rsidP="007D73BE">
      <w:pPr>
        <w:spacing w:line="23" w:lineRule="atLeast"/>
      </w:pPr>
      <w:r w:rsidRPr="00A71426">
        <w:t>Member, Critical Race and Ethnic Studies Working Group, 2014-</w:t>
      </w:r>
      <w:r w:rsidR="00892300">
        <w:t>2019.</w:t>
      </w:r>
    </w:p>
    <w:p w14:paraId="78160A65" w14:textId="08862D42" w:rsidR="007D73BE" w:rsidRPr="00A71426" w:rsidRDefault="007D73BE" w:rsidP="007D73BE">
      <w:pPr>
        <w:spacing w:line="23" w:lineRule="atLeast"/>
      </w:pPr>
      <w:r w:rsidRPr="00A71426">
        <w:t xml:space="preserve">Member, Advisory Board, </w:t>
      </w:r>
      <w:r w:rsidRPr="00A71426">
        <w:rPr>
          <w:bCs/>
        </w:rPr>
        <w:t>Re</w:t>
      </w:r>
      <w:r w:rsidRPr="00A71426">
        <w:t xml:space="preserve">source </w:t>
      </w:r>
      <w:r w:rsidRPr="00A71426">
        <w:rPr>
          <w:bCs/>
        </w:rPr>
        <w:t>C</w:t>
      </w:r>
      <w:r w:rsidRPr="00A71426">
        <w:t xml:space="preserve">enter for </w:t>
      </w:r>
      <w:r w:rsidRPr="00A71426">
        <w:rPr>
          <w:bCs/>
        </w:rPr>
        <w:t>C</w:t>
      </w:r>
      <w:r w:rsidRPr="00A71426">
        <w:t xml:space="preserve">ommunity </w:t>
      </w:r>
      <w:r w:rsidRPr="00A71426">
        <w:rPr>
          <w:bCs/>
        </w:rPr>
        <w:t>E</w:t>
      </w:r>
      <w:r w:rsidRPr="00A71426">
        <w:t xml:space="preserve">ngaged </w:t>
      </w:r>
      <w:r w:rsidRPr="00A71426">
        <w:rPr>
          <w:bCs/>
        </w:rPr>
        <w:t>S</w:t>
      </w:r>
      <w:r w:rsidRPr="00A71426">
        <w:t xml:space="preserve">cholarship, </w:t>
      </w:r>
      <w:proofErr w:type="spellStart"/>
      <w:r w:rsidRPr="00A71426">
        <w:t>ReCCES</w:t>
      </w:r>
      <w:proofErr w:type="spellEnd"/>
      <w:r w:rsidRPr="00A71426">
        <w:t>, 2013-</w:t>
      </w:r>
      <w:r w:rsidR="00892300">
        <w:t>2019</w:t>
      </w:r>
      <w:r w:rsidRPr="00A71426">
        <w:t>.</w:t>
      </w:r>
    </w:p>
    <w:p w14:paraId="32E9E88A" w14:textId="30C71C74" w:rsidR="00927C9D" w:rsidRPr="00A71426" w:rsidRDefault="00927C9D" w:rsidP="00927C9D">
      <w:pPr>
        <w:spacing w:line="23" w:lineRule="atLeast"/>
      </w:pPr>
      <w:r w:rsidRPr="00A71426">
        <w:t>Member, Chancellor's Advisory Council on Campus Climate, Culture &amp; Inclusion (CCCI), 2014-</w:t>
      </w:r>
      <w:r w:rsidR="007D73BE" w:rsidRPr="00A71426">
        <w:t>2016</w:t>
      </w:r>
      <w:r w:rsidRPr="00A71426">
        <w:t>.</w:t>
      </w:r>
    </w:p>
    <w:p w14:paraId="3AAA0F66" w14:textId="3E82159F" w:rsidR="00E3087A" w:rsidRPr="00A71426" w:rsidRDefault="00E3087A" w:rsidP="00922E12">
      <w:pPr>
        <w:spacing w:line="23" w:lineRule="atLeast"/>
      </w:pPr>
      <w:r w:rsidRPr="00A71426">
        <w:t>Chair, Undergraduate Studies, Sociology. 2014-</w:t>
      </w:r>
      <w:r w:rsidR="00927C9D" w:rsidRPr="00A71426">
        <w:t>2015</w:t>
      </w:r>
      <w:r w:rsidRPr="00A71426">
        <w:t>.</w:t>
      </w:r>
    </w:p>
    <w:p w14:paraId="21CB4223" w14:textId="1F844FCD" w:rsidR="00E3087A" w:rsidRPr="00A71426" w:rsidRDefault="00E3087A" w:rsidP="00E3087A">
      <w:pPr>
        <w:spacing w:line="23" w:lineRule="atLeast"/>
      </w:pPr>
      <w:r w:rsidRPr="00A71426">
        <w:t>Faculty Assessment Organizer, Chicano Studies, 2014.</w:t>
      </w:r>
    </w:p>
    <w:p w14:paraId="6DD4D53A" w14:textId="086BDF41" w:rsidR="00CF7928" w:rsidRPr="00A71426" w:rsidRDefault="00335706" w:rsidP="005F24B8">
      <w:pPr>
        <w:spacing w:line="23" w:lineRule="atLeast"/>
      </w:pPr>
      <w:r w:rsidRPr="00A71426">
        <w:t>Member, Steering Committee</w:t>
      </w:r>
      <w:r w:rsidR="00CF7928" w:rsidRPr="00A71426">
        <w:t>.</w:t>
      </w:r>
      <w:r w:rsidR="00B53DBA" w:rsidRPr="00A71426">
        <w:t xml:space="preserve"> Center for New Racial Studies, UCCNRS</w:t>
      </w:r>
      <w:r w:rsidR="00DC7C83" w:rsidRPr="00A71426">
        <w:t>, 2013-</w:t>
      </w:r>
      <w:r w:rsidR="00690438" w:rsidRPr="00A71426">
        <w:t>2015</w:t>
      </w:r>
      <w:r w:rsidR="00DC7C83" w:rsidRPr="00A71426">
        <w:t>.</w:t>
      </w:r>
    </w:p>
    <w:p w14:paraId="31FD95EC" w14:textId="7918776A" w:rsidR="00DC7C83" w:rsidRPr="00A71426" w:rsidRDefault="00DC7C83" w:rsidP="00DC7C83">
      <w:pPr>
        <w:spacing w:line="23" w:lineRule="atLeast"/>
      </w:pPr>
      <w:r w:rsidRPr="00A71426">
        <w:t>Faculty Advisor, Students Empowering Dreams, SED</w:t>
      </w:r>
      <w:r w:rsidR="00E3087A" w:rsidRPr="00A71426">
        <w:t>, 2013</w:t>
      </w:r>
      <w:r w:rsidRPr="00A71426">
        <w:t>.</w:t>
      </w:r>
    </w:p>
    <w:p w14:paraId="1DBC0B8D" w14:textId="77777777" w:rsidR="00CF7928" w:rsidRPr="00A71426" w:rsidRDefault="00CF7928" w:rsidP="005F24B8">
      <w:pPr>
        <w:spacing w:line="23" w:lineRule="atLeast"/>
      </w:pPr>
    </w:p>
    <w:p w14:paraId="42EDC9B7" w14:textId="31E03811" w:rsidR="004D7784" w:rsidRPr="00A71426" w:rsidRDefault="004D7784" w:rsidP="005F24B8">
      <w:pPr>
        <w:spacing w:line="23" w:lineRule="atLeast"/>
        <w:rPr>
          <w:b/>
        </w:rPr>
      </w:pPr>
      <w:r w:rsidRPr="00A71426">
        <w:rPr>
          <w:b/>
        </w:rPr>
        <w:t>University of Kansas Service</w:t>
      </w:r>
      <w:r w:rsidR="00E3087A" w:rsidRPr="00A71426">
        <w:rPr>
          <w:b/>
        </w:rPr>
        <w:t xml:space="preserve"> (selected)</w:t>
      </w:r>
    </w:p>
    <w:p w14:paraId="0B71CC3C" w14:textId="77777777" w:rsidR="00960C8D" w:rsidRDefault="004D7784" w:rsidP="00960C8D">
      <w:pPr>
        <w:spacing w:line="23" w:lineRule="atLeast"/>
      </w:pPr>
      <w:r w:rsidRPr="00A71426">
        <w:t>Interim Coordinator, Latino Studies, 2011-2012.</w:t>
      </w:r>
    </w:p>
    <w:p w14:paraId="67D9DAAB" w14:textId="3C4A5A2A" w:rsidR="004D7784" w:rsidRPr="00A71426" w:rsidRDefault="004D7784" w:rsidP="00960C8D">
      <w:pPr>
        <w:spacing w:line="23" w:lineRule="atLeast"/>
      </w:pPr>
      <w:r w:rsidRPr="00A71426">
        <w:t>Member, Latin American Studies Advisory Committee, Fall 2005-</w:t>
      </w:r>
      <w:r w:rsidR="00E3087A" w:rsidRPr="00A71426">
        <w:t>2012</w:t>
      </w:r>
      <w:r w:rsidRPr="00A71426">
        <w:t>.</w:t>
      </w:r>
    </w:p>
    <w:p w14:paraId="2BA6CF41" w14:textId="0930D822" w:rsidR="004D7784" w:rsidRPr="00A71426" w:rsidRDefault="004D7784" w:rsidP="00960C8D">
      <w:pPr>
        <w:spacing w:line="23" w:lineRule="atLeast"/>
      </w:pPr>
      <w:r w:rsidRPr="00A71426">
        <w:t>Member, Latino Studies Advisory Committee, 2006-</w:t>
      </w:r>
      <w:r w:rsidR="00E3087A" w:rsidRPr="00A71426">
        <w:t>2012</w:t>
      </w:r>
      <w:r w:rsidRPr="00A71426">
        <w:t>.</w:t>
      </w:r>
    </w:p>
    <w:p w14:paraId="0E42EB56" w14:textId="0F661703" w:rsidR="004D7784" w:rsidRPr="00A71426" w:rsidRDefault="004D7784" w:rsidP="00960C8D">
      <w:pPr>
        <w:spacing w:line="23" w:lineRule="atLeast"/>
      </w:pPr>
      <w:r w:rsidRPr="00A71426">
        <w:t>Co-Director, American Seminar, Hall Center</w:t>
      </w:r>
      <w:r w:rsidR="00307206" w:rsidRPr="00A71426">
        <w:t xml:space="preserve"> for the Humanities</w:t>
      </w:r>
      <w:r w:rsidRPr="00A71426">
        <w:t>, 2006-2009.</w:t>
      </w:r>
    </w:p>
    <w:p w14:paraId="567AFEE8" w14:textId="4791FCD9" w:rsidR="00E3087A" w:rsidRPr="00A71426" w:rsidRDefault="00E3087A" w:rsidP="00960C8D">
      <w:pPr>
        <w:spacing w:line="23" w:lineRule="atLeast"/>
      </w:pPr>
      <w:r w:rsidRPr="00A71426">
        <w:t>Graduate and Undergraduate Studies Committees in American Studies and Sociology.</w:t>
      </w:r>
    </w:p>
    <w:p w14:paraId="686544E9" w14:textId="77777777" w:rsidR="007F4012" w:rsidRPr="00A71426" w:rsidRDefault="007F4012" w:rsidP="005F24B8">
      <w:pPr>
        <w:spacing w:line="23" w:lineRule="atLeast"/>
        <w:rPr>
          <w:b/>
          <w:color w:val="000000"/>
        </w:rPr>
      </w:pPr>
    </w:p>
    <w:p w14:paraId="66D6CCAE" w14:textId="597716E9" w:rsidR="00DF4EA2" w:rsidRPr="00A71426" w:rsidRDefault="00147DA8" w:rsidP="005F24B8">
      <w:pPr>
        <w:spacing w:line="23" w:lineRule="atLeast"/>
        <w:rPr>
          <w:b/>
          <w:color w:val="000000"/>
        </w:rPr>
      </w:pPr>
      <w:r w:rsidRPr="00A71426">
        <w:rPr>
          <w:b/>
          <w:color w:val="000000"/>
        </w:rPr>
        <w:t>Radio and Television</w:t>
      </w:r>
      <w:r w:rsidR="009F14B8" w:rsidRPr="00A71426">
        <w:rPr>
          <w:b/>
          <w:color w:val="000000"/>
        </w:rPr>
        <w:t xml:space="preserve"> Appearances</w:t>
      </w:r>
      <w:r w:rsidR="00DF4EA2" w:rsidRPr="00A71426">
        <w:rPr>
          <w:b/>
          <w:color w:val="000000"/>
        </w:rPr>
        <w:t xml:space="preserve"> (selected)</w:t>
      </w:r>
    </w:p>
    <w:p w14:paraId="3C00BA92" w14:textId="59998D26" w:rsidR="00D01147" w:rsidRDefault="00D01147" w:rsidP="005F24B8">
      <w:pPr>
        <w:spacing w:line="23" w:lineRule="atLeast"/>
        <w:rPr>
          <w:color w:val="000000"/>
        </w:rPr>
      </w:pPr>
      <w:r>
        <w:rPr>
          <w:color w:val="000000"/>
        </w:rPr>
        <w:t xml:space="preserve">2019: </w:t>
      </w:r>
      <w:proofErr w:type="spellStart"/>
      <w:r w:rsidRPr="00A71426">
        <w:rPr>
          <w:color w:val="000000"/>
        </w:rPr>
        <w:t>PressTV</w:t>
      </w:r>
      <w:proofErr w:type="spellEnd"/>
      <w:r w:rsidRPr="00A71426">
        <w:rPr>
          <w:color w:val="000000"/>
        </w:rPr>
        <w:t xml:space="preserve"> (television).</w:t>
      </w:r>
    </w:p>
    <w:p w14:paraId="24DE20A9" w14:textId="401335B8" w:rsidR="009F14B8" w:rsidRPr="00A71426" w:rsidRDefault="009F14B8" w:rsidP="005F24B8">
      <w:pPr>
        <w:spacing w:line="23" w:lineRule="atLeast"/>
        <w:rPr>
          <w:color w:val="000000"/>
        </w:rPr>
      </w:pPr>
      <w:r w:rsidRPr="00A71426">
        <w:rPr>
          <w:color w:val="000000"/>
        </w:rPr>
        <w:t>2017: KZSC (radio)</w:t>
      </w:r>
      <w:r w:rsidR="000A4B5E" w:rsidRPr="00A71426">
        <w:rPr>
          <w:color w:val="000000"/>
        </w:rPr>
        <w:t xml:space="preserve">. WORT (radio). </w:t>
      </w:r>
      <w:proofErr w:type="spellStart"/>
      <w:r w:rsidR="00DF4EA2" w:rsidRPr="00A71426">
        <w:rPr>
          <w:color w:val="000000"/>
        </w:rPr>
        <w:t>PressTV</w:t>
      </w:r>
      <w:proofErr w:type="spellEnd"/>
      <w:r w:rsidR="00DF4EA2" w:rsidRPr="00A71426">
        <w:rPr>
          <w:color w:val="000000"/>
        </w:rPr>
        <w:t xml:space="preserve"> (television).</w:t>
      </w:r>
    </w:p>
    <w:p w14:paraId="4CC758F0" w14:textId="735C65D6" w:rsidR="009D3B6C" w:rsidRPr="00A71426" w:rsidRDefault="009D3B6C" w:rsidP="005F24B8">
      <w:pPr>
        <w:spacing w:line="23" w:lineRule="atLeast"/>
        <w:rPr>
          <w:color w:val="000000"/>
        </w:rPr>
      </w:pPr>
      <w:r w:rsidRPr="00A71426">
        <w:rPr>
          <w:color w:val="000000"/>
        </w:rPr>
        <w:t>2016: Café CNN (television, Spanish)</w:t>
      </w:r>
    </w:p>
    <w:p w14:paraId="1C4E4B09" w14:textId="02A15B69" w:rsidR="00493F82" w:rsidRPr="00A71426" w:rsidRDefault="00493F82" w:rsidP="005F24B8">
      <w:pPr>
        <w:spacing w:line="23" w:lineRule="atLeast"/>
        <w:rPr>
          <w:color w:val="000000"/>
        </w:rPr>
      </w:pPr>
      <w:r w:rsidRPr="00A71426">
        <w:rPr>
          <w:color w:val="000000"/>
        </w:rPr>
        <w:t>2015: PRN (radio).</w:t>
      </w:r>
    </w:p>
    <w:p w14:paraId="0351D0B8" w14:textId="16EC7E0F" w:rsidR="00B028C0" w:rsidRPr="00A71426" w:rsidRDefault="00B028C0" w:rsidP="005F24B8">
      <w:pPr>
        <w:spacing w:line="23" w:lineRule="atLeast"/>
        <w:rPr>
          <w:color w:val="000000"/>
        </w:rPr>
      </w:pPr>
      <w:r w:rsidRPr="00A71426">
        <w:rPr>
          <w:color w:val="000000"/>
        </w:rPr>
        <w:t xml:space="preserve">2013. </w:t>
      </w:r>
      <w:proofErr w:type="spellStart"/>
      <w:r w:rsidRPr="00A71426">
        <w:rPr>
          <w:color w:val="000000"/>
        </w:rPr>
        <w:t>Hecho</w:t>
      </w:r>
      <w:proofErr w:type="spellEnd"/>
      <w:r w:rsidRPr="00A71426">
        <w:rPr>
          <w:color w:val="000000"/>
        </w:rPr>
        <w:t xml:space="preserve"> </w:t>
      </w:r>
      <w:proofErr w:type="spellStart"/>
      <w:r w:rsidRPr="00A71426">
        <w:rPr>
          <w:color w:val="000000"/>
        </w:rPr>
        <w:t>en</w:t>
      </w:r>
      <w:proofErr w:type="spellEnd"/>
      <w:r w:rsidRPr="00A71426">
        <w:rPr>
          <w:color w:val="000000"/>
        </w:rPr>
        <w:t xml:space="preserve"> California (radio, Spanish)</w:t>
      </w:r>
      <w:r w:rsidR="00B62695" w:rsidRPr="00A71426">
        <w:rPr>
          <w:color w:val="000000"/>
        </w:rPr>
        <w:t>. Neida Sandoval (radio, Spanish)</w:t>
      </w:r>
      <w:r w:rsidR="00EE2935" w:rsidRPr="00A71426">
        <w:rPr>
          <w:color w:val="000000"/>
        </w:rPr>
        <w:t xml:space="preserve">. CNN </w:t>
      </w:r>
      <w:proofErr w:type="spellStart"/>
      <w:r w:rsidR="00EE2935" w:rsidRPr="00A71426">
        <w:rPr>
          <w:color w:val="000000"/>
        </w:rPr>
        <w:t>Español</w:t>
      </w:r>
      <w:proofErr w:type="spellEnd"/>
      <w:r w:rsidR="00EE2935" w:rsidRPr="00A71426">
        <w:rPr>
          <w:color w:val="000000"/>
        </w:rPr>
        <w:t xml:space="preserve"> (Spanish).</w:t>
      </w:r>
    </w:p>
    <w:p w14:paraId="7BF46493" w14:textId="69C35396" w:rsidR="00D81DCD" w:rsidRPr="00A71426" w:rsidRDefault="00D81DCD" w:rsidP="005F24B8">
      <w:pPr>
        <w:spacing w:line="23" w:lineRule="atLeast"/>
        <w:rPr>
          <w:color w:val="000000"/>
        </w:rPr>
      </w:pPr>
      <w:r w:rsidRPr="00A71426">
        <w:rPr>
          <w:color w:val="000000"/>
        </w:rPr>
        <w:t>2012: KKFI (radio)</w:t>
      </w:r>
    </w:p>
    <w:p w14:paraId="74C0E647" w14:textId="77777777" w:rsidR="00B028C0" w:rsidRPr="00A71426" w:rsidRDefault="00B028C0" w:rsidP="005F24B8">
      <w:pPr>
        <w:spacing w:line="23" w:lineRule="atLeast"/>
        <w:rPr>
          <w:color w:val="000000"/>
        </w:rPr>
      </w:pPr>
    </w:p>
    <w:p w14:paraId="10118FB7" w14:textId="35334FC4" w:rsidR="00FC1BA2" w:rsidRPr="00A71426" w:rsidRDefault="00FC1BA2" w:rsidP="005F24B8">
      <w:pPr>
        <w:spacing w:line="23" w:lineRule="atLeast"/>
        <w:rPr>
          <w:b/>
          <w:color w:val="000000"/>
        </w:rPr>
      </w:pPr>
      <w:r w:rsidRPr="00A71426">
        <w:rPr>
          <w:b/>
          <w:color w:val="000000"/>
        </w:rPr>
        <w:lastRenderedPageBreak/>
        <w:t xml:space="preserve">Languages </w:t>
      </w:r>
    </w:p>
    <w:p w14:paraId="0CC316A2" w14:textId="77777777" w:rsidR="00FC1BA2" w:rsidRPr="00A71426" w:rsidRDefault="00FC1BA2" w:rsidP="005F24B8">
      <w:pPr>
        <w:spacing w:line="23" w:lineRule="atLeast"/>
        <w:rPr>
          <w:color w:val="000000"/>
        </w:rPr>
      </w:pPr>
      <w:r w:rsidRPr="00A71426">
        <w:rPr>
          <w:color w:val="000000"/>
        </w:rPr>
        <w:t>Fluency:  English (native). French, Spanish and Portuguese (</w:t>
      </w:r>
      <w:r w:rsidR="008E1CE6" w:rsidRPr="00A71426">
        <w:rPr>
          <w:color w:val="000000"/>
        </w:rPr>
        <w:t xml:space="preserve">read, </w:t>
      </w:r>
      <w:r w:rsidRPr="00A71426">
        <w:rPr>
          <w:color w:val="000000"/>
        </w:rPr>
        <w:t>spoken and written fluently).</w:t>
      </w:r>
    </w:p>
    <w:p w14:paraId="1E2094CD" w14:textId="77777777" w:rsidR="00682B59" w:rsidRPr="00A71426" w:rsidRDefault="00682B59" w:rsidP="005F24B8">
      <w:pPr>
        <w:spacing w:line="23" w:lineRule="atLeast"/>
      </w:pPr>
    </w:p>
    <w:p w14:paraId="62F93C3C" w14:textId="29ADC0A2" w:rsidR="00FC1BA2" w:rsidRPr="0009097B" w:rsidRDefault="00FC1BA2" w:rsidP="005F24B8">
      <w:pPr>
        <w:spacing w:line="23" w:lineRule="atLeast"/>
      </w:pPr>
      <w:r w:rsidRPr="00A71426">
        <w:t xml:space="preserve">Updated </w:t>
      </w:r>
      <w:r w:rsidRPr="00A71426">
        <w:fldChar w:fldCharType="begin"/>
      </w:r>
      <w:r w:rsidRPr="00A71426">
        <w:instrText xml:space="preserve"> TIME \@ "dddd, MMMM d, yyyy" </w:instrText>
      </w:r>
      <w:r w:rsidRPr="00A71426">
        <w:fldChar w:fldCharType="separate"/>
      </w:r>
      <w:r w:rsidR="00C47B4F">
        <w:rPr>
          <w:noProof/>
        </w:rPr>
        <w:t>Sunday, November 10, 2024</w:t>
      </w:r>
      <w:r w:rsidRPr="00A71426">
        <w:fldChar w:fldCharType="end"/>
      </w:r>
    </w:p>
    <w:sectPr w:rsidR="00FC1BA2" w:rsidRPr="0009097B" w:rsidSect="00F27EDE">
      <w:footerReference w:type="even" r:id="rId11"/>
      <w:footerReference w:type="default" r:id="rId12"/>
      <w:endnotePr>
        <w:numFmt w:val="decimal"/>
      </w:endnotePr>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8D562" w14:textId="77777777" w:rsidR="005F0BB3" w:rsidRDefault="005F0BB3">
      <w:r>
        <w:separator/>
      </w:r>
    </w:p>
  </w:endnote>
  <w:endnote w:type="continuationSeparator" w:id="0">
    <w:p w14:paraId="59E2BCB3" w14:textId="77777777" w:rsidR="005F0BB3" w:rsidRDefault="005F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3DBAB" w14:textId="77777777" w:rsidR="00474EC4" w:rsidRDefault="00474E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EEE66C" w14:textId="77777777" w:rsidR="00474EC4" w:rsidRDefault="00474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D846D" w14:textId="4733A269" w:rsidR="00474EC4" w:rsidRPr="00C73634" w:rsidRDefault="00474EC4">
    <w:pPr>
      <w:pStyle w:val="Footer"/>
      <w:rPr>
        <w:rFonts w:ascii="Times New Roman" w:hAnsi="Times New Roman"/>
        <w:sz w:val="20"/>
      </w:rPr>
    </w:pPr>
    <w:r w:rsidRPr="00C73634">
      <w:rPr>
        <w:rFonts w:ascii="Times New Roman" w:hAnsi="Times New Roman"/>
        <w:sz w:val="20"/>
      </w:rPr>
      <w:t>G</w:t>
    </w:r>
    <w:r>
      <w:rPr>
        <w:rFonts w:ascii="Times New Roman" w:hAnsi="Times New Roman"/>
        <w:sz w:val="20"/>
      </w:rPr>
      <w:t xml:space="preserve">olash-Boza CV </w:t>
    </w:r>
    <w:r w:rsidR="00447225">
      <w:rPr>
        <w:rFonts w:ascii="Times New Roman" w:hAnsi="Times New Roman"/>
        <w:sz w:val="20"/>
      </w:rPr>
      <w:t>December</w:t>
    </w:r>
    <w:r>
      <w:rPr>
        <w:rFonts w:ascii="Times New Roman" w:hAnsi="Times New Roman"/>
        <w:sz w:val="20"/>
      </w:rPr>
      <w:t xml:space="preserve"> 202</w:t>
    </w:r>
    <w:r w:rsidR="00447225">
      <w:rPr>
        <w:rFonts w:ascii="Times New Roman" w:hAnsi="Times New Roman"/>
        <w:sz w:val="20"/>
      </w:rPr>
      <w:t>3</w:t>
    </w:r>
    <w:r w:rsidRPr="00C73634">
      <w:rPr>
        <w:rFonts w:ascii="Times New Roman" w:hAnsi="Times New Roman"/>
        <w:sz w:val="20"/>
      </w:rPr>
      <w:tab/>
    </w:r>
    <w:r w:rsidRPr="00C73634">
      <w:rPr>
        <w:rFonts w:ascii="Times New Roman" w:hAnsi="Times New Roman"/>
        <w:sz w:val="20"/>
      </w:rPr>
      <w:tab/>
      <w:t xml:space="preserve">Page </w:t>
    </w:r>
    <w:r w:rsidRPr="00C73634">
      <w:rPr>
        <w:rFonts w:ascii="Times New Roman" w:hAnsi="Times New Roman"/>
        <w:sz w:val="20"/>
      </w:rPr>
      <w:fldChar w:fldCharType="begin"/>
    </w:r>
    <w:r w:rsidRPr="00C73634">
      <w:rPr>
        <w:rFonts w:ascii="Times New Roman" w:hAnsi="Times New Roman"/>
        <w:sz w:val="20"/>
      </w:rPr>
      <w:instrText xml:space="preserve"> PAGE </w:instrText>
    </w:r>
    <w:r w:rsidRPr="00C73634">
      <w:rPr>
        <w:rFonts w:ascii="Times New Roman" w:hAnsi="Times New Roman"/>
        <w:sz w:val="20"/>
      </w:rPr>
      <w:fldChar w:fldCharType="separate"/>
    </w:r>
    <w:r>
      <w:rPr>
        <w:rFonts w:ascii="Times New Roman" w:hAnsi="Times New Roman"/>
        <w:noProof/>
        <w:sz w:val="20"/>
      </w:rPr>
      <w:t>11</w:t>
    </w:r>
    <w:r w:rsidRPr="00C73634">
      <w:rPr>
        <w:rFonts w:ascii="Times New Roman" w:hAnsi="Times New Roman"/>
        <w:sz w:val="20"/>
      </w:rPr>
      <w:fldChar w:fldCharType="end"/>
    </w:r>
    <w:r w:rsidRPr="00C73634">
      <w:rPr>
        <w:rFonts w:ascii="Times New Roman" w:hAnsi="Times New Roman"/>
        <w:sz w:val="20"/>
      </w:rPr>
      <w:t xml:space="preserve"> of </w:t>
    </w:r>
    <w:r w:rsidRPr="00C73634">
      <w:rPr>
        <w:rFonts w:ascii="Times New Roman" w:hAnsi="Times New Roman"/>
        <w:sz w:val="20"/>
      </w:rPr>
      <w:fldChar w:fldCharType="begin"/>
    </w:r>
    <w:r w:rsidRPr="00C73634">
      <w:rPr>
        <w:rFonts w:ascii="Times New Roman" w:hAnsi="Times New Roman"/>
        <w:sz w:val="20"/>
      </w:rPr>
      <w:instrText xml:space="preserve"> NUMPAGES </w:instrText>
    </w:r>
    <w:r w:rsidRPr="00C73634">
      <w:rPr>
        <w:rFonts w:ascii="Times New Roman" w:hAnsi="Times New Roman"/>
        <w:sz w:val="20"/>
      </w:rPr>
      <w:fldChar w:fldCharType="separate"/>
    </w:r>
    <w:r>
      <w:rPr>
        <w:rFonts w:ascii="Times New Roman" w:hAnsi="Times New Roman"/>
        <w:noProof/>
        <w:sz w:val="20"/>
      </w:rPr>
      <w:t>33</w:t>
    </w:r>
    <w:r w:rsidRPr="00C73634">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C124E" w14:textId="77777777" w:rsidR="005F0BB3" w:rsidRDefault="005F0BB3">
      <w:r>
        <w:separator/>
      </w:r>
    </w:p>
  </w:footnote>
  <w:footnote w:type="continuationSeparator" w:id="0">
    <w:p w14:paraId="716D1D79" w14:textId="77777777" w:rsidR="005F0BB3" w:rsidRDefault="005F0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03469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33F9B"/>
    <w:multiLevelType w:val="hybridMultilevel"/>
    <w:tmpl w:val="F2DA1D1C"/>
    <w:lvl w:ilvl="0" w:tplc="D806164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A184E"/>
    <w:multiLevelType w:val="hybridMultilevel"/>
    <w:tmpl w:val="B1A21280"/>
    <w:lvl w:ilvl="0" w:tplc="1AB4C26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F6EBF"/>
    <w:multiLevelType w:val="hybridMultilevel"/>
    <w:tmpl w:val="C9C87492"/>
    <w:lvl w:ilvl="0" w:tplc="E34455B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B6053"/>
    <w:multiLevelType w:val="hybridMultilevel"/>
    <w:tmpl w:val="D3642FA4"/>
    <w:lvl w:ilvl="0" w:tplc="4906CA0C">
      <w:start w:val="20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30BEA"/>
    <w:multiLevelType w:val="hybridMultilevel"/>
    <w:tmpl w:val="7C16E52A"/>
    <w:lvl w:ilvl="0" w:tplc="428676CC">
      <w:start w:val="1"/>
      <w:numFmt w:val="decimal"/>
      <w:lvlText w:val="%1."/>
      <w:lvlJc w:val="left"/>
      <w:pPr>
        <w:tabs>
          <w:tab w:val="num" w:pos="1080"/>
        </w:tabs>
        <w:ind w:left="1080" w:hanging="360"/>
      </w:pPr>
      <w:rPr>
        <w:rFonts w:hint="default"/>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FC5060"/>
    <w:multiLevelType w:val="hybridMultilevel"/>
    <w:tmpl w:val="53C4F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F4B9B"/>
    <w:multiLevelType w:val="hybridMultilevel"/>
    <w:tmpl w:val="6AF49F66"/>
    <w:lvl w:ilvl="0" w:tplc="E2B25B8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340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8C15D1"/>
    <w:multiLevelType w:val="hybridMultilevel"/>
    <w:tmpl w:val="88B40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33E86"/>
    <w:multiLevelType w:val="hybridMultilevel"/>
    <w:tmpl w:val="67E67944"/>
    <w:lvl w:ilvl="0" w:tplc="04090001">
      <w:start w:val="1"/>
      <w:numFmt w:val="bullet"/>
      <w:lvlText w:val=""/>
      <w:lvlJc w:val="left"/>
      <w:pPr>
        <w:tabs>
          <w:tab w:val="num" w:pos="720"/>
        </w:tabs>
        <w:ind w:left="720" w:hanging="360"/>
      </w:pPr>
      <w:rPr>
        <w:rFonts w:ascii="Symbol" w:hAnsi="Symbol" w:hint="default"/>
      </w:rPr>
    </w:lvl>
    <w:lvl w:ilvl="1" w:tplc="93B045BC">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405DA"/>
    <w:multiLevelType w:val="hybridMultilevel"/>
    <w:tmpl w:val="18E80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26D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C079F5"/>
    <w:multiLevelType w:val="hybridMultilevel"/>
    <w:tmpl w:val="AB8CBFE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C5F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8732F0"/>
    <w:multiLevelType w:val="hybridMultilevel"/>
    <w:tmpl w:val="134E0E38"/>
    <w:lvl w:ilvl="0" w:tplc="9098B88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13708F"/>
    <w:multiLevelType w:val="hybridMultilevel"/>
    <w:tmpl w:val="7CCAEFEE"/>
    <w:lvl w:ilvl="0" w:tplc="AFB8D92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600CE7"/>
    <w:multiLevelType w:val="hybridMultilevel"/>
    <w:tmpl w:val="BE26715E"/>
    <w:lvl w:ilvl="0" w:tplc="B2DC59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96759"/>
    <w:multiLevelType w:val="hybridMultilevel"/>
    <w:tmpl w:val="7C16E52A"/>
    <w:lvl w:ilvl="0" w:tplc="428676CC">
      <w:start w:val="1"/>
      <w:numFmt w:val="decimal"/>
      <w:lvlText w:val="%1."/>
      <w:lvlJc w:val="left"/>
      <w:pPr>
        <w:tabs>
          <w:tab w:val="num" w:pos="1080"/>
        </w:tabs>
        <w:ind w:left="1080" w:hanging="360"/>
      </w:pPr>
      <w:rPr>
        <w:rFonts w:hint="default"/>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3E2333A"/>
    <w:multiLevelType w:val="hybridMultilevel"/>
    <w:tmpl w:val="34E6ECC4"/>
    <w:lvl w:ilvl="0" w:tplc="A9968948">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3A3449"/>
    <w:multiLevelType w:val="hybridMultilevel"/>
    <w:tmpl w:val="49C8EDDE"/>
    <w:lvl w:ilvl="0" w:tplc="29724436">
      <w:start w:val="201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F3A3E"/>
    <w:multiLevelType w:val="hybridMultilevel"/>
    <w:tmpl w:val="DF2AEAC0"/>
    <w:lvl w:ilvl="0" w:tplc="541E57EE">
      <w:start w:val="1"/>
      <w:numFmt w:val="upperLetter"/>
      <w:lvlText w:val="%1."/>
      <w:lvlJc w:val="left"/>
      <w:pPr>
        <w:ind w:left="765" w:hanging="360"/>
      </w:pPr>
      <w:rPr>
        <w:rFonts w:hint="default"/>
        <w:b/>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15:restartNumberingAfterBreak="0">
    <w:nsid w:val="74BE7A3A"/>
    <w:multiLevelType w:val="hybridMultilevel"/>
    <w:tmpl w:val="A432B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9514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F843580"/>
    <w:multiLevelType w:val="hybridMultilevel"/>
    <w:tmpl w:val="D590A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96524">
    <w:abstractNumId w:val="0"/>
  </w:num>
  <w:num w:numId="2" w16cid:durableId="132987504">
    <w:abstractNumId w:val="0"/>
  </w:num>
  <w:num w:numId="3" w16cid:durableId="1188561764">
    <w:abstractNumId w:val="0"/>
  </w:num>
  <w:num w:numId="4" w16cid:durableId="1871717634">
    <w:abstractNumId w:val="14"/>
  </w:num>
  <w:num w:numId="5" w16cid:durableId="1038898039">
    <w:abstractNumId w:val="14"/>
  </w:num>
  <w:num w:numId="6" w16cid:durableId="24184836">
    <w:abstractNumId w:val="8"/>
  </w:num>
  <w:num w:numId="7" w16cid:durableId="1513955860">
    <w:abstractNumId w:val="8"/>
  </w:num>
  <w:num w:numId="8" w16cid:durableId="1994873633">
    <w:abstractNumId w:val="23"/>
  </w:num>
  <w:num w:numId="9" w16cid:durableId="630135901">
    <w:abstractNumId w:val="23"/>
  </w:num>
  <w:num w:numId="10" w16cid:durableId="964316378">
    <w:abstractNumId w:val="12"/>
  </w:num>
  <w:num w:numId="11" w16cid:durableId="1770345269">
    <w:abstractNumId w:val="12"/>
  </w:num>
  <w:num w:numId="12" w16cid:durableId="871236054">
    <w:abstractNumId w:val="2"/>
  </w:num>
  <w:num w:numId="13" w16cid:durableId="1808159307">
    <w:abstractNumId w:val="1"/>
  </w:num>
  <w:num w:numId="14" w16cid:durableId="1049452541">
    <w:abstractNumId w:val="19"/>
  </w:num>
  <w:num w:numId="15" w16cid:durableId="1602373569">
    <w:abstractNumId w:val="17"/>
  </w:num>
  <w:num w:numId="16" w16cid:durableId="1539929459">
    <w:abstractNumId w:val="16"/>
  </w:num>
  <w:num w:numId="17" w16cid:durableId="1987709005">
    <w:abstractNumId w:val="3"/>
  </w:num>
  <w:num w:numId="18" w16cid:durableId="727535294">
    <w:abstractNumId w:val="10"/>
  </w:num>
  <w:num w:numId="19" w16cid:durableId="1425958116">
    <w:abstractNumId w:val="18"/>
  </w:num>
  <w:num w:numId="20" w16cid:durableId="1036391662">
    <w:abstractNumId w:val="6"/>
  </w:num>
  <w:num w:numId="21" w16cid:durableId="440999198">
    <w:abstractNumId w:val="11"/>
  </w:num>
  <w:num w:numId="22" w16cid:durableId="1577283233">
    <w:abstractNumId w:val="5"/>
  </w:num>
  <w:num w:numId="23" w16cid:durableId="78135406">
    <w:abstractNumId w:val="24"/>
  </w:num>
  <w:num w:numId="24" w16cid:durableId="1298148165">
    <w:abstractNumId w:val="9"/>
  </w:num>
  <w:num w:numId="25" w16cid:durableId="15781299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1568793">
    <w:abstractNumId w:val="21"/>
  </w:num>
  <w:num w:numId="27" w16cid:durableId="210266570">
    <w:abstractNumId w:val="4"/>
  </w:num>
  <w:num w:numId="28" w16cid:durableId="44063580">
    <w:abstractNumId w:val="20"/>
  </w:num>
  <w:num w:numId="29" w16cid:durableId="2140565102">
    <w:abstractNumId w:val="15"/>
  </w:num>
  <w:num w:numId="30" w16cid:durableId="1314945358">
    <w:abstractNumId w:val="7"/>
  </w:num>
  <w:num w:numId="31" w16cid:durableId="93677403">
    <w:abstractNumId w:val="22"/>
  </w:num>
  <w:num w:numId="32" w16cid:durableId="19521274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59"/>
    <w:rsid w:val="000038AF"/>
    <w:rsid w:val="00005270"/>
    <w:rsid w:val="00010F2D"/>
    <w:rsid w:val="0001498D"/>
    <w:rsid w:val="0002445D"/>
    <w:rsid w:val="0002791C"/>
    <w:rsid w:val="00030656"/>
    <w:rsid w:val="0003401C"/>
    <w:rsid w:val="00037C76"/>
    <w:rsid w:val="0005078F"/>
    <w:rsid w:val="000532A3"/>
    <w:rsid w:val="00054594"/>
    <w:rsid w:val="000617DE"/>
    <w:rsid w:val="00062E93"/>
    <w:rsid w:val="000679DF"/>
    <w:rsid w:val="000726B0"/>
    <w:rsid w:val="000739A3"/>
    <w:rsid w:val="00074458"/>
    <w:rsid w:val="00077A53"/>
    <w:rsid w:val="00085467"/>
    <w:rsid w:val="00085963"/>
    <w:rsid w:val="00086A1D"/>
    <w:rsid w:val="0009097B"/>
    <w:rsid w:val="000A2F04"/>
    <w:rsid w:val="000A31E2"/>
    <w:rsid w:val="000A3812"/>
    <w:rsid w:val="000A4B5E"/>
    <w:rsid w:val="000B1B24"/>
    <w:rsid w:val="000B1F6D"/>
    <w:rsid w:val="000B257A"/>
    <w:rsid w:val="000B44D1"/>
    <w:rsid w:val="000B529B"/>
    <w:rsid w:val="000B7CE8"/>
    <w:rsid w:val="000C05F8"/>
    <w:rsid w:val="000C066E"/>
    <w:rsid w:val="000C0E95"/>
    <w:rsid w:val="000C1C35"/>
    <w:rsid w:val="000C1EBA"/>
    <w:rsid w:val="000C3C19"/>
    <w:rsid w:val="000D23BA"/>
    <w:rsid w:val="000D6CBC"/>
    <w:rsid w:val="000D730C"/>
    <w:rsid w:val="000E0030"/>
    <w:rsid w:val="000E0C62"/>
    <w:rsid w:val="000E6FE2"/>
    <w:rsid w:val="000E7311"/>
    <w:rsid w:val="000F22A2"/>
    <w:rsid w:val="000F2DB1"/>
    <w:rsid w:val="000F2F5A"/>
    <w:rsid w:val="000F6701"/>
    <w:rsid w:val="00101EE9"/>
    <w:rsid w:val="00105FD5"/>
    <w:rsid w:val="0010636F"/>
    <w:rsid w:val="00113EB2"/>
    <w:rsid w:val="00115222"/>
    <w:rsid w:val="00120282"/>
    <w:rsid w:val="001231E0"/>
    <w:rsid w:val="00127897"/>
    <w:rsid w:val="00132696"/>
    <w:rsid w:val="0014289C"/>
    <w:rsid w:val="00146596"/>
    <w:rsid w:val="00147DA8"/>
    <w:rsid w:val="00150D40"/>
    <w:rsid w:val="00157BB8"/>
    <w:rsid w:val="00164B8A"/>
    <w:rsid w:val="00165366"/>
    <w:rsid w:val="00174386"/>
    <w:rsid w:val="001747B5"/>
    <w:rsid w:val="00175F7E"/>
    <w:rsid w:val="001807D3"/>
    <w:rsid w:val="00180CD8"/>
    <w:rsid w:val="00181F56"/>
    <w:rsid w:val="00186A25"/>
    <w:rsid w:val="00190569"/>
    <w:rsid w:val="00193E5F"/>
    <w:rsid w:val="001A3361"/>
    <w:rsid w:val="001B0307"/>
    <w:rsid w:val="001B3B4B"/>
    <w:rsid w:val="001C504F"/>
    <w:rsid w:val="001C7998"/>
    <w:rsid w:val="001D172F"/>
    <w:rsid w:val="001D4908"/>
    <w:rsid w:val="001D722B"/>
    <w:rsid w:val="001E2EBC"/>
    <w:rsid w:val="001E3C3D"/>
    <w:rsid w:val="001E5542"/>
    <w:rsid w:val="001E56C6"/>
    <w:rsid w:val="001E690D"/>
    <w:rsid w:val="001F562D"/>
    <w:rsid w:val="001F65DB"/>
    <w:rsid w:val="002000B0"/>
    <w:rsid w:val="002071D8"/>
    <w:rsid w:val="002108E7"/>
    <w:rsid w:val="00213ADE"/>
    <w:rsid w:val="00215B2B"/>
    <w:rsid w:val="00215FD2"/>
    <w:rsid w:val="00223893"/>
    <w:rsid w:val="002250F1"/>
    <w:rsid w:val="002279F6"/>
    <w:rsid w:val="00231478"/>
    <w:rsid w:val="002363FC"/>
    <w:rsid w:val="00237E11"/>
    <w:rsid w:val="00240751"/>
    <w:rsid w:val="00240FE2"/>
    <w:rsid w:val="002410D0"/>
    <w:rsid w:val="002413B4"/>
    <w:rsid w:val="00241ED2"/>
    <w:rsid w:val="00242E69"/>
    <w:rsid w:val="00250E26"/>
    <w:rsid w:val="00252890"/>
    <w:rsid w:val="00253CD8"/>
    <w:rsid w:val="00255148"/>
    <w:rsid w:val="00257393"/>
    <w:rsid w:val="0026251E"/>
    <w:rsid w:val="00264262"/>
    <w:rsid w:val="0026455B"/>
    <w:rsid w:val="00266F5B"/>
    <w:rsid w:val="002679A2"/>
    <w:rsid w:val="00273D7B"/>
    <w:rsid w:val="00276019"/>
    <w:rsid w:val="00282388"/>
    <w:rsid w:val="00282B7A"/>
    <w:rsid w:val="002831FE"/>
    <w:rsid w:val="00284845"/>
    <w:rsid w:val="0028750F"/>
    <w:rsid w:val="0029028C"/>
    <w:rsid w:val="002929BC"/>
    <w:rsid w:val="002929EB"/>
    <w:rsid w:val="00295123"/>
    <w:rsid w:val="002A1490"/>
    <w:rsid w:val="002A47ED"/>
    <w:rsid w:val="002A7F9A"/>
    <w:rsid w:val="002B248F"/>
    <w:rsid w:val="002B2687"/>
    <w:rsid w:val="002C0546"/>
    <w:rsid w:val="002C4FBA"/>
    <w:rsid w:val="002C5063"/>
    <w:rsid w:val="002D30FB"/>
    <w:rsid w:val="002D635A"/>
    <w:rsid w:val="002E1D4E"/>
    <w:rsid w:val="002E4863"/>
    <w:rsid w:val="002E49E7"/>
    <w:rsid w:val="002E79F1"/>
    <w:rsid w:val="002F0EE9"/>
    <w:rsid w:val="002F58B1"/>
    <w:rsid w:val="002F6368"/>
    <w:rsid w:val="002F68FD"/>
    <w:rsid w:val="002F6EA6"/>
    <w:rsid w:val="0030215A"/>
    <w:rsid w:val="00304D01"/>
    <w:rsid w:val="003063D9"/>
    <w:rsid w:val="00307206"/>
    <w:rsid w:val="0031094D"/>
    <w:rsid w:val="00312111"/>
    <w:rsid w:val="00315F83"/>
    <w:rsid w:val="00317A66"/>
    <w:rsid w:val="003201A2"/>
    <w:rsid w:val="00320B64"/>
    <w:rsid w:val="003212B5"/>
    <w:rsid w:val="00321D44"/>
    <w:rsid w:val="00322FDD"/>
    <w:rsid w:val="00325BB3"/>
    <w:rsid w:val="00332C01"/>
    <w:rsid w:val="00335706"/>
    <w:rsid w:val="00335DEA"/>
    <w:rsid w:val="00342DB1"/>
    <w:rsid w:val="00344324"/>
    <w:rsid w:val="003464CC"/>
    <w:rsid w:val="00346A76"/>
    <w:rsid w:val="00347993"/>
    <w:rsid w:val="003479FB"/>
    <w:rsid w:val="00352007"/>
    <w:rsid w:val="003628BD"/>
    <w:rsid w:val="00362E1A"/>
    <w:rsid w:val="00367193"/>
    <w:rsid w:val="003718E2"/>
    <w:rsid w:val="00377C98"/>
    <w:rsid w:val="00377E4F"/>
    <w:rsid w:val="003802DC"/>
    <w:rsid w:val="00381DA0"/>
    <w:rsid w:val="00381F5A"/>
    <w:rsid w:val="003851CA"/>
    <w:rsid w:val="00386768"/>
    <w:rsid w:val="00390912"/>
    <w:rsid w:val="00393CAA"/>
    <w:rsid w:val="003A59FD"/>
    <w:rsid w:val="003B611B"/>
    <w:rsid w:val="003B6695"/>
    <w:rsid w:val="003C63B0"/>
    <w:rsid w:val="003C677B"/>
    <w:rsid w:val="003D114F"/>
    <w:rsid w:val="003D1284"/>
    <w:rsid w:val="003D1B61"/>
    <w:rsid w:val="003D574F"/>
    <w:rsid w:val="003E2F6B"/>
    <w:rsid w:val="003E3B6F"/>
    <w:rsid w:val="003F0A35"/>
    <w:rsid w:val="003F160B"/>
    <w:rsid w:val="003F560F"/>
    <w:rsid w:val="003F622E"/>
    <w:rsid w:val="003F6DB9"/>
    <w:rsid w:val="003F7072"/>
    <w:rsid w:val="004039AA"/>
    <w:rsid w:val="004062CB"/>
    <w:rsid w:val="00407C94"/>
    <w:rsid w:val="00414FA7"/>
    <w:rsid w:val="0041546E"/>
    <w:rsid w:val="00416A17"/>
    <w:rsid w:val="00416E4B"/>
    <w:rsid w:val="004178BA"/>
    <w:rsid w:val="00420159"/>
    <w:rsid w:val="00424F9E"/>
    <w:rsid w:val="00433410"/>
    <w:rsid w:val="0043608E"/>
    <w:rsid w:val="0043714B"/>
    <w:rsid w:val="00440D8D"/>
    <w:rsid w:val="00442471"/>
    <w:rsid w:val="00446E4F"/>
    <w:rsid w:val="00447225"/>
    <w:rsid w:val="004509A9"/>
    <w:rsid w:val="004527F3"/>
    <w:rsid w:val="00455307"/>
    <w:rsid w:val="00457A72"/>
    <w:rsid w:val="00461CC6"/>
    <w:rsid w:val="00462ECC"/>
    <w:rsid w:val="00463FB1"/>
    <w:rsid w:val="00465779"/>
    <w:rsid w:val="004712B9"/>
    <w:rsid w:val="004723EB"/>
    <w:rsid w:val="00472D65"/>
    <w:rsid w:val="00473A32"/>
    <w:rsid w:val="00474EC4"/>
    <w:rsid w:val="00476776"/>
    <w:rsid w:val="00477960"/>
    <w:rsid w:val="00484D3A"/>
    <w:rsid w:val="00492A15"/>
    <w:rsid w:val="0049399B"/>
    <w:rsid w:val="00493F82"/>
    <w:rsid w:val="00495329"/>
    <w:rsid w:val="004967B7"/>
    <w:rsid w:val="00496A6B"/>
    <w:rsid w:val="004A2DCC"/>
    <w:rsid w:val="004A2E21"/>
    <w:rsid w:val="004A3443"/>
    <w:rsid w:val="004A4679"/>
    <w:rsid w:val="004A6A8E"/>
    <w:rsid w:val="004A6D71"/>
    <w:rsid w:val="004B483E"/>
    <w:rsid w:val="004B51B6"/>
    <w:rsid w:val="004B6EF4"/>
    <w:rsid w:val="004B7EAF"/>
    <w:rsid w:val="004C1A73"/>
    <w:rsid w:val="004C56E7"/>
    <w:rsid w:val="004D38ED"/>
    <w:rsid w:val="004D7784"/>
    <w:rsid w:val="004D7B48"/>
    <w:rsid w:val="004E1C73"/>
    <w:rsid w:val="004E1EA3"/>
    <w:rsid w:val="004E3143"/>
    <w:rsid w:val="004E4783"/>
    <w:rsid w:val="004E4943"/>
    <w:rsid w:val="004F545C"/>
    <w:rsid w:val="005002C5"/>
    <w:rsid w:val="005015DF"/>
    <w:rsid w:val="0050314D"/>
    <w:rsid w:val="00504F10"/>
    <w:rsid w:val="00510B7C"/>
    <w:rsid w:val="0051168A"/>
    <w:rsid w:val="005129D2"/>
    <w:rsid w:val="00513E92"/>
    <w:rsid w:val="00514DC4"/>
    <w:rsid w:val="005203EC"/>
    <w:rsid w:val="0052069B"/>
    <w:rsid w:val="00526318"/>
    <w:rsid w:val="00530D27"/>
    <w:rsid w:val="0053208E"/>
    <w:rsid w:val="0053457D"/>
    <w:rsid w:val="005371A9"/>
    <w:rsid w:val="00537653"/>
    <w:rsid w:val="00540D84"/>
    <w:rsid w:val="00550A9E"/>
    <w:rsid w:val="00552F58"/>
    <w:rsid w:val="005539C4"/>
    <w:rsid w:val="00554369"/>
    <w:rsid w:val="00555B49"/>
    <w:rsid w:val="0056177B"/>
    <w:rsid w:val="00562F1B"/>
    <w:rsid w:val="00565F16"/>
    <w:rsid w:val="00567E43"/>
    <w:rsid w:val="005720E6"/>
    <w:rsid w:val="00572F3E"/>
    <w:rsid w:val="00575F88"/>
    <w:rsid w:val="00584933"/>
    <w:rsid w:val="00586CFD"/>
    <w:rsid w:val="00593056"/>
    <w:rsid w:val="00593062"/>
    <w:rsid w:val="00594F83"/>
    <w:rsid w:val="005B22AE"/>
    <w:rsid w:val="005B644F"/>
    <w:rsid w:val="005B6C48"/>
    <w:rsid w:val="005C2784"/>
    <w:rsid w:val="005C4BE2"/>
    <w:rsid w:val="005C4BE8"/>
    <w:rsid w:val="005D1FC8"/>
    <w:rsid w:val="005D46E8"/>
    <w:rsid w:val="005D6734"/>
    <w:rsid w:val="005E0822"/>
    <w:rsid w:val="005E1E4B"/>
    <w:rsid w:val="005E4DE4"/>
    <w:rsid w:val="005F0BB3"/>
    <w:rsid w:val="005F24B8"/>
    <w:rsid w:val="005F3786"/>
    <w:rsid w:val="006003D9"/>
    <w:rsid w:val="006012CD"/>
    <w:rsid w:val="006032EA"/>
    <w:rsid w:val="00605149"/>
    <w:rsid w:val="00606A68"/>
    <w:rsid w:val="00611A4F"/>
    <w:rsid w:val="00614FBA"/>
    <w:rsid w:val="00615AA6"/>
    <w:rsid w:val="0062204A"/>
    <w:rsid w:val="0062254D"/>
    <w:rsid w:val="00624310"/>
    <w:rsid w:val="00624676"/>
    <w:rsid w:val="00640144"/>
    <w:rsid w:val="00641B69"/>
    <w:rsid w:val="00643A0A"/>
    <w:rsid w:val="006512AC"/>
    <w:rsid w:val="00654A89"/>
    <w:rsid w:val="00655D33"/>
    <w:rsid w:val="00663137"/>
    <w:rsid w:val="006633E8"/>
    <w:rsid w:val="006644F0"/>
    <w:rsid w:val="00664A40"/>
    <w:rsid w:val="006705A1"/>
    <w:rsid w:val="00670F48"/>
    <w:rsid w:val="006717F2"/>
    <w:rsid w:val="0067436A"/>
    <w:rsid w:val="0067576E"/>
    <w:rsid w:val="00677AE4"/>
    <w:rsid w:val="006803CA"/>
    <w:rsid w:val="00682B59"/>
    <w:rsid w:val="00682CCA"/>
    <w:rsid w:val="00683821"/>
    <w:rsid w:val="006845B5"/>
    <w:rsid w:val="0068675D"/>
    <w:rsid w:val="00690438"/>
    <w:rsid w:val="00695C4A"/>
    <w:rsid w:val="006961A6"/>
    <w:rsid w:val="006A38BE"/>
    <w:rsid w:val="006B0461"/>
    <w:rsid w:val="006B14EE"/>
    <w:rsid w:val="006B2013"/>
    <w:rsid w:val="006B2050"/>
    <w:rsid w:val="006B259B"/>
    <w:rsid w:val="006B433B"/>
    <w:rsid w:val="006B6778"/>
    <w:rsid w:val="006B745B"/>
    <w:rsid w:val="006B7712"/>
    <w:rsid w:val="006B77EB"/>
    <w:rsid w:val="006C05A2"/>
    <w:rsid w:val="006C216F"/>
    <w:rsid w:val="006C408F"/>
    <w:rsid w:val="006C66BC"/>
    <w:rsid w:val="006C7AC3"/>
    <w:rsid w:val="006D0CDF"/>
    <w:rsid w:val="006D2D36"/>
    <w:rsid w:val="006D4996"/>
    <w:rsid w:val="006D6450"/>
    <w:rsid w:val="006D6C26"/>
    <w:rsid w:val="006E662A"/>
    <w:rsid w:val="006E78DE"/>
    <w:rsid w:val="006F1006"/>
    <w:rsid w:val="007027CE"/>
    <w:rsid w:val="00703CE5"/>
    <w:rsid w:val="00705BE3"/>
    <w:rsid w:val="00710C51"/>
    <w:rsid w:val="00711246"/>
    <w:rsid w:val="0071243C"/>
    <w:rsid w:val="00714EC4"/>
    <w:rsid w:val="0072226B"/>
    <w:rsid w:val="00724B77"/>
    <w:rsid w:val="00725691"/>
    <w:rsid w:val="007265F4"/>
    <w:rsid w:val="007278B4"/>
    <w:rsid w:val="0073182C"/>
    <w:rsid w:val="00737A68"/>
    <w:rsid w:val="00743A01"/>
    <w:rsid w:val="0074570F"/>
    <w:rsid w:val="007508F3"/>
    <w:rsid w:val="00751040"/>
    <w:rsid w:val="00754A09"/>
    <w:rsid w:val="00755AE3"/>
    <w:rsid w:val="00757ED5"/>
    <w:rsid w:val="00762A9A"/>
    <w:rsid w:val="0076627F"/>
    <w:rsid w:val="00767E85"/>
    <w:rsid w:val="007707E5"/>
    <w:rsid w:val="00775C58"/>
    <w:rsid w:val="007772FE"/>
    <w:rsid w:val="00780C8C"/>
    <w:rsid w:val="0078176B"/>
    <w:rsid w:val="00781E15"/>
    <w:rsid w:val="00784138"/>
    <w:rsid w:val="00787FCC"/>
    <w:rsid w:val="00791274"/>
    <w:rsid w:val="00792AD6"/>
    <w:rsid w:val="00794209"/>
    <w:rsid w:val="007942D9"/>
    <w:rsid w:val="00797AEA"/>
    <w:rsid w:val="007A0108"/>
    <w:rsid w:val="007A0956"/>
    <w:rsid w:val="007A2B6E"/>
    <w:rsid w:val="007B04C6"/>
    <w:rsid w:val="007B4452"/>
    <w:rsid w:val="007B562D"/>
    <w:rsid w:val="007C27A3"/>
    <w:rsid w:val="007D1703"/>
    <w:rsid w:val="007D45BA"/>
    <w:rsid w:val="007D5A0B"/>
    <w:rsid w:val="007D73BE"/>
    <w:rsid w:val="007E347F"/>
    <w:rsid w:val="007E51B4"/>
    <w:rsid w:val="007E7ADB"/>
    <w:rsid w:val="007F0AEF"/>
    <w:rsid w:val="007F2B0D"/>
    <w:rsid w:val="007F4012"/>
    <w:rsid w:val="007F4282"/>
    <w:rsid w:val="007F4AD8"/>
    <w:rsid w:val="0081391E"/>
    <w:rsid w:val="00814169"/>
    <w:rsid w:val="0081561A"/>
    <w:rsid w:val="00823A9A"/>
    <w:rsid w:val="008250E6"/>
    <w:rsid w:val="0082745F"/>
    <w:rsid w:val="0083258D"/>
    <w:rsid w:val="0083491F"/>
    <w:rsid w:val="00836068"/>
    <w:rsid w:val="008368AB"/>
    <w:rsid w:val="00840FE8"/>
    <w:rsid w:val="00853E21"/>
    <w:rsid w:val="00855959"/>
    <w:rsid w:val="0086174F"/>
    <w:rsid w:val="00861CBA"/>
    <w:rsid w:val="00862F9A"/>
    <w:rsid w:val="008668BD"/>
    <w:rsid w:val="008668D0"/>
    <w:rsid w:val="00874225"/>
    <w:rsid w:val="00874E67"/>
    <w:rsid w:val="00875B09"/>
    <w:rsid w:val="00883C57"/>
    <w:rsid w:val="008871B1"/>
    <w:rsid w:val="00892300"/>
    <w:rsid w:val="00896303"/>
    <w:rsid w:val="00897FCE"/>
    <w:rsid w:val="008A2989"/>
    <w:rsid w:val="008A3986"/>
    <w:rsid w:val="008A50FC"/>
    <w:rsid w:val="008A5A85"/>
    <w:rsid w:val="008A71D5"/>
    <w:rsid w:val="008A75BD"/>
    <w:rsid w:val="008B1E4F"/>
    <w:rsid w:val="008B256D"/>
    <w:rsid w:val="008B5FED"/>
    <w:rsid w:val="008C0741"/>
    <w:rsid w:val="008C3BF9"/>
    <w:rsid w:val="008C4243"/>
    <w:rsid w:val="008D43A1"/>
    <w:rsid w:val="008D4652"/>
    <w:rsid w:val="008D5B48"/>
    <w:rsid w:val="008D7A6C"/>
    <w:rsid w:val="008E1548"/>
    <w:rsid w:val="008E175D"/>
    <w:rsid w:val="008E1CE6"/>
    <w:rsid w:val="008E1E9F"/>
    <w:rsid w:val="008E2BD9"/>
    <w:rsid w:val="008E3F1A"/>
    <w:rsid w:val="008E52CC"/>
    <w:rsid w:val="008E6781"/>
    <w:rsid w:val="008E7E9E"/>
    <w:rsid w:val="008F1242"/>
    <w:rsid w:val="008F1418"/>
    <w:rsid w:val="008F60BF"/>
    <w:rsid w:val="009039C8"/>
    <w:rsid w:val="00904634"/>
    <w:rsid w:val="0090539B"/>
    <w:rsid w:val="00910FD9"/>
    <w:rsid w:val="009166A9"/>
    <w:rsid w:val="00921BF2"/>
    <w:rsid w:val="00922E12"/>
    <w:rsid w:val="00922EE0"/>
    <w:rsid w:val="0092403D"/>
    <w:rsid w:val="0092406E"/>
    <w:rsid w:val="00926CBE"/>
    <w:rsid w:val="0092729C"/>
    <w:rsid w:val="00927C9D"/>
    <w:rsid w:val="00927E52"/>
    <w:rsid w:val="009318B4"/>
    <w:rsid w:val="00932571"/>
    <w:rsid w:val="00934157"/>
    <w:rsid w:val="00937059"/>
    <w:rsid w:val="009502D3"/>
    <w:rsid w:val="009555F0"/>
    <w:rsid w:val="00955A3E"/>
    <w:rsid w:val="0095659D"/>
    <w:rsid w:val="00957FB5"/>
    <w:rsid w:val="00960C8D"/>
    <w:rsid w:val="00965222"/>
    <w:rsid w:val="009663B5"/>
    <w:rsid w:val="00970B97"/>
    <w:rsid w:val="0097136C"/>
    <w:rsid w:val="00973141"/>
    <w:rsid w:val="0097485D"/>
    <w:rsid w:val="00976752"/>
    <w:rsid w:val="009774F5"/>
    <w:rsid w:val="00980A58"/>
    <w:rsid w:val="00981560"/>
    <w:rsid w:val="00984278"/>
    <w:rsid w:val="009920B1"/>
    <w:rsid w:val="00995E60"/>
    <w:rsid w:val="0099673A"/>
    <w:rsid w:val="009A5F61"/>
    <w:rsid w:val="009A7B77"/>
    <w:rsid w:val="009B273C"/>
    <w:rsid w:val="009B3EEB"/>
    <w:rsid w:val="009C02A5"/>
    <w:rsid w:val="009C28A3"/>
    <w:rsid w:val="009C4EC6"/>
    <w:rsid w:val="009C508A"/>
    <w:rsid w:val="009C6D59"/>
    <w:rsid w:val="009C737B"/>
    <w:rsid w:val="009C7518"/>
    <w:rsid w:val="009D1700"/>
    <w:rsid w:val="009D1F8E"/>
    <w:rsid w:val="009D27D9"/>
    <w:rsid w:val="009D2A57"/>
    <w:rsid w:val="009D2A70"/>
    <w:rsid w:val="009D301B"/>
    <w:rsid w:val="009D3B6C"/>
    <w:rsid w:val="009D4D33"/>
    <w:rsid w:val="009D780A"/>
    <w:rsid w:val="009E07B5"/>
    <w:rsid w:val="009E1B02"/>
    <w:rsid w:val="009E2CC3"/>
    <w:rsid w:val="009E3D49"/>
    <w:rsid w:val="009E5535"/>
    <w:rsid w:val="009F14B8"/>
    <w:rsid w:val="009F5E9D"/>
    <w:rsid w:val="009F631B"/>
    <w:rsid w:val="009F7092"/>
    <w:rsid w:val="00A00A36"/>
    <w:rsid w:val="00A024B6"/>
    <w:rsid w:val="00A03D49"/>
    <w:rsid w:val="00A15074"/>
    <w:rsid w:val="00A15418"/>
    <w:rsid w:val="00A22DA5"/>
    <w:rsid w:val="00A25A4B"/>
    <w:rsid w:val="00A25BAC"/>
    <w:rsid w:val="00A25E2B"/>
    <w:rsid w:val="00A26912"/>
    <w:rsid w:val="00A26D1B"/>
    <w:rsid w:val="00A27C4E"/>
    <w:rsid w:val="00A33658"/>
    <w:rsid w:val="00A33B83"/>
    <w:rsid w:val="00A35636"/>
    <w:rsid w:val="00A50178"/>
    <w:rsid w:val="00A50C4F"/>
    <w:rsid w:val="00A51E2F"/>
    <w:rsid w:val="00A53858"/>
    <w:rsid w:val="00A53CE0"/>
    <w:rsid w:val="00A55B37"/>
    <w:rsid w:val="00A61AE9"/>
    <w:rsid w:val="00A624A4"/>
    <w:rsid w:val="00A632DF"/>
    <w:rsid w:val="00A6527C"/>
    <w:rsid w:val="00A65799"/>
    <w:rsid w:val="00A664BD"/>
    <w:rsid w:val="00A67CF2"/>
    <w:rsid w:val="00A70768"/>
    <w:rsid w:val="00A710E0"/>
    <w:rsid w:val="00A71426"/>
    <w:rsid w:val="00A73FE8"/>
    <w:rsid w:val="00A7511C"/>
    <w:rsid w:val="00A761BC"/>
    <w:rsid w:val="00A775B9"/>
    <w:rsid w:val="00A808EF"/>
    <w:rsid w:val="00A80FC3"/>
    <w:rsid w:val="00A81D6F"/>
    <w:rsid w:val="00A83945"/>
    <w:rsid w:val="00A90FB7"/>
    <w:rsid w:val="00A93D56"/>
    <w:rsid w:val="00A94FC4"/>
    <w:rsid w:val="00A95D00"/>
    <w:rsid w:val="00A96614"/>
    <w:rsid w:val="00A968CF"/>
    <w:rsid w:val="00AA353A"/>
    <w:rsid w:val="00AA45AE"/>
    <w:rsid w:val="00AA55E8"/>
    <w:rsid w:val="00AA5B64"/>
    <w:rsid w:val="00AA791C"/>
    <w:rsid w:val="00AB1EBA"/>
    <w:rsid w:val="00AC20EA"/>
    <w:rsid w:val="00AD48AA"/>
    <w:rsid w:val="00AD6076"/>
    <w:rsid w:val="00AE0CCB"/>
    <w:rsid w:val="00AE1153"/>
    <w:rsid w:val="00AE58E0"/>
    <w:rsid w:val="00AF1108"/>
    <w:rsid w:val="00AF32DA"/>
    <w:rsid w:val="00AF69EF"/>
    <w:rsid w:val="00AF7E2A"/>
    <w:rsid w:val="00B028C0"/>
    <w:rsid w:val="00B12DB2"/>
    <w:rsid w:val="00B1421A"/>
    <w:rsid w:val="00B1719C"/>
    <w:rsid w:val="00B2330B"/>
    <w:rsid w:val="00B233D9"/>
    <w:rsid w:val="00B23C99"/>
    <w:rsid w:val="00B26228"/>
    <w:rsid w:val="00B355E7"/>
    <w:rsid w:val="00B37FE6"/>
    <w:rsid w:val="00B42753"/>
    <w:rsid w:val="00B44699"/>
    <w:rsid w:val="00B461F8"/>
    <w:rsid w:val="00B473C9"/>
    <w:rsid w:val="00B513E9"/>
    <w:rsid w:val="00B53DBA"/>
    <w:rsid w:val="00B54555"/>
    <w:rsid w:val="00B54E78"/>
    <w:rsid w:val="00B57ED3"/>
    <w:rsid w:val="00B6086D"/>
    <w:rsid w:val="00B61A7E"/>
    <w:rsid w:val="00B62695"/>
    <w:rsid w:val="00B6362E"/>
    <w:rsid w:val="00B66E07"/>
    <w:rsid w:val="00B67C4B"/>
    <w:rsid w:val="00B71873"/>
    <w:rsid w:val="00B72EDB"/>
    <w:rsid w:val="00B73804"/>
    <w:rsid w:val="00B74344"/>
    <w:rsid w:val="00B7579A"/>
    <w:rsid w:val="00B75AB5"/>
    <w:rsid w:val="00B9281E"/>
    <w:rsid w:val="00B92E7D"/>
    <w:rsid w:val="00B930BB"/>
    <w:rsid w:val="00B94DA5"/>
    <w:rsid w:val="00BA1ED4"/>
    <w:rsid w:val="00BA33DA"/>
    <w:rsid w:val="00BA58AE"/>
    <w:rsid w:val="00BA5D92"/>
    <w:rsid w:val="00BB064A"/>
    <w:rsid w:val="00BB06EA"/>
    <w:rsid w:val="00BB2FCB"/>
    <w:rsid w:val="00BB313B"/>
    <w:rsid w:val="00BB336C"/>
    <w:rsid w:val="00BB561B"/>
    <w:rsid w:val="00BB681A"/>
    <w:rsid w:val="00BB701A"/>
    <w:rsid w:val="00BC1D12"/>
    <w:rsid w:val="00BC7984"/>
    <w:rsid w:val="00BD04C7"/>
    <w:rsid w:val="00BD3797"/>
    <w:rsid w:val="00BD53D1"/>
    <w:rsid w:val="00BD6580"/>
    <w:rsid w:val="00BE268A"/>
    <w:rsid w:val="00BE497A"/>
    <w:rsid w:val="00BE5D85"/>
    <w:rsid w:val="00BE63FB"/>
    <w:rsid w:val="00BE67D9"/>
    <w:rsid w:val="00BE6E7B"/>
    <w:rsid w:val="00BF1C2A"/>
    <w:rsid w:val="00BF4299"/>
    <w:rsid w:val="00BF6BDB"/>
    <w:rsid w:val="00BF76FE"/>
    <w:rsid w:val="00BF7F48"/>
    <w:rsid w:val="00C01F8B"/>
    <w:rsid w:val="00C134B9"/>
    <w:rsid w:val="00C170DA"/>
    <w:rsid w:val="00C22C17"/>
    <w:rsid w:val="00C23164"/>
    <w:rsid w:val="00C23BA5"/>
    <w:rsid w:val="00C275D6"/>
    <w:rsid w:val="00C27A49"/>
    <w:rsid w:val="00C27C8A"/>
    <w:rsid w:val="00C32652"/>
    <w:rsid w:val="00C34B04"/>
    <w:rsid w:val="00C34D1B"/>
    <w:rsid w:val="00C35D06"/>
    <w:rsid w:val="00C369BA"/>
    <w:rsid w:val="00C422C1"/>
    <w:rsid w:val="00C47797"/>
    <w:rsid w:val="00C47B4F"/>
    <w:rsid w:val="00C54CEC"/>
    <w:rsid w:val="00C556F7"/>
    <w:rsid w:val="00C6484A"/>
    <w:rsid w:val="00C6506A"/>
    <w:rsid w:val="00C6725D"/>
    <w:rsid w:val="00C7058B"/>
    <w:rsid w:val="00C725B6"/>
    <w:rsid w:val="00C81638"/>
    <w:rsid w:val="00C8200A"/>
    <w:rsid w:val="00C83D05"/>
    <w:rsid w:val="00C8464B"/>
    <w:rsid w:val="00C912DE"/>
    <w:rsid w:val="00C9464D"/>
    <w:rsid w:val="00C95C27"/>
    <w:rsid w:val="00C95C62"/>
    <w:rsid w:val="00C95FD6"/>
    <w:rsid w:val="00CA03B2"/>
    <w:rsid w:val="00CA2D2B"/>
    <w:rsid w:val="00CA5686"/>
    <w:rsid w:val="00CA56C5"/>
    <w:rsid w:val="00CA7104"/>
    <w:rsid w:val="00CB19CF"/>
    <w:rsid w:val="00CB38C4"/>
    <w:rsid w:val="00CB402A"/>
    <w:rsid w:val="00CB5E54"/>
    <w:rsid w:val="00CB7B5B"/>
    <w:rsid w:val="00CC05DF"/>
    <w:rsid w:val="00CC3AFE"/>
    <w:rsid w:val="00CD0C32"/>
    <w:rsid w:val="00CD5832"/>
    <w:rsid w:val="00CE5D84"/>
    <w:rsid w:val="00CF031A"/>
    <w:rsid w:val="00CF0DEB"/>
    <w:rsid w:val="00CF7928"/>
    <w:rsid w:val="00D006B4"/>
    <w:rsid w:val="00D00C5C"/>
    <w:rsid w:val="00D01147"/>
    <w:rsid w:val="00D02CD8"/>
    <w:rsid w:val="00D032F6"/>
    <w:rsid w:val="00D0679A"/>
    <w:rsid w:val="00D1052C"/>
    <w:rsid w:val="00D1128C"/>
    <w:rsid w:val="00D23C16"/>
    <w:rsid w:val="00D2549A"/>
    <w:rsid w:val="00D25561"/>
    <w:rsid w:val="00D258D7"/>
    <w:rsid w:val="00D2616A"/>
    <w:rsid w:val="00D26677"/>
    <w:rsid w:val="00D30C09"/>
    <w:rsid w:val="00D31D14"/>
    <w:rsid w:val="00D3271F"/>
    <w:rsid w:val="00D33807"/>
    <w:rsid w:val="00D34128"/>
    <w:rsid w:val="00D35BA8"/>
    <w:rsid w:val="00D367DB"/>
    <w:rsid w:val="00D40785"/>
    <w:rsid w:val="00D41C27"/>
    <w:rsid w:val="00D424E8"/>
    <w:rsid w:val="00D43249"/>
    <w:rsid w:val="00D5076C"/>
    <w:rsid w:val="00D521D0"/>
    <w:rsid w:val="00D52BA8"/>
    <w:rsid w:val="00D56271"/>
    <w:rsid w:val="00D62C36"/>
    <w:rsid w:val="00D65EEC"/>
    <w:rsid w:val="00D665BA"/>
    <w:rsid w:val="00D673F8"/>
    <w:rsid w:val="00D67B89"/>
    <w:rsid w:val="00D74E6B"/>
    <w:rsid w:val="00D7564E"/>
    <w:rsid w:val="00D75C80"/>
    <w:rsid w:val="00D81B48"/>
    <w:rsid w:val="00D81DCD"/>
    <w:rsid w:val="00D83868"/>
    <w:rsid w:val="00D96089"/>
    <w:rsid w:val="00DA0D9E"/>
    <w:rsid w:val="00DA1C73"/>
    <w:rsid w:val="00DA1F2C"/>
    <w:rsid w:val="00DA2831"/>
    <w:rsid w:val="00DA3076"/>
    <w:rsid w:val="00DA4798"/>
    <w:rsid w:val="00DB13F2"/>
    <w:rsid w:val="00DB14DE"/>
    <w:rsid w:val="00DB5594"/>
    <w:rsid w:val="00DB60B0"/>
    <w:rsid w:val="00DB7975"/>
    <w:rsid w:val="00DC55BD"/>
    <w:rsid w:val="00DC665D"/>
    <w:rsid w:val="00DC6C7B"/>
    <w:rsid w:val="00DC7C83"/>
    <w:rsid w:val="00DD0EC1"/>
    <w:rsid w:val="00DD754B"/>
    <w:rsid w:val="00DE2A91"/>
    <w:rsid w:val="00DE2F8C"/>
    <w:rsid w:val="00DE4907"/>
    <w:rsid w:val="00DE538D"/>
    <w:rsid w:val="00DE5D5D"/>
    <w:rsid w:val="00DE6C17"/>
    <w:rsid w:val="00DF0382"/>
    <w:rsid w:val="00DF21B3"/>
    <w:rsid w:val="00DF4EA2"/>
    <w:rsid w:val="00DF7A53"/>
    <w:rsid w:val="00DF7D7D"/>
    <w:rsid w:val="00DF7E3C"/>
    <w:rsid w:val="00E0055C"/>
    <w:rsid w:val="00E0195A"/>
    <w:rsid w:val="00E02169"/>
    <w:rsid w:val="00E03BE2"/>
    <w:rsid w:val="00E07C08"/>
    <w:rsid w:val="00E15771"/>
    <w:rsid w:val="00E20839"/>
    <w:rsid w:val="00E209D9"/>
    <w:rsid w:val="00E27BA2"/>
    <w:rsid w:val="00E3087A"/>
    <w:rsid w:val="00E32C3F"/>
    <w:rsid w:val="00E32DCD"/>
    <w:rsid w:val="00E3419E"/>
    <w:rsid w:val="00E35568"/>
    <w:rsid w:val="00E402C8"/>
    <w:rsid w:val="00E4213E"/>
    <w:rsid w:val="00E4297C"/>
    <w:rsid w:val="00E468B1"/>
    <w:rsid w:val="00E50F60"/>
    <w:rsid w:val="00E5354A"/>
    <w:rsid w:val="00E558BC"/>
    <w:rsid w:val="00E62E65"/>
    <w:rsid w:val="00E66020"/>
    <w:rsid w:val="00E6756F"/>
    <w:rsid w:val="00E7116B"/>
    <w:rsid w:val="00E763F7"/>
    <w:rsid w:val="00E76EFD"/>
    <w:rsid w:val="00E83582"/>
    <w:rsid w:val="00E84426"/>
    <w:rsid w:val="00E8609B"/>
    <w:rsid w:val="00E8679C"/>
    <w:rsid w:val="00E86D81"/>
    <w:rsid w:val="00E87B32"/>
    <w:rsid w:val="00E9205A"/>
    <w:rsid w:val="00E9675C"/>
    <w:rsid w:val="00EA5043"/>
    <w:rsid w:val="00EA55E0"/>
    <w:rsid w:val="00EA61B1"/>
    <w:rsid w:val="00EA6B6F"/>
    <w:rsid w:val="00EB0BF2"/>
    <w:rsid w:val="00EB38FD"/>
    <w:rsid w:val="00EB78CE"/>
    <w:rsid w:val="00EC059A"/>
    <w:rsid w:val="00EC6917"/>
    <w:rsid w:val="00ED0D17"/>
    <w:rsid w:val="00ED64D2"/>
    <w:rsid w:val="00EE1B08"/>
    <w:rsid w:val="00EE2935"/>
    <w:rsid w:val="00EE5466"/>
    <w:rsid w:val="00EE5E43"/>
    <w:rsid w:val="00EF1B59"/>
    <w:rsid w:val="00EF480B"/>
    <w:rsid w:val="00EF5B48"/>
    <w:rsid w:val="00F06E80"/>
    <w:rsid w:val="00F10915"/>
    <w:rsid w:val="00F14B88"/>
    <w:rsid w:val="00F15622"/>
    <w:rsid w:val="00F167D8"/>
    <w:rsid w:val="00F2180D"/>
    <w:rsid w:val="00F22035"/>
    <w:rsid w:val="00F2345D"/>
    <w:rsid w:val="00F258DF"/>
    <w:rsid w:val="00F25C8C"/>
    <w:rsid w:val="00F26E49"/>
    <w:rsid w:val="00F27EDE"/>
    <w:rsid w:val="00F31460"/>
    <w:rsid w:val="00F3206E"/>
    <w:rsid w:val="00F323D1"/>
    <w:rsid w:val="00F34D68"/>
    <w:rsid w:val="00F370B4"/>
    <w:rsid w:val="00F40351"/>
    <w:rsid w:val="00F40A30"/>
    <w:rsid w:val="00F51EC4"/>
    <w:rsid w:val="00F52133"/>
    <w:rsid w:val="00F53CAF"/>
    <w:rsid w:val="00F6222A"/>
    <w:rsid w:val="00F625D8"/>
    <w:rsid w:val="00F631EC"/>
    <w:rsid w:val="00F642E6"/>
    <w:rsid w:val="00F67FD6"/>
    <w:rsid w:val="00F72045"/>
    <w:rsid w:val="00F736FF"/>
    <w:rsid w:val="00F74756"/>
    <w:rsid w:val="00F8275F"/>
    <w:rsid w:val="00F82B7C"/>
    <w:rsid w:val="00F82D03"/>
    <w:rsid w:val="00F83F84"/>
    <w:rsid w:val="00F9014A"/>
    <w:rsid w:val="00F9098C"/>
    <w:rsid w:val="00F93BE7"/>
    <w:rsid w:val="00F94F9B"/>
    <w:rsid w:val="00F97C84"/>
    <w:rsid w:val="00FA0683"/>
    <w:rsid w:val="00FA3D78"/>
    <w:rsid w:val="00FA3EEE"/>
    <w:rsid w:val="00FA4AE1"/>
    <w:rsid w:val="00FA5434"/>
    <w:rsid w:val="00FA7024"/>
    <w:rsid w:val="00FB2739"/>
    <w:rsid w:val="00FB79A4"/>
    <w:rsid w:val="00FC091A"/>
    <w:rsid w:val="00FC0AFB"/>
    <w:rsid w:val="00FC1BA2"/>
    <w:rsid w:val="00FC2B64"/>
    <w:rsid w:val="00FC4FEC"/>
    <w:rsid w:val="00FC7C17"/>
    <w:rsid w:val="00FD18E2"/>
    <w:rsid w:val="00FD1A6A"/>
    <w:rsid w:val="00FD30D4"/>
    <w:rsid w:val="00FD3ED9"/>
    <w:rsid w:val="00FD4D69"/>
    <w:rsid w:val="00FE5E71"/>
    <w:rsid w:val="00FE65B7"/>
    <w:rsid w:val="00FE7302"/>
    <w:rsid w:val="00FE77CC"/>
    <w:rsid w:val="00FF0EC5"/>
    <w:rsid w:val="00FF1E54"/>
    <w:rsid w:val="00FF1F46"/>
    <w:rsid w:val="00FF2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E2C110"/>
  <w15:docId w15:val="{654BDA60-3DBA-814C-B841-D1F429B9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3893"/>
    <w:rPr>
      <w:sz w:val="24"/>
      <w:szCs w:val="24"/>
    </w:rPr>
  </w:style>
  <w:style w:type="paragraph" w:styleId="Heading1">
    <w:name w:val="heading 1"/>
    <w:basedOn w:val="Normal"/>
    <w:next w:val="Normal"/>
    <w:qFormat/>
    <w:pPr>
      <w:keepNext/>
      <w:snapToGrid w:val="0"/>
      <w:outlineLvl w:val="0"/>
    </w:pPr>
    <w:rPr>
      <w:rFonts w:ascii="Arial" w:hAnsi="Arial"/>
      <w:b/>
      <w:sz w:val="22"/>
      <w:szCs w:val="20"/>
    </w:rPr>
  </w:style>
  <w:style w:type="paragraph" w:styleId="Heading2">
    <w:name w:val="heading 2"/>
    <w:basedOn w:val="Normal"/>
    <w:next w:val="Normal"/>
    <w:qFormat/>
    <w:pPr>
      <w:keepNext/>
      <w:snapToGrid w:val="0"/>
      <w:jc w:val="both"/>
      <w:outlineLvl w:val="1"/>
    </w:pPr>
    <w:rPr>
      <w:rFonts w:ascii="Garamond" w:hAnsi="Garamond"/>
      <w:spacing w:val="-4"/>
      <w:sz w:val="22"/>
      <w:szCs w:val="20"/>
      <w:u w:val="single"/>
    </w:rPr>
  </w:style>
  <w:style w:type="paragraph" w:styleId="Heading4">
    <w:name w:val="heading 4"/>
    <w:basedOn w:val="Normal"/>
    <w:next w:val="Normal"/>
    <w:link w:val="Heading4Char"/>
    <w:uiPriority w:val="9"/>
    <w:semiHidden/>
    <w:unhideWhenUsed/>
    <w:qFormat/>
    <w:rsid w:val="00552F5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widowControl w:val="0"/>
      <w:tabs>
        <w:tab w:val="center" w:pos="4320"/>
        <w:tab w:val="right" w:pos="8640"/>
      </w:tabs>
      <w:snapToGrid w:val="0"/>
    </w:pPr>
    <w:rPr>
      <w:rFonts w:ascii="Courier" w:hAnsi="Courier"/>
      <w:szCs w:val="20"/>
    </w:rPr>
  </w:style>
  <w:style w:type="paragraph" w:styleId="Footer">
    <w:name w:val="footer"/>
    <w:basedOn w:val="Normal"/>
    <w:pPr>
      <w:widowControl w:val="0"/>
      <w:tabs>
        <w:tab w:val="center" w:pos="4320"/>
        <w:tab w:val="right" w:pos="8640"/>
      </w:tabs>
      <w:snapToGrid w:val="0"/>
    </w:pPr>
    <w:rPr>
      <w:rFonts w:ascii="Courier" w:hAnsi="Courier"/>
      <w:szCs w:val="20"/>
    </w:rPr>
  </w:style>
  <w:style w:type="paragraph" w:styleId="ListBullet">
    <w:name w:val="List Bullet"/>
    <w:basedOn w:val="Normal"/>
    <w:autoRedefine/>
    <w:pPr>
      <w:widowControl w:val="0"/>
      <w:tabs>
        <w:tab w:val="num" w:pos="360"/>
      </w:tabs>
      <w:snapToGrid w:val="0"/>
      <w:ind w:left="360" w:hanging="360"/>
    </w:pPr>
    <w:rPr>
      <w:rFonts w:ascii="Courier" w:hAnsi="Courier"/>
      <w:szCs w:val="20"/>
    </w:rPr>
  </w:style>
  <w:style w:type="paragraph" w:styleId="BodyText">
    <w:name w:val="Body Text"/>
    <w:basedOn w:val="Normal"/>
    <w:pPr>
      <w:snapToGrid w:val="0"/>
      <w:jc w:val="both"/>
    </w:pPr>
    <w:rPr>
      <w:sz w:val="22"/>
      <w:szCs w:val="20"/>
    </w:rPr>
  </w:style>
  <w:style w:type="paragraph" w:styleId="BodyTextIndent">
    <w:name w:val="Body Text Indent"/>
    <w:basedOn w:val="Normal"/>
    <w:pPr>
      <w:widowControl w:val="0"/>
      <w:snapToGrid w:val="0"/>
      <w:spacing w:after="120"/>
      <w:ind w:left="360"/>
    </w:pPr>
    <w:rPr>
      <w:rFonts w:ascii="Courier" w:hAnsi="Courier"/>
      <w:szCs w:val="20"/>
    </w:rPr>
  </w:style>
  <w:style w:type="paragraph" w:styleId="ListContinue">
    <w:name w:val="List Continue"/>
    <w:basedOn w:val="Normal"/>
    <w:pPr>
      <w:widowControl w:val="0"/>
      <w:snapToGrid w:val="0"/>
      <w:spacing w:after="120"/>
      <w:ind w:left="360"/>
    </w:pPr>
    <w:rPr>
      <w:rFonts w:ascii="Courier" w:hAnsi="Courier"/>
      <w:szCs w:val="20"/>
    </w:rPr>
  </w:style>
  <w:style w:type="paragraph" w:styleId="BodyText2">
    <w:name w:val="Body Text 2"/>
    <w:basedOn w:val="Normal"/>
    <w:pPr>
      <w:widowControl w:val="0"/>
      <w:snapToGrid w:val="0"/>
      <w:jc w:val="center"/>
      <w:outlineLvl w:val="0"/>
    </w:pPr>
    <w:rPr>
      <w:rFonts w:ascii="Garamond" w:hAnsi="Garamond"/>
      <w:i/>
      <w:spacing w:val="-4"/>
      <w:szCs w:val="20"/>
    </w:rPr>
  </w:style>
  <w:style w:type="paragraph" w:styleId="BodyTextIndent2">
    <w:name w:val="Body Text Indent 2"/>
    <w:basedOn w:val="Normal"/>
    <w:pPr>
      <w:tabs>
        <w:tab w:val="left" w:pos="360"/>
      </w:tabs>
      <w:snapToGrid w:val="0"/>
      <w:ind w:left="360" w:hanging="360"/>
      <w:jc w:val="both"/>
    </w:pPr>
    <w:rPr>
      <w:rFonts w:ascii="Garamond" w:hAnsi="Garamond"/>
      <w:spacing w:val="-4"/>
      <w:szCs w:val="20"/>
    </w:rPr>
  </w:style>
  <w:style w:type="paragraph" w:styleId="BodyTextIndent3">
    <w:name w:val="Body Text Indent 3"/>
    <w:basedOn w:val="Normal"/>
    <w:pPr>
      <w:spacing w:line="480" w:lineRule="auto"/>
      <w:ind w:firstLine="720"/>
    </w:pPr>
  </w:style>
  <w:style w:type="paragraph" w:customStyle="1" w:styleId="a">
    <w:name w:val="_"/>
    <w:basedOn w:val="Normal"/>
    <w:pPr>
      <w:widowControl w:val="0"/>
      <w:snapToGrid w:val="0"/>
      <w:ind w:left="720" w:hanging="720"/>
    </w:pPr>
    <w:rPr>
      <w:rFonts w:ascii="Courier" w:hAnsi="Courier"/>
      <w:szCs w:val="20"/>
    </w:rPr>
  </w:style>
  <w:style w:type="paragraph" w:customStyle="1" w:styleId="Title">
    <w:name w:val="_Title"/>
    <w:basedOn w:val="Normal"/>
    <w:pPr>
      <w:widowControl w:val="0"/>
      <w:snapToGrid w:val="0"/>
    </w:pPr>
    <w:rPr>
      <w:smallCaps/>
      <w:sz w:val="48"/>
      <w:szCs w:val="20"/>
    </w:rPr>
  </w:style>
  <w:style w:type="character" w:styleId="PageNumber">
    <w:name w:val="page number"/>
    <w:basedOn w:val="DefaultParagraphFont"/>
  </w:style>
  <w:style w:type="paragraph" w:styleId="BalloonText">
    <w:name w:val="Balloon Text"/>
    <w:basedOn w:val="Normal"/>
    <w:semiHidden/>
    <w:rsid w:val="001601A5"/>
    <w:rPr>
      <w:rFonts w:ascii="Tahoma" w:hAnsi="Tahoma" w:cs="Tahoma"/>
      <w:sz w:val="16"/>
      <w:szCs w:val="16"/>
    </w:rPr>
  </w:style>
  <w:style w:type="paragraph" w:styleId="ListParagraph">
    <w:name w:val="List Paragraph"/>
    <w:basedOn w:val="Normal"/>
    <w:uiPriority w:val="34"/>
    <w:qFormat/>
    <w:rsid w:val="0076627F"/>
    <w:pPr>
      <w:spacing w:after="200" w:line="276" w:lineRule="auto"/>
      <w:ind w:left="720"/>
      <w:contextualSpacing/>
    </w:pPr>
    <w:rPr>
      <w:rFonts w:ascii="Calibri" w:eastAsia="Calibri" w:hAnsi="Calibri"/>
      <w:sz w:val="22"/>
      <w:szCs w:val="22"/>
    </w:rPr>
  </w:style>
  <w:style w:type="paragraph" w:customStyle="1" w:styleId="p1">
    <w:name w:val="p1"/>
    <w:basedOn w:val="Normal"/>
    <w:rsid w:val="00855959"/>
    <w:pPr>
      <w:shd w:val="clear" w:color="auto" w:fill="FFFFFF"/>
    </w:pPr>
    <w:rPr>
      <w:rFonts w:ascii="Helvetica Neue" w:hAnsi="Helvetica Neue"/>
      <w:color w:val="333333"/>
      <w:sz w:val="54"/>
      <w:szCs w:val="54"/>
    </w:rPr>
  </w:style>
  <w:style w:type="paragraph" w:styleId="NormalWeb">
    <w:name w:val="Normal (Web)"/>
    <w:basedOn w:val="Normal"/>
    <w:uiPriority w:val="99"/>
    <w:semiHidden/>
    <w:unhideWhenUsed/>
    <w:rsid w:val="00A024B6"/>
  </w:style>
  <w:style w:type="character" w:customStyle="1" w:styleId="UnresolvedMention1">
    <w:name w:val="Unresolved Mention1"/>
    <w:basedOn w:val="DefaultParagraphFont"/>
    <w:uiPriority w:val="99"/>
    <w:rsid w:val="00F2180D"/>
    <w:rPr>
      <w:color w:val="605E5C"/>
      <w:shd w:val="clear" w:color="auto" w:fill="E1DFDD"/>
    </w:rPr>
  </w:style>
  <w:style w:type="character" w:customStyle="1" w:styleId="Heading4Char">
    <w:name w:val="Heading 4 Char"/>
    <w:basedOn w:val="DefaultParagraphFont"/>
    <w:link w:val="Heading4"/>
    <w:uiPriority w:val="9"/>
    <w:semiHidden/>
    <w:rsid w:val="00552F58"/>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rsid w:val="00594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584">
      <w:bodyDiv w:val="1"/>
      <w:marLeft w:val="0"/>
      <w:marRight w:val="0"/>
      <w:marTop w:val="0"/>
      <w:marBottom w:val="0"/>
      <w:divBdr>
        <w:top w:val="none" w:sz="0" w:space="0" w:color="auto"/>
        <w:left w:val="none" w:sz="0" w:space="0" w:color="auto"/>
        <w:bottom w:val="none" w:sz="0" w:space="0" w:color="auto"/>
        <w:right w:val="none" w:sz="0" w:space="0" w:color="auto"/>
      </w:divBdr>
    </w:div>
    <w:div w:id="6905923">
      <w:bodyDiv w:val="1"/>
      <w:marLeft w:val="0"/>
      <w:marRight w:val="0"/>
      <w:marTop w:val="0"/>
      <w:marBottom w:val="0"/>
      <w:divBdr>
        <w:top w:val="none" w:sz="0" w:space="0" w:color="auto"/>
        <w:left w:val="none" w:sz="0" w:space="0" w:color="auto"/>
        <w:bottom w:val="none" w:sz="0" w:space="0" w:color="auto"/>
        <w:right w:val="none" w:sz="0" w:space="0" w:color="auto"/>
      </w:divBdr>
    </w:div>
    <w:div w:id="26220241">
      <w:bodyDiv w:val="1"/>
      <w:marLeft w:val="0"/>
      <w:marRight w:val="0"/>
      <w:marTop w:val="0"/>
      <w:marBottom w:val="0"/>
      <w:divBdr>
        <w:top w:val="none" w:sz="0" w:space="0" w:color="auto"/>
        <w:left w:val="none" w:sz="0" w:space="0" w:color="auto"/>
        <w:bottom w:val="none" w:sz="0" w:space="0" w:color="auto"/>
        <w:right w:val="none" w:sz="0" w:space="0" w:color="auto"/>
      </w:divBdr>
    </w:div>
    <w:div w:id="26761257">
      <w:bodyDiv w:val="1"/>
      <w:marLeft w:val="0"/>
      <w:marRight w:val="0"/>
      <w:marTop w:val="0"/>
      <w:marBottom w:val="0"/>
      <w:divBdr>
        <w:top w:val="none" w:sz="0" w:space="0" w:color="auto"/>
        <w:left w:val="none" w:sz="0" w:space="0" w:color="auto"/>
        <w:bottom w:val="none" w:sz="0" w:space="0" w:color="auto"/>
        <w:right w:val="none" w:sz="0" w:space="0" w:color="auto"/>
      </w:divBdr>
    </w:div>
    <w:div w:id="32773966">
      <w:bodyDiv w:val="1"/>
      <w:marLeft w:val="0"/>
      <w:marRight w:val="0"/>
      <w:marTop w:val="0"/>
      <w:marBottom w:val="0"/>
      <w:divBdr>
        <w:top w:val="none" w:sz="0" w:space="0" w:color="auto"/>
        <w:left w:val="none" w:sz="0" w:space="0" w:color="auto"/>
        <w:bottom w:val="none" w:sz="0" w:space="0" w:color="auto"/>
        <w:right w:val="none" w:sz="0" w:space="0" w:color="auto"/>
      </w:divBdr>
    </w:div>
    <w:div w:id="36857804">
      <w:bodyDiv w:val="1"/>
      <w:marLeft w:val="0"/>
      <w:marRight w:val="0"/>
      <w:marTop w:val="0"/>
      <w:marBottom w:val="0"/>
      <w:divBdr>
        <w:top w:val="none" w:sz="0" w:space="0" w:color="auto"/>
        <w:left w:val="none" w:sz="0" w:space="0" w:color="auto"/>
        <w:bottom w:val="none" w:sz="0" w:space="0" w:color="auto"/>
        <w:right w:val="none" w:sz="0" w:space="0" w:color="auto"/>
      </w:divBdr>
    </w:div>
    <w:div w:id="46682212">
      <w:bodyDiv w:val="1"/>
      <w:marLeft w:val="0"/>
      <w:marRight w:val="0"/>
      <w:marTop w:val="0"/>
      <w:marBottom w:val="0"/>
      <w:divBdr>
        <w:top w:val="none" w:sz="0" w:space="0" w:color="auto"/>
        <w:left w:val="none" w:sz="0" w:space="0" w:color="auto"/>
        <w:bottom w:val="none" w:sz="0" w:space="0" w:color="auto"/>
        <w:right w:val="none" w:sz="0" w:space="0" w:color="auto"/>
      </w:divBdr>
    </w:div>
    <w:div w:id="105081096">
      <w:bodyDiv w:val="1"/>
      <w:marLeft w:val="0"/>
      <w:marRight w:val="0"/>
      <w:marTop w:val="0"/>
      <w:marBottom w:val="0"/>
      <w:divBdr>
        <w:top w:val="none" w:sz="0" w:space="0" w:color="auto"/>
        <w:left w:val="none" w:sz="0" w:space="0" w:color="auto"/>
        <w:bottom w:val="none" w:sz="0" w:space="0" w:color="auto"/>
        <w:right w:val="none" w:sz="0" w:space="0" w:color="auto"/>
      </w:divBdr>
    </w:div>
    <w:div w:id="173880201">
      <w:bodyDiv w:val="1"/>
      <w:marLeft w:val="0"/>
      <w:marRight w:val="0"/>
      <w:marTop w:val="0"/>
      <w:marBottom w:val="0"/>
      <w:divBdr>
        <w:top w:val="none" w:sz="0" w:space="0" w:color="auto"/>
        <w:left w:val="none" w:sz="0" w:space="0" w:color="auto"/>
        <w:bottom w:val="none" w:sz="0" w:space="0" w:color="auto"/>
        <w:right w:val="none" w:sz="0" w:space="0" w:color="auto"/>
      </w:divBdr>
    </w:div>
    <w:div w:id="174080565">
      <w:bodyDiv w:val="1"/>
      <w:marLeft w:val="0"/>
      <w:marRight w:val="0"/>
      <w:marTop w:val="0"/>
      <w:marBottom w:val="0"/>
      <w:divBdr>
        <w:top w:val="none" w:sz="0" w:space="0" w:color="auto"/>
        <w:left w:val="none" w:sz="0" w:space="0" w:color="auto"/>
        <w:bottom w:val="none" w:sz="0" w:space="0" w:color="auto"/>
        <w:right w:val="none" w:sz="0" w:space="0" w:color="auto"/>
      </w:divBdr>
    </w:div>
    <w:div w:id="196628349">
      <w:bodyDiv w:val="1"/>
      <w:marLeft w:val="0"/>
      <w:marRight w:val="0"/>
      <w:marTop w:val="0"/>
      <w:marBottom w:val="0"/>
      <w:divBdr>
        <w:top w:val="none" w:sz="0" w:space="0" w:color="auto"/>
        <w:left w:val="none" w:sz="0" w:space="0" w:color="auto"/>
        <w:bottom w:val="none" w:sz="0" w:space="0" w:color="auto"/>
        <w:right w:val="none" w:sz="0" w:space="0" w:color="auto"/>
      </w:divBdr>
    </w:div>
    <w:div w:id="201678573">
      <w:bodyDiv w:val="1"/>
      <w:marLeft w:val="0"/>
      <w:marRight w:val="0"/>
      <w:marTop w:val="0"/>
      <w:marBottom w:val="0"/>
      <w:divBdr>
        <w:top w:val="none" w:sz="0" w:space="0" w:color="auto"/>
        <w:left w:val="none" w:sz="0" w:space="0" w:color="auto"/>
        <w:bottom w:val="none" w:sz="0" w:space="0" w:color="auto"/>
        <w:right w:val="none" w:sz="0" w:space="0" w:color="auto"/>
      </w:divBdr>
    </w:div>
    <w:div w:id="227881162">
      <w:bodyDiv w:val="1"/>
      <w:marLeft w:val="0"/>
      <w:marRight w:val="0"/>
      <w:marTop w:val="0"/>
      <w:marBottom w:val="0"/>
      <w:divBdr>
        <w:top w:val="none" w:sz="0" w:space="0" w:color="auto"/>
        <w:left w:val="none" w:sz="0" w:space="0" w:color="auto"/>
        <w:bottom w:val="none" w:sz="0" w:space="0" w:color="auto"/>
        <w:right w:val="none" w:sz="0" w:space="0" w:color="auto"/>
      </w:divBdr>
    </w:div>
    <w:div w:id="228812534">
      <w:bodyDiv w:val="1"/>
      <w:marLeft w:val="0"/>
      <w:marRight w:val="0"/>
      <w:marTop w:val="0"/>
      <w:marBottom w:val="0"/>
      <w:divBdr>
        <w:top w:val="none" w:sz="0" w:space="0" w:color="auto"/>
        <w:left w:val="none" w:sz="0" w:space="0" w:color="auto"/>
        <w:bottom w:val="none" w:sz="0" w:space="0" w:color="auto"/>
        <w:right w:val="none" w:sz="0" w:space="0" w:color="auto"/>
      </w:divBdr>
    </w:div>
    <w:div w:id="266936243">
      <w:bodyDiv w:val="1"/>
      <w:marLeft w:val="0"/>
      <w:marRight w:val="0"/>
      <w:marTop w:val="0"/>
      <w:marBottom w:val="0"/>
      <w:divBdr>
        <w:top w:val="none" w:sz="0" w:space="0" w:color="auto"/>
        <w:left w:val="none" w:sz="0" w:space="0" w:color="auto"/>
        <w:bottom w:val="none" w:sz="0" w:space="0" w:color="auto"/>
        <w:right w:val="none" w:sz="0" w:space="0" w:color="auto"/>
      </w:divBdr>
    </w:div>
    <w:div w:id="330641188">
      <w:bodyDiv w:val="1"/>
      <w:marLeft w:val="0"/>
      <w:marRight w:val="0"/>
      <w:marTop w:val="0"/>
      <w:marBottom w:val="0"/>
      <w:divBdr>
        <w:top w:val="none" w:sz="0" w:space="0" w:color="auto"/>
        <w:left w:val="none" w:sz="0" w:space="0" w:color="auto"/>
        <w:bottom w:val="none" w:sz="0" w:space="0" w:color="auto"/>
        <w:right w:val="none" w:sz="0" w:space="0" w:color="auto"/>
      </w:divBdr>
    </w:div>
    <w:div w:id="352532056">
      <w:bodyDiv w:val="1"/>
      <w:marLeft w:val="0"/>
      <w:marRight w:val="0"/>
      <w:marTop w:val="0"/>
      <w:marBottom w:val="0"/>
      <w:divBdr>
        <w:top w:val="none" w:sz="0" w:space="0" w:color="auto"/>
        <w:left w:val="none" w:sz="0" w:space="0" w:color="auto"/>
        <w:bottom w:val="none" w:sz="0" w:space="0" w:color="auto"/>
        <w:right w:val="none" w:sz="0" w:space="0" w:color="auto"/>
      </w:divBdr>
      <w:divsChild>
        <w:div w:id="47953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235506">
              <w:marLeft w:val="0"/>
              <w:marRight w:val="0"/>
              <w:marTop w:val="0"/>
              <w:marBottom w:val="0"/>
              <w:divBdr>
                <w:top w:val="none" w:sz="0" w:space="0" w:color="auto"/>
                <w:left w:val="none" w:sz="0" w:space="0" w:color="auto"/>
                <w:bottom w:val="none" w:sz="0" w:space="0" w:color="auto"/>
                <w:right w:val="none" w:sz="0" w:space="0" w:color="auto"/>
              </w:divBdr>
              <w:divsChild>
                <w:div w:id="12807906">
                  <w:marLeft w:val="0"/>
                  <w:marRight w:val="0"/>
                  <w:marTop w:val="0"/>
                  <w:marBottom w:val="0"/>
                  <w:divBdr>
                    <w:top w:val="none" w:sz="0" w:space="0" w:color="auto"/>
                    <w:left w:val="none" w:sz="0" w:space="0" w:color="auto"/>
                    <w:bottom w:val="none" w:sz="0" w:space="0" w:color="auto"/>
                    <w:right w:val="none" w:sz="0" w:space="0" w:color="auto"/>
                  </w:divBdr>
                  <w:divsChild>
                    <w:div w:id="19395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79965">
      <w:bodyDiv w:val="1"/>
      <w:marLeft w:val="0"/>
      <w:marRight w:val="0"/>
      <w:marTop w:val="0"/>
      <w:marBottom w:val="0"/>
      <w:divBdr>
        <w:top w:val="none" w:sz="0" w:space="0" w:color="auto"/>
        <w:left w:val="none" w:sz="0" w:space="0" w:color="auto"/>
        <w:bottom w:val="none" w:sz="0" w:space="0" w:color="auto"/>
        <w:right w:val="none" w:sz="0" w:space="0" w:color="auto"/>
      </w:divBdr>
    </w:div>
    <w:div w:id="438837111">
      <w:bodyDiv w:val="1"/>
      <w:marLeft w:val="0"/>
      <w:marRight w:val="0"/>
      <w:marTop w:val="0"/>
      <w:marBottom w:val="0"/>
      <w:divBdr>
        <w:top w:val="none" w:sz="0" w:space="0" w:color="auto"/>
        <w:left w:val="none" w:sz="0" w:space="0" w:color="auto"/>
        <w:bottom w:val="none" w:sz="0" w:space="0" w:color="auto"/>
        <w:right w:val="none" w:sz="0" w:space="0" w:color="auto"/>
      </w:divBdr>
    </w:div>
    <w:div w:id="473067959">
      <w:bodyDiv w:val="1"/>
      <w:marLeft w:val="0"/>
      <w:marRight w:val="0"/>
      <w:marTop w:val="0"/>
      <w:marBottom w:val="0"/>
      <w:divBdr>
        <w:top w:val="none" w:sz="0" w:space="0" w:color="auto"/>
        <w:left w:val="none" w:sz="0" w:space="0" w:color="auto"/>
        <w:bottom w:val="none" w:sz="0" w:space="0" w:color="auto"/>
        <w:right w:val="none" w:sz="0" w:space="0" w:color="auto"/>
      </w:divBdr>
    </w:div>
    <w:div w:id="494148334">
      <w:bodyDiv w:val="1"/>
      <w:marLeft w:val="0"/>
      <w:marRight w:val="0"/>
      <w:marTop w:val="0"/>
      <w:marBottom w:val="0"/>
      <w:divBdr>
        <w:top w:val="none" w:sz="0" w:space="0" w:color="auto"/>
        <w:left w:val="none" w:sz="0" w:space="0" w:color="auto"/>
        <w:bottom w:val="none" w:sz="0" w:space="0" w:color="auto"/>
        <w:right w:val="none" w:sz="0" w:space="0" w:color="auto"/>
      </w:divBdr>
      <w:divsChild>
        <w:div w:id="132785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7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1814">
      <w:bodyDiv w:val="1"/>
      <w:marLeft w:val="0"/>
      <w:marRight w:val="0"/>
      <w:marTop w:val="0"/>
      <w:marBottom w:val="0"/>
      <w:divBdr>
        <w:top w:val="none" w:sz="0" w:space="0" w:color="auto"/>
        <w:left w:val="none" w:sz="0" w:space="0" w:color="auto"/>
        <w:bottom w:val="none" w:sz="0" w:space="0" w:color="auto"/>
        <w:right w:val="none" w:sz="0" w:space="0" w:color="auto"/>
      </w:divBdr>
    </w:div>
    <w:div w:id="514658947">
      <w:bodyDiv w:val="1"/>
      <w:marLeft w:val="0"/>
      <w:marRight w:val="0"/>
      <w:marTop w:val="0"/>
      <w:marBottom w:val="0"/>
      <w:divBdr>
        <w:top w:val="none" w:sz="0" w:space="0" w:color="auto"/>
        <w:left w:val="none" w:sz="0" w:space="0" w:color="auto"/>
        <w:bottom w:val="none" w:sz="0" w:space="0" w:color="auto"/>
        <w:right w:val="none" w:sz="0" w:space="0" w:color="auto"/>
      </w:divBdr>
    </w:div>
    <w:div w:id="521819214">
      <w:bodyDiv w:val="1"/>
      <w:marLeft w:val="0"/>
      <w:marRight w:val="0"/>
      <w:marTop w:val="0"/>
      <w:marBottom w:val="0"/>
      <w:divBdr>
        <w:top w:val="none" w:sz="0" w:space="0" w:color="auto"/>
        <w:left w:val="none" w:sz="0" w:space="0" w:color="auto"/>
        <w:bottom w:val="none" w:sz="0" w:space="0" w:color="auto"/>
        <w:right w:val="none" w:sz="0" w:space="0" w:color="auto"/>
      </w:divBdr>
      <w:divsChild>
        <w:div w:id="2051343701">
          <w:marLeft w:val="0"/>
          <w:marRight w:val="0"/>
          <w:marTop w:val="0"/>
          <w:marBottom w:val="0"/>
          <w:divBdr>
            <w:top w:val="none" w:sz="0" w:space="0" w:color="auto"/>
            <w:left w:val="none" w:sz="0" w:space="0" w:color="auto"/>
            <w:bottom w:val="none" w:sz="0" w:space="0" w:color="auto"/>
            <w:right w:val="none" w:sz="0" w:space="0" w:color="auto"/>
          </w:divBdr>
        </w:div>
      </w:divsChild>
    </w:div>
    <w:div w:id="534000555">
      <w:bodyDiv w:val="1"/>
      <w:marLeft w:val="0"/>
      <w:marRight w:val="0"/>
      <w:marTop w:val="0"/>
      <w:marBottom w:val="0"/>
      <w:divBdr>
        <w:top w:val="none" w:sz="0" w:space="0" w:color="auto"/>
        <w:left w:val="none" w:sz="0" w:space="0" w:color="auto"/>
        <w:bottom w:val="none" w:sz="0" w:space="0" w:color="auto"/>
        <w:right w:val="none" w:sz="0" w:space="0" w:color="auto"/>
      </w:divBdr>
    </w:div>
    <w:div w:id="602298954">
      <w:bodyDiv w:val="1"/>
      <w:marLeft w:val="0"/>
      <w:marRight w:val="0"/>
      <w:marTop w:val="0"/>
      <w:marBottom w:val="0"/>
      <w:divBdr>
        <w:top w:val="none" w:sz="0" w:space="0" w:color="auto"/>
        <w:left w:val="none" w:sz="0" w:space="0" w:color="auto"/>
        <w:bottom w:val="none" w:sz="0" w:space="0" w:color="auto"/>
        <w:right w:val="none" w:sz="0" w:space="0" w:color="auto"/>
      </w:divBdr>
    </w:div>
    <w:div w:id="602415979">
      <w:bodyDiv w:val="1"/>
      <w:marLeft w:val="0"/>
      <w:marRight w:val="0"/>
      <w:marTop w:val="0"/>
      <w:marBottom w:val="0"/>
      <w:divBdr>
        <w:top w:val="none" w:sz="0" w:space="0" w:color="auto"/>
        <w:left w:val="none" w:sz="0" w:space="0" w:color="auto"/>
        <w:bottom w:val="none" w:sz="0" w:space="0" w:color="auto"/>
        <w:right w:val="none" w:sz="0" w:space="0" w:color="auto"/>
      </w:divBdr>
    </w:div>
    <w:div w:id="652836374">
      <w:bodyDiv w:val="1"/>
      <w:marLeft w:val="0"/>
      <w:marRight w:val="0"/>
      <w:marTop w:val="0"/>
      <w:marBottom w:val="0"/>
      <w:divBdr>
        <w:top w:val="none" w:sz="0" w:space="0" w:color="auto"/>
        <w:left w:val="none" w:sz="0" w:space="0" w:color="auto"/>
        <w:bottom w:val="none" w:sz="0" w:space="0" w:color="auto"/>
        <w:right w:val="none" w:sz="0" w:space="0" w:color="auto"/>
      </w:divBdr>
    </w:div>
    <w:div w:id="663895397">
      <w:bodyDiv w:val="1"/>
      <w:marLeft w:val="0"/>
      <w:marRight w:val="0"/>
      <w:marTop w:val="0"/>
      <w:marBottom w:val="0"/>
      <w:divBdr>
        <w:top w:val="none" w:sz="0" w:space="0" w:color="auto"/>
        <w:left w:val="none" w:sz="0" w:space="0" w:color="auto"/>
        <w:bottom w:val="none" w:sz="0" w:space="0" w:color="auto"/>
        <w:right w:val="none" w:sz="0" w:space="0" w:color="auto"/>
      </w:divBdr>
    </w:div>
    <w:div w:id="695346668">
      <w:bodyDiv w:val="1"/>
      <w:marLeft w:val="0"/>
      <w:marRight w:val="0"/>
      <w:marTop w:val="0"/>
      <w:marBottom w:val="0"/>
      <w:divBdr>
        <w:top w:val="none" w:sz="0" w:space="0" w:color="auto"/>
        <w:left w:val="none" w:sz="0" w:space="0" w:color="auto"/>
        <w:bottom w:val="none" w:sz="0" w:space="0" w:color="auto"/>
        <w:right w:val="none" w:sz="0" w:space="0" w:color="auto"/>
      </w:divBdr>
      <w:divsChild>
        <w:div w:id="1552112641">
          <w:marLeft w:val="0"/>
          <w:marRight w:val="0"/>
          <w:marTop w:val="0"/>
          <w:marBottom w:val="0"/>
          <w:divBdr>
            <w:top w:val="none" w:sz="0" w:space="0" w:color="auto"/>
            <w:left w:val="none" w:sz="0" w:space="0" w:color="auto"/>
            <w:bottom w:val="none" w:sz="0" w:space="0" w:color="auto"/>
            <w:right w:val="none" w:sz="0" w:space="0" w:color="auto"/>
          </w:divBdr>
        </w:div>
      </w:divsChild>
    </w:div>
    <w:div w:id="727611326">
      <w:bodyDiv w:val="1"/>
      <w:marLeft w:val="0"/>
      <w:marRight w:val="0"/>
      <w:marTop w:val="0"/>
      <w:marBottom w:val="0"/>
      <w:divBdr>
        <w:top w:val="none" w:sz="0" w:space="0" w:color="auto"/>
        <w:left w:val="none" w:sz="0" w:space="0" w:color="auto"/>
        <w:bottom w:val="none" w:sz="0" w:space="0" w:color="auto"/>
        <w:right w:val="none" w:sz="0" w:space="0" w:color="auto"/>
      </w:divBdr>
    </w:div>
    <w:div w:id="751582215">
      <w:bodyDiv w:val="1"/>
      <w:marLeft w:val="0"/>
      <w:marRight w:val="0"/>
      <w:marTop w:val="0"/>
      <w:marBottom w:val="0"/>
      <w:divBdr>
        <w:top w:val="none" w:sz="0" w:space="0" w:color="auto"/>
        <w:left w:val="none" w:sz="0" w:space="0" w:color="auto"/>
        <w:bottom w:val="none" w:sz="0" w:space="0" w:color="auto"/>
        <w:right w:val="none" w:sz="0" w:space="0" w:color="auto"/>
      </w:divBdr>
    </w:div>
    <w:div w:id="772094273">
      <w:bodyDiv w:val="1"/>
      <w:marLeft w:val="0"/>
      <w:marRight w:val="0"/>
      <w:marTop w:val="0"/>
      <w:marBottom w:val="0"/>
      <w:divBdr>
        <w:top w:val="none" w:sz="0" w:space="0" w:color="auto"/>
        <w:left w:val="none" w:sz="0" w:space="0" w:color="auto"/>
        <w:bottom w:val="none" w:sz="0" w:space="0" w:color="auto"/>
        <w:right w:val="none" w:sz="0" w:space="0" w:color="auto"/>
      </w:divBdr>
      <w:divsChild>
        <w:div w:id="1381857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666830">
              <w:marLeft w:val="0"/>
              <w:marRight w:val="0"/>
              <w:marTop w:val="0"/>
              <w:marBottom w:val="0"/>
              <w:divBdr>
                <w:top w:val="none" w:sz="0" w:space="0" w:color="auto"/>
                <w:left w:val="none" w:sz="0" w:space="0" w:color="auto"/>
                <w:bottom w:val="none" w:sz="0" w:space="0" w:color="auto"/>
                <w:right w:val="none" w:sz="0" w:space="0" w:color="auto"/>
              </w:divBdr>
              <w:divsChild>
                <w:div w:id="14520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61303">
      <w:bodyDiv w:val="1"/>
      <w:marLeft w:val="0"/>
      <w:marRight w:val="0"/>
      <w:marTop w:val="0"/>
      <w:marBottom w:val="0"/>
      <w:divBdr>
        <w:top w:val="none" w:sz="0" w:space="0" w:color="auto"/>
        <w:left w:val="none" w:sz="0" w:space="0" w:color="auto"/>
        <w:bottom w:val="none" w:sz="0" w:space="0" w:color="auto"/>
        <w:right w:val="none" w:sz="0" w:space="0" w:color="auto"/>
      </w:divBdr>
    </w:div>
    <w:div w:id="778993291">
      <w:bodyDiv w:val="1"/>
      <w:marLeft w:val="0"/>
      <w:marRight w:val="0"/>
      <w:marTop w:val="0"/>
      <w:marBottom w:val="0"/>
      <w:divBdr>
        <w:top w:val="none" w:sz="0" w:space="0" w:color="auto"/>
        <w:left w:val="none" w:sz="0" w:space="0" w:color="auto"/>
        <w:bottom w:val="none" w:sz="0" w:space="0" w:color="auto"/>
        <w:right w:val="none" w:sz="0" w:space="0" w:color="auto"/>
      </w:divBdr>
    </w:div>
    <w:div w:id="840506471">
      <w:bodyDiv w:val="1"/>
      <w:marLeft w:val="0"/>
      <w:marRight w:val="0"/>
      <w:marTop w:val="0"/>
      <w:marBottom w:val="0"/>
      <w:divBdr>
        <w:top w:val="none" w:sz="0" w:space="0" w:color="auto"/>
        <w:left w:val="none" w:sz="0" w:space="0" w:color="auto"/>
        <w:bottom w:val="none" w:sz="0" w:space="0" w:color="auto"/>
        <w:right w:val="none" w:sz="0" w:space="0" w:color="auto"/>
      </w:divBdr>
    </w:div>
    <w:div w:id="889145962">
      <w:bodyDiv w:val="1"/>
      <w:marLeft w:val="0"/>
      <w:marRight w:val="0"/>
      <w:marTop w:val="0"/>
      <w:marBottom w:val="0"/>
      <w:divBdr>
        <w:top w:val="none" w:sz="0" w:space="0" w:color="auto"/>
        <w:left w:val="none" w:sz="0" w:space="0" w:color="auto"/>
        <w:bottom w:val="none" w:sz="0" w:space="0" w:color="auto"/>
        <w:right w:val="none" w:sz="0" w:space="0" w:color="auto"/>
      </w:divBdr>
    </w:div>
    <w:div w:id="895362729">
      <w:bodyDiv w:val="1"/>
      <w:marLeft w:val="0"/>
      <w:marRight w:val="0"/>
      <w:marTop w:val="0"/>
      <w:marBottom w:val="0"/>
      <w:divBdr>
        <w:top w:val="none" w:sz="0" w:space="0" w:color="auto"/>
        <w:left w:val="none" w:sz="0" w:space="0" w:color="auto"/>
        <w:bottom w:val="none" w:sz="0" w:space="0" w:color="auto"/>
        <w:right w:val="none" w:sz="0" w:space="0" w:color="auto"/>
      </w:divBdr>
    </w:div>
    <w:div w:id="900091781">
      <w:bodyDiv w:val="1"/>
      <w:marLeft w:val="0"/>
      <w:marRight w:val="0"/>
      <w:marTop w:val="0"/>
      <w:marBottom w:val="0"/>
      <w:divBdr>
        <w:top w:val="none" w:sz="0" w:space="0" w:color="auto"/>
        <w:left w:val="none" w:sz="0" w:space="0" w:color="auto"/>
        <w:bottom w:val="none" w:sz="0" w:space="0" w:color="auto"/>
        <w:right w:val="none" w:sz="0" w:space="0" w:color="auto"/>
      </w:divBdr>
    </w:div>
    <w:div w:id="914818582">
      <w:bodyDiv w:val="1"/>
      <w:marLeft w:val="0"/>
      <w:marRight w:val="0"/>
      <w:marTop w:val="0"/>
      <w:marBottom w:val="0"/>
      <w:divBdr>
        <w:top w:val="none" w:sz="0" w:space="0" w:color="auto"/>
        <w:left w:val="none" w:sz="0" w:space="0" w:color="auto"/>
        <w:bottom w:val="none" w:sz="0" w:space="0" w:color="auto"/>
        <w:right w:val="none" w:sz="0" w:space="0" w:color="auto"/>
      </w:divBdr>
    </w:div>
    <w:div w:id="1017271584">
      <w:bodyDiv w:val="1"/>
      <w:marLeft w:val="0"/>
      <w:marRight w:val="0"/>
      <w:marTop w:val="0"/>
      <w:marBottom w:val="0"/>
      <w:divBdr>
        <w:top w:val="none" w:sz="0" w:space="0" w:color="auto"/>
        <w:left w:val="none" w:sz="0" w:space="0" w:color="auto"/>
        <w:bottom w:val="none" w:sz="0" w:space="0" w:color="auto"/>
        <w:right w:val="none" w:sz="0" w:space="0" w:color="auto"/>
      </w:divBdr>
    </w:div>
    <w:div w:id="1032996268">
      <w:bodyDiv w:val="1"/>
      <w:marLeft w:val="0"/>
      <w:marRight w:val="0"/>
      <w:marTop w:val="0"/>
      <w:marBottom w:val="0"/>
      <w:divBdr>
        <w:top w:val="none" w:sz="0" w:space="0" w:color="auto"/>
        <w:left w:val="none" w:sz="0" w:space="0" w:color="auto"/>
        <w:bottom w:val="none" w:sz="0" w:space="0" w:color="auto"/>
        <w:right w:val="none" w:sz="0" w:space="0" w:color="auto"/>
      </w:divBdr>
    </w:div>
    <w:div w:id="1034648653">
      <w:bodyDiv w:val="1"/>
      <w:marLeft w:val="0"/>
      <w:marRight w:val="0"/>
      <w:marTop w:val="0"/>
      <w:marBottom w:val="0"/>
      <w:divBdr>
        <w:top w:val="none" w:sz="0" w:space="0" w:color="auto"/>
        <w:left w:val="none" w:sz="0" w:space="0" w:color="auto"/>
        <w:bottom w:val="none" w:sz="0" w:space="0" w:color="auto"/>
        <w:right w:val="none" w:sz="0" w:space="0" w:color="auto"/>
      </w:divBdr>
    </w:div>
    <w:div w:id="1052924304">
      <w:bodyDiv w:val="1"/>
      <w:marLeft w:val="0"/>
      <w:marRight w:val="0"/>
      <w:marTop w:val="0"/>
      <w:marBottom w:val="0"/>
      <w:divBdr>
        <w:top w:val="none" w:sz="0" w:space="0" w:color="auto"/>
        <w:left w:val="none" w:sz="0" w:space="0" w:color="auto"/>
        <w:bottom w:val="none" w:sz="0" w:space="0" w:color="auto"/>
        <w:right w:val="none" w:sz="0" w:space="0" w:color="auto"/>
      </w:divBdr>
    </w:div>
    <w:div w:id="1084690021">
      <w:bodyDiv w:val="1"/>
      <w:marLeft w:val="0"/>
      <w:marRight w:val="0"/>
      <w:marTop w:val="0"/>
      <w:marBottom w:val="0"/>
      <w:divBdr>
        <w:top w:val="none" w:sz="0" w:space="0" w:color="auto"/>
        <w:left w:val="none" w:sz="0" w:space="0" w:color="auto"/>
        <w:bottom w:val="none" w:sz="0" w:space="0" w:color="auto"/>
        <w:right w:val="none" w:sz="0" w:space="0" w:color="auto"/>
      </w:divBdr>
    </w:div>
    <w:div w:id="1147823006">
      <w:bodyDiv w:val="1"/>
      <w:marLeft w:val="0"/>
      <w:marRight w:val="0"/>
      <w:marTop w:val="0"/>
      <w:marBottom w:val="0"/>
      <w:divBdr>
        <w:top w:val="none" w:sz="0" w:space="0" w:color="auto"/>
        <w:left w:val="none" w:sz="0" w:space="0" w:color="auto"/>
        <w:bottom w:val="none" w:sz="0" w:space="0" w:color="auto"/>
        <w:right w:val="none" w:sz="0" w:space="0" w:color="auto"/>
      </w:divBdr>
      <w:divsChild>
        <w:div w:id="1891379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4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3298">
      <w:bodyDiv w:val="1"/>
      <w:marLeft w:val="0"/>
      <w:marRight w:val="0"/>
      <w:marTop w:val="0"/>
      <w:marBottom w:val="0"/>
      <w:divBdr>
        <w:top w:val="none" w:sz="0" w:space="0" w:color="auto"/>
        <w:left w:val="none" w:sz="0" w:space="0" w:color="auto"/>
        <w:bottom w:val="none" w:sz="0" w:space="0" w:color="auto"/>
        <w:right w:val="none" w:sz="0" w:space="0" w:color="auto"/>
      </w:divBdr>
    </w:div>
    <w:div w:id="1210416900">
      <w:bodyDiv w:val="1"/>
      <w:marLeft w:val="0"/>
      <w:marRight w:val="0"/>
      <w:marTop w:val="0"/>
      <w:marBottom w:val="0"/>
      <w:divBdr>
        <w:top w:val="none" w:sz="0" w:space="0" w:color="auto"/>
        <w:left w:val="none" w:sz="0" w:space="0" w:color="auto"/>
        <w:bottom w:val="none" w:sz="0" w:space="0" w:color="auto"/>
        <w:right w:val="none" w:sz="0" w:space="0" w:color="auto"/>
      </w:divBdr>
    </w:div>
    <w:div w:id="1232691834">
      <w:bodyDiv w:val="1"/>
      <w:marLeft w:val="0"/>
      <w:marRight w:val="0"/>
      <w:marTop w:val="0"/>
      <w:marBottom w:val="0"/>
      <w:divBdr>
        <w:top w:val="none" w:sz="0" w:space="0" w:color="auto"/>
        <w:left w:val="none" w:sz="0" w:space="0" w:color="auto"/>
        <w:bottom w:val="none" w:sz="0" w:space="0" w:color="auto"/>
        <w:right w:val="none" w:sz="0" w:space="0" w:color="auto"/>
      </w:divBdr>
    </w:div>
    <w:div w:id="1257249555">
      <w:bodyDiv w:val="1"/>
      <w:marLeft w:val="0"/>
      <w:marRight w:val="0"/>
      <w:marTop w:val="0"/>
      <w:marBottom w:val="0"/>
      <w:divBdr>
        <w:top w:val="none" w:sz="0" w:space="0" w:color="auto"/>
        <w:left w:val="none" w:sz="0" w:space="0" w:color="auto"/>
        <w:bottom w:val="none" w:sz="0" w:space="0" w:color="auto"/>
        <w:right w:val="none" w:sz="0" w:space="0" w:color="auto"/>
      </w:divBdr>
    </w:div>
    <w:div w:id="1257471722">
      <w:bodyDiv w:val="1"/>
      <w:marLeft w:val="0"/>
      <w:marRight w:val="0"/>
      <w:marTop w:val="0"/>
      <w:marBottom w:val="0"/>
      <w:divBdr>
        <w:top w:val="none" w:sz="0" w:space="0" w:color="auto"/>
        <w:left w:val="none" w:sz="0" w:space="0" w:color="auto"/>
        <w:bottom w:val="none" w:sz="0" w:space="0" w:color="auto"/>
        <w:right w:val="none" w:sz="0" w:space="0" w:color="auto"/>
      </w:divBdr>
      <w:divsChild>
        <w:div w:id="288560740">
          <w:marLeft w:val="0"/>
          <w:marRight w:val="0"/>
          <w:marTop w:val="0"/>
          <w:marBottom w:val="0"/>
          <w:divBdr>
            <w:top w:val="none" w:sz="0" w:space="0" w:color="auto"/>
            <w:left w:val="none" w:sz="0" w:space="0" w:color="auto"/>
            <w:bottom w:val="none" w:sz="0" w:space="0" w:color="auto"/>
            <w:right w:val="none" w:sz="0" w:space="0" w:color="auto"/>
          </w:divBdr>
          <w:divsChild>
            <w:div w:id="2075395366">
              <w:marLeft w:val="0"/>
              <w:marRight w:val="0"/>
              <w:marTop w:val="0"/>
              <w:marBottom w:val="0"/>
              <w:divBdr>
                <w:top w:val="none" w:sz="0" w:space="0" w:color="auto"/>
                <w:left w:val="none" w:sz="0" w:space="0" w:color="auto"/>
                <w:bottom w:val="none" w:sz="0" w:space="0" w:color="auto"/>
                <w:right w:val="none" w:sz="0" w:space="0" w:color="auto"/>
              </w:divBdr>
              <w:divsChild>
                <w:div w:id="1116414801">
                  <w:marLeft w:val="0"/>
                  <w:marRight w:val="0"/>
                  <w:marTop w:val="0"/>
                  <w:marBottom w:val="0"/>
                  <w:divBdr>
                    <w:top w:val="none" w:sz="0" w:space="0" w:color="auto"/>
                    <w:left w:val="none" w:sz="0" w:space="0" w:color="auto"/>
                    <w:bottom w:val="none" w:sz="0" w:space="0" w:color="auto"/>
                    <w:right w:val="none" w:sz="0" w:space="0" w:color="auto"/>
                  </w:divBdr>
                  <w:divsChild>
                    <w:div w:id="20287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25921">
          <w:marLeft w:val="0"/>
          <w:marRight w:val="0"/>
          <w:marTop w:val="0"/>
          <w:marBottom w:val="0"/>
          <w:divBdr>
            <w:top w:val="none" w:sz="0" w:space="0" w:color="auto"/>
            <w:left w:val="none" w:sz="0" w:space="0" w:color="auto"/>
            <w:bottom w:val="none" w:sz="0" w:space="0" w:color="auto"/>
            <w:right w:val="none" w:sz="0" w:space="0" w:color="auto"/>
          </w:divBdr>
          <w:divsChild>
            <w:div w:id="3307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4672">
      <w:bodyDiv w:val="1"/>
      <w:marLeft w:val="0"/>
      <w:marRight w:val="0"/>
      <w:marTop w:val="0"/>
      <w:marBottom w:val="0"/>
      <w:divBdr>
        <w:top w:val="none" w:sz="0" w:space="0" w:color="auto"/>
        <w:left w:val="none" w:sz="0" w:space="0" w:color="auto"/>
        <w:bottom w:val="none" w:sz="0" w:space="0" w:color="auto"/>
        <w:right w:val="none" w:sz="0" w:space="0" w:color="auto"/>
      </w:divBdr>
    </w:div>
    <w:div w:id="1302811852">
      <w:bodyDiv w:val="1"/>
      <w:marLeft w:val="0"/>
      <w:marRight w:val="0"/>
      <w:marTop w:val="0"/>
      <w:marBottom w:val="0"/>
      <w:divBdr>
        <w:top w:val="none" w:sz="0" w:space="0" w:color="auto"/>
        <w:left w:val="none" w:sz="0" w:space="0" w:color="auto"/>
        <w:bottom w:val="none" w:sz="0" w:space="0" w:color="auto"/>
        <w:right w:val="none" w:sz="0" w:space="0" w:color="auto"/>
      </w:divBdr>
    </w:div>
    <w:div w:id="1330400320">
      <w:bodyDiv w:val="1"/>
      <w:marLeft w:val="0"/>
      <w:marRight w:val="0"/>
      <w:marTop w:val="0"/>
      <w:marBottom w:val="0"/>
      <w:divBdr>
        <w:top w:val="none" w:sz="0" w:space="0" w:color="auto"/>
        <w:left w:val="none" w:sz="0" w:space="0" w:color="auto"/>
        <w:bottom w:val="none" w:sz="0" w:space="0" w:color="auto"/>
        <w:right w:val="none" w:sz="0" w:space="0" w:color="auto"/>
      </w:divBdr>
      <w:divsChild>
        <w:div w:id="1661807691">
          <w:marLeft w:val="0"/>
          <w:marRight w:val="0"/>
          <w:marTop w:val="0"/>
          <w:marBottom w:val="120"/>
          <w:divBdr>
            <w:top w:val="none" w:sz="0" w:space="0" w:color="auto"/>
            <w:left w:val="none" w:sz="0" w:space="0" w:color="auto"/>
            <w:bottom w:val="none" w:sz="0" w:space="0" w:color="auto"/>
            <w:right w:val="none" w:sz="0" w:space="0" w:color="auto"/>
          </w:divBdr>
        </w:div>
      </w:divsChild>
    </w:div>
    <w:div w:id="1363091493">
      <w:bodyDiv w:val="1"/>
      <w:marLeft w:val="0"/>
      <w:marRight w:val="0"/>
      <w:marTop w:val="0"/>
      <w:marBottom w:val="0"/>
      <w:divBdr>
        <w:top w:val="none" w:sz="0" w:space="0" w:color="auto"/>
        <w:left w:val="none" w:sz="0" w:space="0" w:color="auto"/>
        <w:bottom w:val="none" w:sz="0" w:space="0" w:color="auto"/>
        <w:right w:val="none" w:sz="0" w:space="0" w:color="auto"/>
      </w:divBdr>
    </w:div>
    <w:div w:id="1386874328">
      <w:bodyDiv w:val="1"/>
      <w:marLeft w:val="0"/>
      <w:marRight w:val="0"/>
      <w:marTop w:val="0"/>
      <w:marBottom w:val="0"/>
      <w:divBdr>
        <w:top w:val="none" w:sz="0" w:space="0" w:color="auto"/>
        <w:left w:val="none" w:sz="0" w:space="0" w:color="auto"/>
        <w:bottom w:val="none" w:sz="0" w:space="0" w:color="auto"/>
        <w:right w:val="none" w:sz="0" w:space="0" w:color="auto"/>
      </w:divBdr>
    </w:div>
    <w:div w:id="1392003287">
      <w:bodyDiv w:val="1"/>
      <w:marLeft w:val="0"/>
      <w:marRight w:val="0"/>
      <w:marTop w:val="0"/>
      <w:marBottom w:val="0"/>
      <w:divBdr>
        <w:top w:val="none" w:sz="0" w:space="0" w:color="auto"/>
        <w:left w:val="none" w:sz="0" w:space="0" w:color="auto"/>
        <w:bottom w:val="none" w:sz="0" w:space="0" w:color="auto"/>
        <w:right w:val="none" w:sz="0" w:space="0" w:color="auto"/>
      </w:divBdr>
    </w:div>
    <w:div w:id="1438794178">
      <w:bodyDiv w:val="1"/>
      <w:marLeft w:val="0"/>
      <w:marRight w:val="0"/>
      <w:marTop w:val="0"/>
      <w:marBottom w:val="0"/>
      <w:divBdr>
        <w:top w:val="none" w:sz="0" w:space="0" w:color="auto"/>
        <w:left w:val="none" w:sz="0" w:space="0" w:color="auto"/>
        <w:bottom w:val="none" w:sz="0" w:space="0" w:color="auto"/>
        <w:right w:val="none" w:sz="0" w:space="0" w:color="auto"/>
      </w:divBdr>
    </w:div>
    <w:div w:id="1448624081">
      <w:bodyDiv w:val="1"/>
      <w:marLeft w:val="0"/>
      <w:marRight w:val="0"/>
      <w:marTop w:val="0"/>
      <w:marBottom w:val="0"/>
      <w:divBdr>
        <w:top w:val="none" w:sz="0" w:space="0" w:color="auto"/>
        <w:left w:val="none" w:sz="0" w:space="0" w:color="auto"/>
        <w:bottom w:val="none" w:sz="0" w:space="0" w:color="auto"/>
        <w:right w:val="none" w:sz="0" w:space="0" w:color="auto"/>
      </w:divBdr>
    </w:div>
    <w:div w:id="1451899026">
      <w:bodyDiv w:val="1"/>
      <w:marLeft w:val="0"/>
      <w:marRight w:val="0"/>
      <w:marTop w:val="0"/>
      <w:marBottom w:val="0"/>
      <w:divBdr>
        <w:top w:val="none" w:sz="0" w:space="0" w:color="auto"/>
        <w:left w:val="none" w:sz="0" w:space="0" w:color="auto"/>
        <w:bottom w:val="none" w:sz="0" w:space="0" w:color="auto"/>
        <w:right w:val="none" w:sz="0" w:space="0" w:color="auto"/>
      </w:divBdr>
    </w:div>
    <w:div w:id="1457330787">
      <w:bodyDiv w:val="1"/>
      <w:marLeft w:val="0"/>
      <w:marRight w:val="0"/>
      <w:marTop w:val="0"/>
      <w:marBottom w:val="0"/>
      <w:divBdr>
        <w:top w:val="none" w:sz="0" w:space="0" w:color="auto"/>
        <w:left w:val="none" w:sz="0" w:space="0" w:color="auto"/>
        <w:bottom w:val="none" w:sz="0" w:space="0" w:color="auto"/>
        <w:right w:val="none" w:sz="0" w:space="0" w:color="auto"/>
      </w:divBdr>
    </w:div>
    <w:div w:id="1480464423">
      <w:bodyDiv w:val="1"/>
      <w:marLeft w:val="0"/>
      <w:marRight w:val="0"/>
      <w:marTop w:val="0"/>
      <w:marBottom w:val="0"/>
      <w:divBdr>
        <w:top w:val="none" w:sz="0" w:space="0" w:color="auto"/>
        <w:left w:val="none" w:sz="0" w:space="0" w:color="auto"/>
        <w:bottom w:val="none" w:sz="0" w:space="0" w:color="auto"/>
        <w:right w:val="none" w:sz="0" w:space="0" w:color="auto"/>
      </w:divBdr>
    </w:div>
    <w:div w:id="1507011455">
      <w:bodyDiv w:val="1"/>
      <w:marLeft w:val="0"/>
      <w:marRight w:val="0"/>
      <w:marTop w:val="0"/>
      <w:marBottom w:val="0"/>
      <w:divBdr>
        <w:top w:val="none" w:sz="0" w:space="0" w:color="auto"/>
        <w:left w:val="none" w:sz="0" w:space="0" w:color="auto"/>
        <w:bottom w:val="none" w:sz="0" w:space="0" w:color="auto"/>
        <w:right w:val="none" w:sz="0" w:space="0" w:color="auto"/>
      </w:divBdr>
    </w:div>
    <w:div w:id="1521313161">
      <w:bodyDiv w:val="1"/>
      <w:marLeft w:val="0"/>
      <w:marRight w:val="0"/>
      <w:marTop w:val="0"/>
      <w:marBottom w:val="0"/>
      <w:divBdr>
        <w:top w:val="none" w:sz="0" w:space="0" w:color="auto"/>
        <w:left w:val="none" w:sz="0" w:space="0" w:color="auto"/>
        <w:bottom w:val="none" w:sz="0" w:space="0" w:color="auto"/>
        <w:right w:val="none" w:sz="0" w:space="0" w:color="auto"/>
      </w:divBdr>
      <w:divsChild>
        <w:div w:id="1879123711">
          <w:marLeft w:val="0"/>
          <w:marRight w:val="0"/>
          <w:marTop w:val="0"/>
          <w:marBottom w:val="0"/>
          <w:divBdr>
            <w:top w:val="none" w:sz="0" w:space="0" w:color="auto"/>
            <w:left w:val="none" w:sz="0" w:space="0" w:color="auto"/>
            <w:bottom w:val="none" w:sz="0" w:space="0" w:color="auto"/>
            <w:right w:val="none" w:sz="0" w:space="0" w:color="auto"/>
          </w:divBdr>
          <w:divsChild>
            <w:div w:id="921791131">
              <w:marLeft w:val="0"/>
              <w:marRight w:val="0"/>
              <w:marTop w:val="0"/>
              <w:marBottom w:val="0"/>
              <w:divBdr>
                <w:top w:val="none" w:sz="0" w:space="0" w:color="auto"/>
                <w:left w:val="none" w:sz="0" w:space="0" w:color="auto"/>
                <w:bottom w:val="none" w:sz="0" w:space="0" w:color="auto"/>
                <w:right w:val="none" w:sz="0" w:space="0" w:color="auto"/>
              </w:divBdr>
            </w:div>
          </w:divsChild>
        </w:div>
        <w:div w:id="2126191620">
          <w:marLeft w:val="0"/>
          <w:marRight w:val="0"/>
          <w:marTop w:val="0"/>
          <w:marBottom w:val="0"/>
          <w:divBdr>
            <w:top w:val="none" w:sz="0" w:space="0" w:color="auto"/>
            <w:left w:val="none" w:sz="0" w:space="0" w:color="auto"/>
            <w:bottom w:val="none" w:sz="0" w:space="0" w:color="auto"/>
            <w:right w:val="none" w:sz="0" w:space="0" w:color="auto"/>
          </w:divBdr>
          <w:divsChild>
            <w:div w:id="7070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5499">
      <w:bodyDiv w:val="1"/>
      <w:marLeft w:val="0"/>
      <w:marRight w:val="0"/>
      <w:marTop w:val="0"/>
      <w:marBottom w:val="0"/>
      <w:divBdr>
        <w:top w:val="none" w:sz="0" w:space="0" w:color="auto"/>
        <w:left w:val="none" w:sz="0" w:space="0" w:color="auto"/>
        <w:bottom w:val="none" w:sz="0" w:space="0" w:color="auto"/>
        <w:right w:val="none" w:sz="0" w:space="0" w:color="auto"/>
      </w:divBdr>
    </w:div>
    <w:div w:id="1534994463">
      <w:bodyDiv w:val="1"/>
      <w:marLeft w:val="0"/>
      <w:marRight w:val="0"/>
      <w:marTop w:val="0"/>
      <w:marBottom w:val="0"/>
      <w:divBdr>
        <w:top w:val="none" w:sz="0" w:space="0" w:color="auto"/>
        <w:left w:val="none" w:sz="0" w:space="0" w:color="auto"/>
        <w:bottom w:val="none" w:sz="0" w:space="0" w:color="auto"/>
        <w:right w:val="none" w:sz="0" w:space="0" w:color="auto"/>
      </w:divBdr>
    </w:div>
    <w:div w:id="1600144022">
      <w:bodyDiv w:val="1"/>
      <w:marLeft w:val="0"/>
      <w:marRight w:val="0"/>
      <w:marTop w:val="0"/>
      <w:marBottom w:val="0"/>
      <w:divBdr>
        <w:top w:val="none" w:sz="0" w:space="0" w:color="auto"/>
        <w:left w:val="none" w:sz="0" w:space="0" w:color="auto"/>
        <w:bottom w:val="none" w:sz="0" w:space="0" w:color="auto"/>
        <w:right w:val="none" w:sz="0" w:space="0" w:color="auto"/>
      </w:divBdr>
    </w:div>
    <w:div w:id="1602906775">
      <w:bodyDiv w:val="1"/>
      <w:marLeft w:val="0"/>
      <w:marRight w:val="0"/>
      <w:marTop w:val="0"/>
      <w:marBottom w:val="0"/>
      <w:divBdr>
        <w:top w:val="none" w:sz="0" w:space="0" w:color="auto"/>
        <w:left w:val="none" w:sz="0" w:space="0" w:color="auto"/>
        <w:bottom w:val="none" w:sz="0" w:space="0" w:color="auto"/>
        <w:right w:val="none" w:sz="0" w:space="0" w:color="auto"/>
      </w:divBdr>
    </w:div>
    <w:div w:id="1629891633">
      <w:bodyDiv w:val="1"/>
      <w:marLeft w:val="0"/>
      <w:marRight w:val="0"/>
      <w:marTop w:val="0"/>
      <w:marBottom w:val="0"/>
      <w:divBdr>
        <w:top w:val="none" w:sz="0" w:space="0" w:color="auto"/>
        <w:left w:val="none" w:sz="0" w:space="0" w:color="auto"/>
        <w:bottom w:val="none" w:sz="0" w:space="0" w:color="auto"/>
        <w:right w:val="none" w:sz="0" w:space="0" w:color="auto"/>
      </w:divBdr>
    </w:div>
    <w:div w:id="1660032919">
      <w:bodyDiv w:val="1"/>
      <w:marLeft w:val="0"/>
      <w:marRight w:val="0"/>
      <w:marTop w:val="0"/>
      <w:marBottom w:val="0"/>
      <w:divBdr>
        <w:top w:val="none" w:sz="0" w:space="0" w:color="auto"/>
        <w:left w:val="none" w:sz="0" w:space="0" w:color="auto"/>
        <w:bottom w:val="none" w:sz="0" w:space="0" w:color="auto"/>
        <w:right w:val="none" w:sz="0" w:space="0" w:color="auto"/>
      </w:divBdr>
      <w:divsChild>
        <w:div w:id="908807358">
          <w:marLeft w:val="0"/>
          <w:marRight w:val="0"/>
          <w:marTop w:val="0"/>
          <w:marBottom w:val="0"/>
          <w:divBdr>
            <w:top w:val="none" w:sz="0" w:space="0" w:color="auto"/>
            <w:left w:val="none" w:sz="0" w:space="0" w:color="auto"/>
            <w:bottom w:val="none" w:sz="0" w:space="0" w:color="auto"/>
            <w:right w:val="none" w:sz="0" w:space="0" w:color="auto"/>
          </w:divBdr>
          <w:divsChild>
            <w:div w:id="806094810">
              <w:marLeft w:val="0"/>
              <w:marRight w:val="0"/>
              <w:marTop w:val="0"/>
              <w:marBottom w:val="0"/>
              <w:divBdr>
                <w:top w:val="none" w:sz="0" w:space="0" w:color="auto"/>
                <w:left w:val="none" w:sz="0" w:space="0" w:color="auto"/>
                <w:bottom w:val="none" w:sz="0" w:space="0" w:color="auto"/>
                <w:right w:val="none" w:sz="0" w:space="0" w:color="auto"/>
              </w:divBdr>
              <w:divsChild>
                <w:div w:id="930703809">
                  <w:marLeft w:val="0"/>
                  <w:marRight w:val="0"/>
                  <w:marTop w:val="0"/>
                  <w:marBottom w:val="0"/>
                  <w:divBdr>
                    <w:top w:val="none" w:sz="0" w:space="0" w:color="auto"/>
                    <w:left w:val="none" w:sz="0" w:space="0" w:color="auto"/>
                    <w:bottom w:val="none" w:sz="0" w:space="0" w:color="auto"/>
                    <w:right w:val="none" w:sz="0" w:space="0" w:color="auto"/>
                  </w:divBdr>
                  <w:divsChild>
                    <w:div w:id="729811076">
                      <w:marLeft w:val="0"/>
                      <w:marRight w:val="0"/>
                      <w:marTop w:val="0"/>
                      <w:marBottom w:val="0"/>
                      <w:divBdr>
                        <w:top w:val="none" w:sz="0" w:space="0" w:color="auto"/>
                        <w:left w:val="none" w:sz="0" w:space="0" w:color="auto"/>
                        <w:bottom w:val="none" w:sz="0" w:space="0" w:color="auto"/>
                        <w:right w:val="none" w:sz="0" w:space="0" w:color="auto"/>
                      </w:divBdr>
                      <w:divsChild>
                        <w:div w:id="11156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983970">
          <w:marLeft w:val="0"/>
          <w:marRight w:val="0"/>
          <w:marTop w:val="105"/>
          <w:marBottom w:val="105"/>
          <w:divBdr>
            <w:top w:val="none" w:sz="0" w:space="0" w:color="auto"/>
            <w:left w:val="none" w:sz="0" w:space="0" w:color="auto"/>
            <w:bottom w:val="none" w:sz="0" w:space="0" w:color="auto"/>
            <w:right w:val="none" w:sz="0" w:space="0" w:color="auto"/>
          </w:divBdr>
          <w:divsChild>
            <w:div w:id="108210344">
              <w:marLeft w:val="0"/>
              <w:marRight w:val="0"/>
              <w:marTop w:val="0"/>
              <w:marBottom w:val="0"/>
              <w:divBdr>
                <w:top w:val="none" w:sz="0" w:space="0" w:color="auto"/>
                <w:left w:val="none" w:sz="0" w:space="0" w:color="auto"/>
                <w:bottom w:val="none" w:sz="0" w:space="0" w:color="auto"/>
                <w:right w:val="none" w:sz="0" w:space="0" w:color="auto"/>
              </w:divBdr>
              <w:divsChild>
                <w:div w:id="7612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12749">
      <w:bodyDiv w:val="1"/>
      <w:marLeft w:val="0"/>
      <w:marRight w:val="0"/>
      <w:marTop w:val="0"/>
      <w:marBottom w:val="0"/>
      <w:divBdr>
        <w:top w:val="none" w:sz="0" w:space="0" w:color="auto"/>
        <w:left w:val="none" w:sz="0" w:space="0" w:color="auto"/>
        <w:bottom w:val="none" w:sz="0" w:space="0" w:color="auto"/>
        <w:right w:val="none" w:sz="0" w:space="0" w:color="auto"/>
      </w:divBdr>
    </w:div>
    <w:div w:id="1674529558">
      <w:bodyDiv w:val="1"/>
      <w:marLeft w:val="0"/>
      <w:marRight w:val="0"/>
      <w:marTop w:val="0"/>
      <w:marBottom w:val="0"/>
      <w:divBdr>
        <w:top w:val="none" w:sz="0" w:space="0" w:color="auto"/>
        <w:left w:val="none" w:sz="0" w:space="0" w:color="auto"/>
        <w:bottom w:val="none" w:sz="0" w:space="0" w:color="auto"/>
        <w:right w:val="none" w:sz="0" w:space="0" w:color="auto"/>
      </w:divBdr>
    </w:div>
    <w:div w:id="1696730684">
      <w:bodyDiv w:val="1"/>
      <w:marLeft w:val="0"/>
      <w:marRight w:val="0"/>
      <w:marTop w:val="0"/>
      <w:marBottom w:val="0"/>
      <w:divBdr>
        <w:top w:val="none" w:sz="0" w:space="0" w:color="auto"/>
        <w:left w:val="none" w:sz="0" w:space="0" w:color="auto"/>
        <w:bottom w:val="none" w:sz="0" w:space="0" w:color="auto"/>
        <w:right w:val="none" w:sz="0" w:space="0" w:color="auto"/>
      </w:divBdr>
    </w:div>
    <w:div w:id="1727409363">
      <w:bodyDiv w:val="1"/>
      <w:marLeft w:val="0"/>
      <w:marRight w:val="0"/>
      <w:marTop w:val="0"/>
      <w:marBottom w:val="0"/>
      <w:divBdr>
        <w:top w:val="none" w:sz="0" w:space="0" w:color="auto"/>
        <w:left w:val="none" w:sz="0" w:space="0" w:color="auto"/>
        <w:bottom w:val="none" w:sz="0" w:space="0" w:color="auto"/>
        <w:right w:val="none" w:sz="0" w:space="0" w:color="auto"/>
      </w:divBdr>
    </w:div>
    <w:div w:id="1731151451">
      <w:bodyDiv w:val="1"/>
      <w:marLeft w:val="0"/>
      <w:marRight w:val="0"/>
      <w:marTop w:val="0"/>
      <w:marBottom w:val="0"/>
      <w:divBdr>
        <w:top w:val="none" w:sz="0" w:space="0" w:color="auto"/>
        <w:left w:val="none" w:sz="0" w:space="0" w:color="auto"/>
        <w:bottom w:val="none" w:sz="0" w:space="0" w:color="auto"/>
        <w:right w:val="none" w:sz="0" w:space="0" w:color="auto"/>
      </w:divBdr>
    </w:div>
    <w:div w:id="1766726225">
      <w:bodyDiv w:val="1"/>
      <w:marLeft w:val="0"/>
      <w:marRight w:val="0"/>
      <w:marTop w:val="0"/>
      <w:marBottom w:val="0"/>
      <w:divBdr>
        <w:top w:val="none" w:sz="0" w:space="0" w:color="auto"/>
        <w:left w:val="none" w:sz="0" w:space="0" w:color="auto"/>
        <w:bottom w:val="none" w:sz="0" w:space="0" w:color="auto"/>
        <w:right w:val="none" w:sz="0" w:space="0" w:color="auto"/>
      </w:divBdr>
    </w:div>
    <w:div w:id="1785492791">
      <w:bodyDiv w:val="1"/>
      <w:marLeft w:val="0"/>
      <w:marRight w:val="0"/>
      <w:marTop w:val="0"/>
      <w:marBottom w:val="0"/>
      <w:divBdr>
        <w:top w:val="none" w:sz="0" w:space="0" w:color="auto"/>
        <w:left w:val="none" w:sz="0" w:space="0" w:color="auto"/>
        <w:bottom w:val="none" w:sz="0" w:space="0" w:color="auto"/>
        <w:right w:val="none" w:sz="0" w:space="0" w:color="auto"/>
      </w:divBdr>
    </w:div>
    <w:div w:id="1806508603">
      <w:bodyDiv w:val="1"/>
      <w:marLeft w:val="0"/>
      <w:marRight w:val="0"/>
      <w:marTop w:val="0"/>
      <w:marBottom w:val="0"/>
      <w:divBdr>
        <w:top w:val="none" w:sz="0" w:space="0" w:color="auto"/>
        <w:left w:val="none" w:sz="0" w:space="0" w:color="auto"/>
        <w:bottom w:val="none" w:sz="0" w:space="0" w:color="auto"/>
        <w:right w:val="none" w:sz="0" w:space="0" w:color="auto"/>
      </w:divBdr>
    </w:div>
    <w:div w:id="1818375657">
      <w:bodyDiv w:val="1"/>
      <w:marLeft w:val="0"/>
      <w:marRight w:val="0"/>
      <w:marTop w:val="0"/>
      <w:marBottom w:val="0"/>
      <w:divBdr>
        <w:top w:val="none" w:sz="0" w:space="0" w:color="auto"/>
        <w:left w:val="none" w:sz="0" w:space="0" w:color="auto"/>
        <w:bottom w:val="none" w:sz="0" w:space="0" w:color="auto"/>
        <w:right w:val="none" w:sz="0" w:space="0" w:color="auto"/>
      </w:divBdr>
      <w:divsChild>
        <w:div w:id="1779443731">
          <w:marLeft w:val="0"/>
          <w:marRight w:val="0"/>
          <w:marTop w:val="0"/>
          <w:marBottom w:val="300"/>
          <w:divBdr>
            <w:top w:val="none" w:sz="0" w:space="0" w:color="auto"/>
            <w:left w:val="none" w:sz="0" w:space="0" w:color="auto"/>
            <w:bottom w:val="none" w:sz="0" w:space="0" w:color="auto"/>
            <w:right w:val="none" w:sz="0" w:space="0" w:color="auto"/>
          </w:divBdr>
        </w:div>
      </w:divsChild>
    </w:div>
    <w:div w:id="1832091028">
      <w:bodyDiv w:val="1"/>
      <w:marLeft w:val="0"/>
      <w:marRight w:val="0"/>
      <w:marTop w:val="0"/>
      <w:marBottom w:val="0"/>
      <w:divBdr>
        <w:top w:val="none" w:sz="0" w:space="0" w:color="auto"/>
        <w:left w:val="none" w:sz="0" w:space="0" w:color="auto"/>
        <w:bottom w:val="none" w:sz="0" w:space="0" w:color="auto"/>
        <w:right w:val="none" w:sz="0" w:space="0" w:color="auto"/>
      </w:divBdr>
    </w:div>
    <w:div w:id="1853033888">
      <w:bodyDiv w:val="1"/>
      <w:marLeft w:val="0"/>
      <w:marRight w:val="0"/>
      <w:marTop w:val="0"/>
      <w:marBottom w:val="0"/>
      <w:divBdr>
        <w:top w:val="none" w:sz="0" w:space="0" w:color="auto"/>
        <w:left w:val="none" w:sz="0" w:space="0" w:color="auto"/>
        <w:bottom w:val="none" w:sz="0" w:space="0" w:color="auto"/>
        <w:right w:val="none" w:sz="0" w:space="0" w:color="auto"/>
      </w:divBdr>
    </w:div>
    <w:div w:id="1886914412">
      <w:bodyDiv w:val="1"/>
      <w:marLeft w:val="0"/>
      <w:marRight w:val="0"/>
      <w:marTop w:val="0"/>
      <w:marBottom w:val="0"/>
      <w:divBdr>
        <w:top w:val="none" w:sz="0" w:space="0" w:color="auto"/>
        <w:left w:val="none" w:sz="0" w:space="0" w:color="auto"/>
        <w:bottom w:val="none" w:sz="0" w:space="0" w:color="auto"/>
        <w:right w:val="none" w:sz="0" w:space="0" w:color="auto"/>
      </w:divBdr>
    </w:div>
    <w:div w:id="1941528907">
      <w:bodyDiv w:val="1"/>
      <w:marLeft w:val="0"/>
      <w:marRight w:val="0"/>
      <w:marTop w:val="0"/>
      <w:marBottom w:val="0"/>
      <w:divBdr>
        <w:top w:val="none" w:sz="0" w:space="0" w:color="auto"/>
        <w:left w:val="none" w:sz="0" w:space="0" w:color="auto"/>
        <w:bottom w:val="none" w:sz="0" w:space="0" w:color="auto"/>
        <w:right w:val="none" w:sz="0" w:space="0" w:color="auto"/>
      </w:divBdr>
    </w:div>
    <w:div w:id="1957104822">
      <w:bodyDiv w:val="1"/>
      <w:marLeft w:val="0"/>
      <w:marRight w:val="0"/>
      <w:marTop w:val="0"/>
      <w:marBottom w:val="0"/>
      <w:divBdr>
        <w:top w:val="none" w:sz="0" w:space="0" w:color="auto"/>
        <w:left w:val="none" w:sz="0" w:space="0" w:color="auto"/>
        <w:bottom w:val="none" w:sz="0" w:space="0" w:color="auto"/>
        <w:right w:val="none" w:sz="0" w:space="0" w:color="auto"/>
      </w:divBdr>
    </w:div>
    <w:div w:id="1964534937">
      <w:bodyDiv w:val="1"/>
      <w:marLeft w:val="0"/>
      <w:marRight w:val="0"/>
      <w:marTop w:val="0"/>
      <w:marBottom w:val="0"/>
      <w:divBdr>
        <w:top w:val="none" w:sz="0" w:space="0" w:color="auto"/>
        <w:left w:val="none" w:sz="0" w:space="0" w:color="auto"/>
        <w:bottom w:val="none" w:sz="0" w:space="0" w:color="auto"/>
        <w:right w:val="none" w:sz="0" w:space="0" w:color="auto"/>
      </w:divBdr>
    </w:div>
    <w:div w:id="1994523847">
      <w:bodyDiv w:val="1"/>
      <w:marLeft w:val="0"/>
      <w:marRight w:val="0"/>
      <w:marTop w:val="0"/>
      <w:marBottom w:val="0"/>
      <w:divBdr>
        <w:top w:val="none" w:sz="0" w:space="0" w:color="auto"/>
        <w:left w:val="none" w:sz="0" w:space="0" w:color="auto"/>
        <w:bottom w:val="none" w:sz="0" w:space="0" w:color="auto"/>
        <w:right w:val="none" w:sz="0" w:space="0" w:color="auto"/>
      </w:divBdr>
    </w:div>
    <w:div w:id="1997370943">
      <w:bodyDiv w:val="1"/>
      <w:marLeft w:val="0"/>
      <w:marRight w:val="0"/>
      <w:marTop w:val="0"/>
      <w:marBottom w:val="0"/>
      <w:divBdr>
        <w:top w:val="none" w:sz="0" w:space="0" w:color="auto"/>
        <w:left w:val="none" w:sz="0" w:space="0" w:color="auto"/>
        <w:bottom w:val="none" w:sz="0" w:space="0" w:color="auto"/>
        <w:right w:val="none" w:sz="0" w:space="0" w:color="auto"/>
      </w:divBdr>
    </w:div>
    <w:div w:id="2024014339">
      <w:bodyDiv w:val="1"/>
      <w:marLeft w:val="0"/>
      <w:marRight w:val="0"/>
      <w:marTop w:val="0"/>
      <w:marBottom w:val="0"/>
      <w:divBdr>
        <w:top w:val="none" w:sz="0" w:space="0" w:color="auto"/>
        <w:left w:val="none" w:sz="0" w:space="0" w:color="auto"/>
        <w:bottom w:val="none" w:sz="0" w:space="0" w:color="auto"/>
        <w:right w:val="none" w:sz="0" w:space="0" w:color="auto"/>
      </w:divBdr>
    </w:div>
    <w:div w:id="2062240454">
      <w:bodyDiv w:val="1"/>
      <w:marLeft w:val="0"/>
      <w:marRight w:val="0"/>
      <w:marTop w:val="0"/>
      <w:marBottom w:val="0"/>
      <w:divBdr>
        <w:top w:val="none" w:sz="0" w:space="0" w:color="auto"/>
        <w:left w:val="none" w:sz="0" w:space="0" w:color="auto"/>
        <w:bottom w:val="none" w:sz="0" w:space="0" w:color="auto"/>
        <w:right w:val="none" w:sz="0" w:space="0" w:color="auto"/>
      </w:divBdr>
    </w:div>
    <w:div w:id="2062944026">
      <w:bodyDiv w:val="1"/>
      <w:marLeft w:val="0"/>
      <w:marRight w:val="0"/>
      <w:marTop w:val="0"/>
      <w:marBottom w:val="0"/>
      <w:divBdr>
        <w:top w:val="none" w:sz="0" w:space="0" w:color="auto"/>
        <w:left w:val="none" w:sz="0" w:space="0" w:color="auto"/>
        <w:bottom w:val="none" w:sz="0" w:space="0" w:color="auto"/>
        <w:right w:val="none" w:sz="0" w:space="0" w:color="auto"/>
      </w:divBdr>
    </w:div>
    <w:div w:id="2086223034">
      <w:bodyDiv w:val="1"/>
      <w:marLeft w:val="0"/>
      <w:marRight w:val="0"/>
      <w:marTop w:val="0"/>
      <w:marBottom w:val="0"/>
      <w:divBdr>
        <w:top w:val="none" w:sz="0" w:space="0" w:color="auto"/>
        <w:left w:val="none" w:sz="0" w:space="0" w:color="auto"/>
        <w:bottom w:val="none" w:sz="0" w:space="0" w:color="auto"/>
        <w:right w:val="none" w:sz="0" w:space="0" w:color="auto"/>
      </w:divBdr>
    </w:div>
    <w:div w:id="210934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gkSEPn5oj60?t=16m14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vistatransas.com/2016/12/01/la-deportacion-masiva-y-el-capitalismo-global/" TargetMode="External"/><Relationship Id="rId4" Type="http://schemas.openxmlformats.org/officeDocument/2006/relationships/settings" Target="settings.xml"/><Relationship Id="rId9" Type="http://schemas.openxmlformats.org/officeDocument/2006/relationships/hyperlink" Target="https://doi.org/10.1002/psp.24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3560-CF77-B449-85F8-CDAF8167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38</Pages>
  <Words>12572</Words>
  <Characters>71662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Tanya_Golash_Boza</vt:lpstr>
    </vt:vector>
  </TitlesOfParts>
  <Company>UNC</Company>
  <LinksUpToDate>false</LinksUpToDate>
  <CharactersWithSpaces>84066</CharactersWithSpaces>
  <SharedDoc>false</SharedDoc>
  <HLinks>
    <vt:vector size="6" baseType="variant">
      <vt:variant>
        <vt:i4>5570685</vt:i4>
      </vt:variant>
      <vt:variant>
        <vt:i4>0</vt:i4>
      </vt:variant>
      <vt:variant>
        <vt:i4>0</vt:i4>
      </vt:variant>
      <vt:variant>
        <vt:i4>5</vt:i4>
      </vt:variant>
      <vt:variant>
        <vt:lpwstr>mailto:tgb@ku.edu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Tanya_Golash_Boza</dc:title>
  <dc:subject/>
  <dc:creator>Tanya Golash-Boza</dc:creator>
  <cp:keywords/>
  <dc:description/>
  <cp:lastModifiedBy>Tanya Golash-Boza</cp:lastModifiedBy>
  <cp:revision>7</cp:revision>
  <cp:lastPrinted>2017-10-11T17:19:00Z</cp:lastPrinted>
  <dcterms:created xsi:type="dcterms:W3CDTF">2023-04-06T14:15:00Z</dcterms:created>
  <dcterms:modified xsi:type="dcterms:W3CDTF">2024-11-10T18:43:00Z</dcterms:modified>
</cp:coreProperties>
</file>